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06ADD1" w14:textId="17A7D5AC" w:rsidR="004920B0" w:rsidRDefault="004920B0" w:rsidP="0061073F">
      <w:pPr>
        <w:pStyle w:val="Teideal1"/>
        <w:spacing w:before="120"/>
        <w:jc w:val="center"/>
        <w:rPr>
          <w:rFonts w:asciiTheme="majorHAnsi" w:eastAsia="Arial Rounded" w:hAnsiTheme="majorHAnsi" w:cstheme="majorHAnsi"/>
          <w:i/>
          <w:iCs/>
          <w:color w:val="660066"/>
          <w:szCs w:val="22"/>
          <w:lang w:val="ga-IE"/>
        </w:rPr>
      </w:pPr>
      <w:r>
        <w:rPr>
          <w:rFonts w:asciiTheme="majorHAnsi" w:eastAsia="Arial Rounded" w:hAnsiTheme="majorHAnsi" w:cstheme="majorHAnsi"/>
          <w:i/>
          <w:iCs/>
          <w:noProof/>
          <w:color w:val="660066"/>
          <w:szCs w:val="22"/>
          <w:lang w:val="ga-IE"/>
        </w:rPr>
        <w:drawing>
          <wp:inline distT="0" distB="0" distL="0" distR="0" wp14:anchorId="1CBCF8DC" wp14:editId="510BB7C3">
            <wp:extent cx="5731510" cy="8108315"/>
            <wp:effectExtent l="0" t="0" r="2540" b="6985"/>
            <wp:docPr id="2" name="Pictiú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lasaí um Chosaint Sonraí (15).png"/>
                    <pic:cNvPicPr/>
                  </pic:nvPicPr>
                  <pic:blipFill>
                    <a:blip r:embed="rId8">
                      <a:extLst>
                        <a:ext uri="{28A0092B-C50C-407E-A947-70E740481C1C}">
                          <a14:useLocalDpi xmlns:a14="http://schemas.microsoft.com/office/drawing/2010/main" val="0"/>
                        </a:ext>
                      </a:extLst>
                    </a:blip>
                    <a:stretch>
                      <a:fillRect/>
                    </a:stretch>
                  </pic:blipFill>
                  <pic:spPr>
                    <a:xfrm>
                      <a:off x="0" y="0"/>
                      <a:ext cx="5731510" cy="8108315"/>
                    </a:xfrm>
                    <a:prstGeom prst="rect">
                      <a:avLst/>
                    </a:prstGeom>
                  </pic:spPr>
                </pic:pic>
              </a:graphicData>
            </a:graphic>
          </wp:inline>
        </w:drawing>
      </w:r>
    </w:p>
    <w:p w14:paraId="0B51C7E7" w14:textId="77777777" w:rsidR="004920B0" w:rsidRDefault="004920B0" w:rsidP="0061073F">
      <w:pPr>
        <w:pStyle w:val="Teideal1"/>
        <w:spacing w:before="120"/>
        <w:jc w:val="center"/>
        <w:rPr>
          <w:rFonts w:asciiTheme="majorHAnsi" w:eastAsia="Arial Rounded" w:hAnsiTheme="majorHAnsi" w:cstheme="majorHAnsi"/>
          <w:i/>
          <w:iCs/>
          <w:color w:val="660066"/>
          <w:szCs w:val="22"/>
          <w:lang w:val="ga-IE"/>
        </w:rPr>
      </w:pPr>
    </w:p>
    <w:p w14:paraId="3BE03278" w14:textId="77777777" w:rsidR="004920B0" w:rsidRDefault="004920B0" w:rsidP="0061073F">
      <w:pPr>
        <w:pStyle w:val="Teideal1"/>
        <w:spacing w:before="120"/>
        <w:jc w:val="center"/>
        <w:rPr>
          <w:rFonts w:asciiTheme="majorHAnsi" w:eastAsia="Arial Rounded" w:hAnsiTheme="majorHAnsi" w:cstheme="majorHAnsi"/>
          <w:i/>
          <w:iCs/>
          <w:color w:val="660066"/>
          <w:szCs w:val="22"/>
          <w:lang w:val="ga-IE"/>
        </w:rPr>
      </w:pPr>
    </w:p>
    <w:p w14:paraId="256CE553" w14:textId="5B6E91E7" w:rsidR="0061073F" w:rsidRPr="0061073F" w:rsidRDefault="0061073F" w:rsidP="0061073F">
      <w:pPr>
        <w:pStyle w:val="Teideal1"/>
        <w:spacing w:before="120"/>
        <w:jc w:val="center"/>
        <w:rPr>
          <w:rFonts w:asciiTheme="majorHAnsi" w:eastAsia="Arial Rounded" w:hAnsiTheme="majorHAnsi" w:cstheme="majorHAnsi"/>
          <w:i/>
          <w:iCs/>
          <w:color w:val="660066"/>
          <w:szCs w:val="22"/>
          <w:lang w:val="ga-IE"/>
        </w:rPr>
      </w:pPr>
      <w:r w:rsidRPr="0061073F">
        <w:rPr>
          <w:rFonts w:asciiTheme="majorHAnsi" w:eastAsia="Arial Rounded" w:hAnsiTheme="majorHAnsi" w:cstheme="majorHAnsi"/>
          <w:i/>
          <w:iCs/>
          <w:color w:val="660066"/>
          <w:szCs w:val="22"/>
          <w:lang w:val="ga-IE"/>
        </w:rPr>
        <w:lastRenderedPageBreak/>
        <w:t>Ag Caint Leatsa</w:t>
      </w:r>
    </w:p>
    <w:p w14:paraId="758909F8" w14:textId="1C8F995E" w:rsidR="001018B9" w:rsidRPr="0061073F" w:rsidRDefault="1B858AB2" w:rsidP="0061073F">
      <w:pPr>
        <w:pStyle w:val="Teideal1"/>
        <w:spacing w:before="120"/>
        <w:jc w:val="center"/>
        <w:rPr>
          <w:rFonts w:asciiTheme="majorHAnsi" w:eastAsia="Arial Rounded" w:hAnsiTheme="majorHAnsi" w:cstheme="majorHAnsi"/>
          <w:color w:val="660066"/>
          <w:sz w:val="28"/>
          <w:szCs w:val="22"/>
          <w:lang w:val="ga-IE"/>
        </w:rPr>
      </w:pPr>
      <w:r w:rsidRPr="0061073F">
        <w:rPr>
          <w:rFonts w:asciiTheme="majorHAnsi" w:eastAsia="Arial Rounded" w:hAnsiTheme="majorHAnsi" w:cstheme="majorHAnsi"/>
          <w:iCs/>
          <w:color w:val="660066"/>
          <w:sz w:val="28"/>
          <w:szCs w:val="22"/>
        </w:rPr>
        <w:t>Communication Policy</w:t>
      </w:r>
      <w:r w:rsidR="0061073F">
        <w:rPr>
          <w:rFonts w:asciiTheme="majorHAnsi" w:eastAsia="Arial Rounded" w:hAnsiTheme="majorHAnsi" w:cstheme="majorHAnsi"/>
          <w:iCs/>
          <w:color w:val="660066"/>
          <w:sz w:val="28"/>
          <w:szCs w:val="22"/>
          <w:lang w:val="ga-IE"/>
        </w:rPr>
        <w:t>, Gaelscoil na Mí</w:t>
      </w:r>
    </w:p>
    <w:p w14:paraId="25506868" w14:textId="520D9A0F" w:rsidR="001018B9" w:rsidRPr="0061073F" w:rsidRDefault="1B858AB2" w:rsidP="00334C3D">
      <w:pPr>
        <w:pStyle w:val="Ceannteideal3"/>
        <w:spacing w:before="280" w:after="280"/>
        <w:rPr>
          <w:rFonts w:asciiTheme="majorHAnsi" w:hAnsiTheme="majorHAnsi" w:cstheme="majorHAnsi"/>
          <w:color w:val="660066"/>
          <w:sz w:val="24"/>
          <w:szCs w:val="22"/>
        </w:rPr>
      </w:pPr>
      <w:r w:rsidRPr="0061073F">
        <w:rPr>
          <w:rFonts w:asciiTheme="majorHAnsi" w:hAnsiTheme="majorHAnsi" w:cstheme="majorHAnsi"/>
          <w:iCs/>
          <w:color w:val="660066"/>
          <w:sz w:val="24"/>
          <w:szCs w:val="22"/>
        </w:rPr>
        <w:t>Introductory Statement</w:t>
      </w:r>
    </w:p>
    <w:p w14:paraId="18C21442" w14:textId="330A5388" w:rsidR="001018B9" w:rsidRPr="00334C3D" w:rsidRDefault="00814C8A" w:rsidP="00334C3D">
      <w:pPr>
        <w:spacing w:before="120"/>
        <w:jc w:val="both"/>
        <w:rPr>
          <w:rFonts w:asciiTheme="majorHAnsi" w:eastAsia="Calibri" w:hAnsiTheme="majorHAnsi" w:cstheme="majorHAnsi"/>
          <w:sz w:val="22"/>
          <w:szCs w:val="22"/>
        </w:rPr>
      </w:pPr>
      <w:r w:rsidRPr="00334C3D">
        <w:rPr>
          <w:rFonts w:asciiTheme="majorHAnsi" w:eastAsia="Calibri" w:hAnsiTheme="majorHAnsi" w:cstheme="majorHAnsi"/>
          <w:sz w:val="22"/>
          <w:szCs w:val="22"/>
        </w:rPr>
        <w:t>The school and the family strive to be mutually supportive and respectful of each other and aim to work for the benefit of the child and their learning so that the child’s education can be effective.</w:t>
      </w:r>
      <w:r w:rsidR="00F541D4">
        <w:rPr>
          <w:rFonts w:asciiTheme="majorHAnsi" w:eastAsia="Calibri" w:hAnsiTheme="majorHAnsi" w:cstheme="majorHAnsi"/>
          <w:sz w:val="22"/>
          <w:szCs w:val="22"/>
          <w:lang w:val="ga-IE"/>
        </w:rPr>
        <w:t xml:space="preserve"> </w:t>
      </w:r>
      <w:r w:rsidR="001547A2" w:rsidRPr="00334C3D">
        <w:rPr>
          <w:rFonts w:asciiTheme="majorHAnsi" w:eastAsia="Calibri" w:hAnsiTheme="majorHAnsi" w:cstheme="majorHAnsi"/>
          <w:sz w:val="22"/>
          <w:szCs w:val="22"/>
        </w:rPr>
        <w:t xml:space="preserve">The family and home are central to the social and intellectual development of the child and the nurturing of good, moral values. </w:t>
      </w:r>
    </w:p>
    <w:p w14:paraId="688FDD79" w14:textId="25B3DC68" w:rsidR="001018B9" w:rsidRPr="00334C3D" w:rsidRDefault="1B858AB2" w:rsidP="00334C3D">
      <w:pPr>
        <w:spacing w:before="120"/>
        <w:jc w:val="both"/>
        <w:rPr>
          <w:rFonts w:asciiTheme="majorHAnsi" w:eastAsia="Calibri" w:hAnsiTheme="majorHAnsi" w:cstheme="majorHAnsi"/>
          <w:sz w:val="22"/>
          <w:szCs w:val="22"/>
        </w:rPr>
      </w:pPr>
      <w:r w:rsidRPr="00334C3D">
        <w:rPr>
          <w:rFonts w:asciiTheme="majorHAnsi" w:eastAsia="Calibri" w:hAnsiTheme="majorHAnsi" w:cstheme="majorHAnsi"/>
          <w:sz w:val="22"/>
          <w:szCs w:val="22"/>
        </w:rPr>
        <w:t xml:space="preserve">This policy was developed by the Board of Management and staff of Gaelscoil na </w:t>
      </w:r>
      <w:proofErr w:type="spellStart"/>
      <w:r w:rsidRPr="00334C3D">
        <w:rPr>
          <w:rFonts w:asciiTheme="majorHAnsi" w:eastAsia="Calibri" w:hAnsiTheme="majorHAnsi" w:cstheme="majorHAnsi"/>
          <w:sz w:val="22"/>
          <w:szCs w:val="22"/>
        </w:rPr>
        <w:t>Mí</w:t>
      </w:r>
      <w:proofErr w:type="spellEnd"/>
      <w:r w:rsidRPr="00334C3D">
        <w:rPr>
          <w:rFonts w:asciiTheme="majorHAnsi" w:eastAsia="Calibri" w:hAnsiTheme="majorHAnsi" w:cstheme="majorHAnsi"/>
          <w:sz w:val="22"/>
          <w:szCs w:val="22"/>
        </w:rPr>
        <w:t xml:space="preserve"> in consultation with parents and pupils in the 2022-23 school year. </w:t>
      </w:r>
      <w:proofErr w:type="spellStart"/>
      <w:r w:rsidRPr="00334C3D">
        <w:rPr>
          <w:rFonts w:asciiTheme="majorHAnsi" w:eastAsia="Calibri" w:hAnsiTheme="majorHAnsi" w:cstheme="majorHAnsi"/>
          <w:sz w:val="22"/>
          <w:szCs w:val="22"/>
        </w:rPr>
        <w:t>It’s</w:t>
      </w:r>
      <w:proofErr w:type="spellEnd"/>
      <w:r w:rsidRPr="00334C3D">
        <w:rPr>
          <w:rFonts w:asciiTheme="majorHAnsi" w:eastAsia="Calibri" w:hAnsiTheme="majorHAnsi" w:cstheme="majorHAnsi"/>
          <w:sz w:val="22"/>
          <w:szCs w:val="22"/>
        </w:rPr>
        <w:t xml:space="preserve"> purpose is to provide information and guidelines to parents and staff on parent/staff communication including formal and informal parent/staff meetings. </w:t>
      </w:r>
    </w:p>
    <w:p w14:paraId="0F545E06" w14:textId="584FCF22" w:rsidR="001018B9" w:rsidRPr="00334C3D" w:rsidRDefault="1B858AB2" w:rsidP="00334C3D">
      <w:pPr>
        <w:spacing w:before="120"/>
        <w:rPr>
          <w:rFonts w:asciiTheme="majorHAnsi" w:eastAsia="Calibri" w:hAnsiTheme="majorHAnsi" w:cstheme="majorHAnsi"/>
          <w:sz w:val="22"/>
          <w:szCs w:val="22"/>
        </w:rPr>
      </w:pPr>
      <w:r w:rsidRPr="00334C3D">
        <w:rPr>
          <w:rFonts w:asciiTheme="majorHAnsi" w:eastAsia="Calibri" w:hAnsiTheme="majorHAnsi" w:cstheme="majorHAnsi"/>
          <w:sz w:val="22"/>
          <w:szCs w:val="22"/>
        </w:rPr>
        <w:t>We know from research that children do better, behave better and are happier at school whe</w:t>
      </w:r>
      <w:r w:rsidR="00814C8A">
        <w:rPr>
          <w:rFonts w:asciiTheme="majorHAnsi" w:eastAsia="Calibri" w:hAnsiTheme="majorHAnsi" w:cstheme="majorHAnsi"/>
          <w:sz w:val="22"/>
          <w:szCs w:val="22"/>
        </w:rPr>
        <w:t>n</w:t>
      </w:r>
      <w:r w:rsidRPr="00334C3D">
        <w:rPr>
          <w:rFonts w:asciiTheme="majorHAnsi" w:eastAsia="Calibri" w:hAnsiTheme="majorHAnsi" w:cstheme="majorHAnsi"/>
          <w:sz w:val="22"/>
          <w:szCs w:val="22"/>
        </w:rPr>
        <w:t xml:space="preserve"> parents and teachers work closely together and when parents are able to give their children support at home.</w:t>
      </w:r>
    </w:p>
    <w:p w14:paraId="32A7BA7D" w14:textId="71E070BC" w:rsidR="001018B9" w:rsidRPr="0061073F" w:rsidRDefault="1B858AB2" w:rsidP="00334C3D">
      <w:pPr>
        <w:pStyle w:val="Ceannteideal3"/>
        <w:spacing w:before="280" w:after="280"/>
        <w:rPr>
          <w:rFonts w:asciiTheme="majorHAnsi" w:hAnsiTheme="majorHAnsi" w:cstheme="majorHAnsi"/>
          <w:color w:val="660066"/>
          <w:sz w:val="24"/>
          <w:szCs w:val="22"/>
          <w:lang w:val="ga-IE"/>
        </w:rPr>
      </w:pPr>
      <w:r w:rsidRPr="0061073F">
        <w:rPr>
          <w:rFonts w:asciiTheme="majorHAnsi" w:hAnsiTheme="majorHAnsi" w:cstheme="majorHAnsi"/>
          <w:iCs/>
          <w:color w:val="660066"/>
          <w:sz w:val="24"/>
          <w:szCs w:val="22"/>
        </w:rPr>
        <w:t xml:space="preserve">The staff and Board of Management of Gaelscoil na </w:t>
      </w:r>
      <w:proofErr w:type="spellStart"/>
      <w:r w:rsidRPr="0061073F">
        <w:rPr>
          <w:rFonts w:asciiTheme="majorHAnsi" w:hAnsiTheme="majorHAnsi" w:cstheme="majorHAnsi"/>
          <w:iCs/>
          <w:color w:val="660066"/>
          <w:sz w:val="24"/>
          <w:szCs w:val="22"/>
        </w:rPr>
        <w:t>Mí</w:t>
      </w:r>
      <w:proofErr w:type="spellEnd"/>
      <w:r w:rsidRPr="0061073F">
        <w:rPr>
          <w:rFonts w:asciiTheme="majorHAnsi" w:hAnsiTheme="majorHAnsi" w:cstheme="majorHAnsi"/>
          <w:iCs/>
          <w:color w:val="660066"/>
          <w:sz w:val="24"/>
          <w:szCs w:val="22"/>
        </w:rPr>
        <w:t xml:space="preserve"> are committed to</w:t>
      </w:r>
      <w:r w:rsidR="0061073F">
        <w:rPr>
          <w:rFonts w:asciiTheme="majorHAnsi" w:hAnsiTheme="majorHAnsi" w:cstheme="majorHAnsi"/>
          <w:iCs/>
          <w:color w:val="660066"/>
          <w:sz w:val="24"/>
          <w:szCs w:val="22"/>
          <w:lang w:val="ga-IE"/>
        </w:rPr>
        <w:t>:</w:t>
      </w:r>
    </w:p>
    <w:p w14:paraId="67AA0AA0" w14:textId="77777777" w:rsidR="001018B9" w:rsidRPr="00334C3D" w:rsidRDefault="001547A2" w:rsidP="00334C3D">
      <w:pPr>
        <w:numPr>
          <w:ilvl w:val="0"/>
          <w:numId w:val="20"/>
        </w:numPr>
        <w:spacing w:before="120"/>
        <w:jc w:val="both"/>
        <w:rPr>
          <w:rFonts w:asciiTheme="majorHAnsi" w:hAnsiTheme="majorHAnsi" w:cstheme="majorHAnsi"/>
          <w:sz w:val="22"/>
          <w:szCs w:val="22"/>
        </w:rPr>
      </w:pPr>
      <w:r w:rsidRPr="00334C3D">
        <w:rPr>
          <w:rFonts w:asciiTheme="majorHAnsi" w:eastAsia="Calibri" w:hAnsiTheme="majorHAnsi" w:cstheme="majorHAnsi"/>
          <w:sz w:val="22"/>
          <w:szCs w:val="22"/>
        </w:rPr>
        <w:t xml:space="preserve">Developing close effective links with parents </w:t>
      </w:r>
    </w:p>
    <w:p w14:paraId="01668554" w14:textId="773C43CF" w:rsidR="001018B9" w:rsidRPr="00334C3D" w:rsidRDefault="001547A2" w:rsidP="00334C3D">
      <w:pPr>
        <w:numPr>
          <w:ilvl w:val="0"/>
          <w:numId w:val="20"/>
        </w:numPr>
        <w:spacing w:before="120"/>
        <w:jc w:val="both"/>
        <w:rPr>
          <w:rFonts w:asciiTheme="majorHAnsi" w:hAnsiTheme="majorHAnsi" w:cstheme="majorHAnsi"/>
          <w:sz w:val="22"/>
          <w:szCs w:val="22"/>
        </w:rPr>
      </w:pPr>
      <w:r w:rsidRPr="00334C3D">
        <w:rPr>
          <w:rFonts w:asciiTheme="majorHAnsi" w:eastAsia="Calibri" w:hAnsiTheme="majorHAnsi" w:cstheme="majorHAnsi"/>
          <w:sz w:val="22"/>
          <w:szCs w:val="22"/>
        </w:rPr>
        <w:t>Participating in meetings in a positive and respectful manner, affirming the central and fundamental role of parents as Primary Educators of their children</w:t>
      </w:r>
    </w:p>
    <w:p w14:paraId="55159BE4" w14:textId="1B5C8EB3" w:rsidR="001018B9" w:rsidRPr="00334C3D" w:rsidRDefault="1B858AB2" w:rsidP="00334C3D">
      <w:pPr>
        <w:numPr>
          <w:ilvl w:val="0"/>
          <w:numId w:val="20"/>
        </w:numPr>
        <w:spacing w:before="120"/>
        <w:jc w:val="both"/>
        <w:rPr>
          <w:rFonts w:asciiTheme="majorHAnsi" w:hAnsiTheme="majorHAnsi" w:cstheme="majorHAnsi"/>
          <w:sz w:val="22"/>
          <w:szCs w:val="22"/>
        </w:rPr>
      </w:pPr>
      <w:r w:rsidRPr="00334C3D">
        <w:rPr>
          <w:rFonts w:asciiTheme="majorHAnsi" w:eastAsia="Calibri" w:hAnsiTheme="majorHAnsi" w:cstheme="majorHAnsi"/>
          <w:sz w:val="22"/>
          <w:szCs w:val="22"/>
        </w:rPr>
        <w:t xml:space="preserve">Maintaining the ethos, values and distinctive character of Gaelscoil na </w:t>
      </w:r>
      <w:proofErr w:type="spellStart"/>
      <w:r w:rsidRPr="00334C3D">
        <w:rPr>
          <w:rFonts w:asciiTheme="majorHAnsi" w:eastAsia="Calibri" w:hAnsiTheme="majorHAnsi" w:cstheme="majorHAnsi"/>
          <w:sz w:val="22"/>
          <w:szCs w:val="22"/>
        </w:rPr>
        <w:t>Mí</w:t>
      </w:r>
      <w:proofErr w:type="spellEnd"/>
    </w:p>
    <w:p w14:paraId="390A5265" w14:textId="4C9DEFEF" w:rsidR="001018B9" w:rsidRPr="00334C3D" w:rsidRDefault="001547A2" w:rsidP="00334C3D">
      <w:pPr>
        <w:numPr>
          <w:ilvl w:val="0"/>
          <w:numId w:val="20"/>
        </w:numPr>
        <w:spacing w:before="120"/>
        <w:jc w:val="both"/>
        <w:rPr>
          <w:rFonts w:asciiTheme="majorHAnsi" w:hAnsiTheme="majorHAnsi" w:cstheme="majorHAnsi"/>
          <w:sz w:val="22"/>
          <w:szCs w:val="22"/>
        </w:rPr>
      </w:pPr>
      <w:r w:rsidRPr="00334C3D">
        <w:rPr>
          <w:rFonts w:asciiTheme="majorHAnsi" w:eastAsia="Calibri" w:hAnsiTheme="majorHAnsi" w:cstheme="majorHAnsi"/>
          <w:sz w:val="22"/>
          <w:szCs w:val="22"/>
        </w:rPr>
        <w:t>Supporting and facilitating the Parents Association</w:t>
      </w:r>
    </w:p>
    <w:p w14:paraId="5C07C674" w14:textId="5A45F6F0" w:rsidR="001018B9" w:rsidRPr="00334C3D" w:rsidRDefault="1B858AB2" w:rsidP="00334C3D">
      <w:pPr>
        <w:numPr>
          <w:ilvl w:val="0"/>
          <w:numId w:val="20"/>
        </w:numPr>
        <w:spacing w:before="120"/>
        <w:jc w:val="both"/>
        <w:rPr>
          <w:rFonts w:asciiTheme="majorHAnsi" w:hAnsiTheme="majorHAnsi" w:cstheme="majorHAnsi"/>
          <w:sz w:val="22"/>
          <w:szCs w:val="22"/>
        </w:rPr>
      </w:pPr>
      <w:r w:rsidRPr="00334C3D">
        <w:rPr>
          <w:rFonts w:asciiTheme="majorHAnsi" w:eastAsia="Calibri" w:hAnsiTheme="majorHAnsi" w:cstheme="majorHAnsi"/>
          <w:sz w:val="22"/>
          <w:szCs w:val="22"/>
        </w:rPr>
        <w:t>Encouraging and facilitating the participation of parents in school life</w:t>
      </w:r>
    </w:p>
    <w:p w14:paraId="31554135" w14:textId="7F36BC3D" w:rsidR="001018B9" w:rsidRPr="0061073F" w:rsidRDefault="001547A2" w:rsidP="00334C3D">
      <w:pPr>
        <w:pStyle w:val="Ceannteideal3"/>
        <w:spacing w:before="280" w:after="280"/>
        <w:rPr>
          <w:rFonts w:asciiTheme="majorHAnsi" w:hAnsiTheme="majorHAnsi" w:cstheme="majorHAnsi"/>
          <w:color w:val="660066"/>
          <w:sz w:val="24"/>
          <w:szCs w:val="22"/>
          <w:lang w:val="ga-IE"/>
        </w:rPr>
      </w:pPr>
      <w:r w:rsidRPr="0061073F">
        <w:rPr>
          <w:rFonts w:asciiTheme="majorHAnsi" w:hAnsiTheme="majorHAnsi" w:cstheme="majorHAnsi"/>
          <w:color w:val="660066"/>
          <w:sz w:val="24"/>
          <w:szCs w:val="22"/>
        </w:rPr>
        <w:t>Parents are encouraged to</w:t>
      </w:r>
      <w:r w:rsidR="0061073F">
        <w:rPr>
          <w:rFonts w:asciiTheme="majorHAnsi" w:hAnsiTheme="majorHAnsi" w:cstheme="majorHAnsi"/>
          <w:color w:val="660066"/>
          <w:sz w:val="24"/>
          <w:szCs w:val="22"/>
          <w:lang w:val="ga-IE"/>
        </w:rPr>
        <w:t>:</w:t>
      </w:r>
    </w:p>
    <w:p w14:paraId="2EB36BC4" w14:textId="77777777" w:rsidR="001018B9" w:rsidRPr="00334C3D" w:rsidRDefault="001547A2" w:rsidP="00334C3D">
      <w:pPr>
        <w:numPr>
          <w:ilvl w:val="0"/>
          <w:numId w:val="20"/>
        </w:numPr>
        <w:spacing w:before="120"/>
        <w:jc w:val="both"/>
        <w:rPr>
          <w:rFonts w:asciiTheme="majorHAnsi" w:hAnsiTheme="majorHAnsi" w:cstheme="majorHAnsi"/>
          <w:sz w:val="22"/>
          <w:szCs w:val="22"/>
        </w:rPr>
      </w:pPr>
      <w:r w:rsidRPr="00334C3D">
        <w:rPr>
          <w:rFonts w:asciiTheme="majorHAnsi" w:eastAsia="Calibri" w:hAnsiTheme="majorHAnsi" w:cstheme="majorHAnsi"/>
          <w:sz w:val="22"/>
          <w:szCs w:val="22"/>
        </w:rPr>
        <w:t>Develop close links with the school</w:t>
      </w:r>
    </w:p>
    <w:p w14:paraId="343A0C0E" w14:textId="77777777" w:rsidR="001018B9" w:rsidRPr="00334C3D" w:rsidRDefault="001547A2" w:rsidP="00334C3D">
      <w:pPr>
        <w:numPr>
          <w:ilvl w:val="0"/>
          <w:numId w:val="20"/>
        </w:numPr>
        <w:spacing w:before="120"/>
        <w:jc w:val="both"/>
        <w:rPr>
          <w:rFonts w:asciiTheme="majorHAnsi" w:hAnsiTheme="majorHAnsi" w:cstheme="majorHAnsi"/>
          <w:sz w:val="22"/>
          <w:szCs w:val="22"/>
        </w:rPr>
      </w:pPr>
      <w:r w:rsidRPr="00334C3D">
        <w:rPr>
          <w:rFonts w:asciiTheme="majorHAnsi" w:eastAsia="Calibri" w:hAnsiTheme="majorHAnsi" w:cstheme="majorHAnsi"/>
          <w:sz w:val="22"/>
          <w:szCs w:val="22"/>
        </w:rPr>
        <w:t>Collaborate with the school in developing the full potential of their children</w:t>
      </w:r>
    </w:p>
    <w:p w14:paraId="31ED445C" w14:textId="77777777" w:rsidR="001018B9" w:rsidRPr="00334C3D" w:rsidRDefault="001547A2" w:rsidP="00334C3D">
      <w:pPr>
        <w:numPr>
          <w:ilvl w:val="0"/>
          <w:numId w:val="20"/>
        </w:numPr>
        <w:spacing w:before="120"/>
        <w:jc w:val="both"/>
        <w:rPr>
          <w:rFonts w:asciiTheme="majorHAnsi" w:hAnsiTheme="majorHAnsi" w:cstheme="majorHAnsi"/>
          <w:sz w:val="22"/>
          <w:szCs w:val="22"/>
        </w:rPr>
      </w:pPr>
      <w:r w:rsidRPr="00334C3D">
        <w:rPr>
          <w:rFonts w:asciiTheme="majorHAnsi" w:eastAsia="Calibri" w:hAnsiTheme="majorHAnsi" w:cstheme="majorHAnsi"/>
          <w:sz w:val="22"/>
          <w:szCs w:val="22"/>
        </w:rPr>
        <w:t>Share the responsibility of seeing that the school remains true to its ethos, values and distinctive character</w:t>
      </w:r>
    </w:p>
    <w:p w14:paraId="76645E00" w14:textId="77777777" w:rsidR="001018B9" w:rsidRPr="00334C3D" w:rsidRDefault="1B858AB2" w:rsidP="00334C3D">
      <w:pPr>
        <w:numPr>
          <w:ilvl w:val="0"/>
          <w:numId w:val="20"/>
        </w:numPr>
        <w:spacing w:before="120"/>
        <w:jc w:val="both"/>
        <w:rPr>
          <w:rFonts w:asciiTheme="majorHAnsi" w:hAnsiTheme="majorHAnsi" w:cstheme="majorHAnsi"/>
          <w:sz w:val="22"/>
          <w:szCs w:val="22"/>
        </w:rPr>
      </w:pPr>
      <w:r w:rsidRPr="00334C3D">
        <w:rPr>
          <w:rFonts w:asciiTheme="majorHAnsi" w:eastAsia="Calibri" w:hAnsiTheme="majorHAnsi" w:cstheme="majorHAnsi"/>
          <w:sz w:val="22"/>
          <w:szCs w:val="22"/>
        </w:rPr>
        <w:t>Become actively involved in the school and Parents Association</w:t>
      </w:r>
    </w:p>
    <w:p w14:paraId="1904CB2C" w14:textId="77777777" w:rsidR="0061073F" w:rsidRDefault="0061073F" w:rsidP="00334C3D">
      <w:pPr>
        <w:spacing w:before="120"/>
        <w:jc w:val="both"/>
        <w:rPr>
          <w:rFonts w:asciiTheme="majorHAnsi" w:eastAsia="Calibri" w:hAnsiTheme="majorHAnsi" w:cstheme="majorHAnsi"/>
          <w:color w:val="000000"/>
          <w:sz w:val="22"/>
          <w:szCs w:val="22"/>
        </w:rPr>
      </w:pPr>
    </w:p>
    <w:p w14:paraId="0DC7C1A4" w14:textId="5E024B04" w:rsidR="001018B9" w:rsidRPr="00334C3D" w:rsidRDefault="001547A2" w:rsidP="00334C3D">
      <w:pPr>
        <w:spacing w:before="120"/>
        <w:jc w:val="both"/>
        <w:rPr>
          <w:rFonts w:asciiTheme="majorHAnsi" w:eastAsia="Calibri" w:hAnsiTheme="majorHAnsi" w:cstheme="majorHAnsi"/>
          <w:color w:val="000000"/>
          <w:sz w:val="22"/>
          <w:szCs w:val="22"/>
        </w:rPr>
      </w:pPr>
      <w:r w:rsidRPr="00334C3D">
        <w:rPr>
          <w:rFonts w:asciiTheme="majorHAnsi" w:eastAsia="Calibri" w:hAnsiTheme="majorHAnsi" w:cstheme="majorHAnsi"/>
          <w:color w:val="000000"/>
          <w:sz w:val="22"/>
          <w:szCs w:val="22"/>
        </w:rPr>
        <w:t>In all matters pertaining to the wellbeing and education of pupils, only the parents/legal guardians will be consulted by staff.  It is essential that all parents and legal guardians are named on the enrolment form.</w:t>
      </w:r>
    </w:p>
    <w:p w14:paraId="435C7A28" w14:textId="77777777" w:rsidR="001018B9" w:rsidRPr="0061073F" w:rsidRDefault="001547A2" w:rsidP="00334C3D">
      <w:pPr>
        <w:pStyle w:val="Ceannteideal3"/>
        <w:spacing w:before="280" w:after="280"/>
        <w:rPr>
          <w:rFonts w:asciiTheme="majorHAnsi" w:hAnsiTheme="majorHAnsi" w:cstheme="majorHAnsi"/>
          <w:color w:val="660066"/>
          <w:sz w:val="24"/>
          <w:szCs w:val="22"/>
        </w:rPr>
      </w:pPr>
      <w:r w:rsidRPr="0061073F">
        <w:rPr>
          <w:rFonts w:asciiTheme="majorHAnsi" w:hAnsiTheme="majorHAnsi" w:cstheme="majorHAnsi"/>
          <w:color w:val="660066"/>
          <w:sz w:val="24"/>
          <w:szCs w:val="22"/>
        </w:rPr>
        <w:t>Behaviour of all adults in the School</w:t>
      </w:r>
    </w:p>
    <w:p w14:paraId="4DC7389B" w14:textId="08CA2BDD" w:rsidR="001018B9" w:rsidRPr="00334C3D" w:rsidRDefault="1B858AB2" w:rsidP="00334C3D">
      <w:pPr>
        <w:spacing w:before="120"/>
        <w:ind w:right="90"/>
        <w:jc w:val="both"/>
        <w:rPr>
          <w:rFonts w:asciiTheme="majorHAnsi" w:eastAsia="Calibri" w:hAnsiTheme="majorHAnsi" w:cstheme="majorHAnsi"/>
          <w:sz w:val="22"/>
          <w:szCs w:val="22"/>
        </w:rPr>
      </w:pPr>
      <w:r w:rsidRPr="00334C3D">
        <w:rPr>
          <w:rFonts w:asciiTheme="majorHAnsi" w:eastAsia="Calibri" w:hAnsiTheme="majorHAnsi" w:cstheme="majorHAnsi"/>
          <w:sz w:val="22"/>
          <w:szCs w:val="22"/>
        </w:rPr>
        <w:t xml:space="preserve">Positive and respectful communication is of high importance to our school. Adults in the school community (parents, staff, visitors) have a responsibility to ensure their own behaviour models the types of behaviour expected of children.  </w:t>
      </w:r>
    </w:p>
    <w:p w14:paraId="6ED3779C" w14:textId="0BA7E201" w:rsidR="001018B9" w:rsidRPr="00334C3D" w:rsidRDefault="1B858AB2" w:rsidP="00334C3D">
      <w:pPr>
        <w:numPr>
          <w:ilvl w:val="0"/>
          <w:numId w:val="20"/>
        </w:numPr>
        <w:spacing w:before="120"/>
        <w:ind w:right="90"/>
        <w:jc w:val="both"/>
        <w:rPr>
          <w:rFonts w:asciiTheme="majorHAnsi" w:hAnsiTheme="majorHAnsi" w:cstheme="majorHAnsi"/>
          <w:sz w:val="22"/>
          <w:szCs w:val="22"/>
        </w:rPr>
      </w:pPr>
      <w:r w:rsidRPr="00334C3D">
        <w:rPr>
          <w:rFonts w:asciiTheme="majorHAnsi" w:eastAsia="Calibri" w:hAnsiTheme="majorHAnsi" w:cstheme="majorHAnsi"/>
          <w:sz w:val="22"/>
          <w:szCs w:val="22"/>
        </w:rPr>
        <w:t xml:space="preserve">All adults within the school are expected to speak to each other with respect, shouting or other aggressive tones are not acceptable. If any adult displays anger or aggression to </w:t>
      </w:r>
      <w:r w:rsidRPr="00334C3D">
        <w:rPr>
          <w:rFonts w:asciiTheme="majorHAnsi" w:eastAsia="Calibri" w:hAnsiTheme="majorHAnsi" w:cstheme="majorHAnsi"/>
          <w:sz w:val="22"/>
          <w:szCs w:val="22"/>
        </w:rPr>
        <w:lastRenderedPageBreak/>
        <w:t>another member of the school community, they may be asked to remove themselves from the building and/or school site. In severe cases, and if required, the Gardaí will be called</w:t>
      </w:r>
    </w:p>
    <w:p w14:paraId="41A08BB1" w14:textId="3FBB3332" w:rsidR="001018B9" w:rsidRPr="00334C3D" w:rsidRDefault="1B858AB2" w:rsidP="00334C3D">
      <w:pPr>
        <w:numPr>
          <w:ilvl w:val="0"/>
          <w:numId w:val="20"/>
        </w:numPr>
        <w:spacing w:before="120"/>
        <w:ind w:right="90"/>
        <w:jc w:val="both"/>
        <w:rPr>
          <w:rFonts w:asciiTheme="majorHAnsi" w:hAnsiTheme="majorHAnsi" w:cstheme="majorHAnsi"/>
          <w:sz w:val="22"/>
          <w:szCs w:val="22"/>
        </w:rPr>
      </w:pPr>
      <w:r w:rsidRPr="00334C3D">
        <w:rPr>
          <w:rFonts w:asciiTheme="majorHAnsi" w:eastAsia="Calibri" w:hAnsiTheme="majorHAnsi" w:cstheme="majorHAnsi"/>
          <w:sz w:val="22"/>
          <w:szCs w:val="22"/>
        </w:rPr>
        <w:t>The school will respect all children and parents’ right to privacy so staff should not be asked to speak about any child except your own</w:t>
      </w:r>
      <w:r w:rsidR="00C821ED">
        <w:rPr>
          <w:rFonts w:asciiTheme="majorHAnsi" w:eastAsia="Calibri" w:hAnsiTheme="majorHAnsi" w:cstheme="majorHAnsi"/>
          <w:sz w:val="22"/>
          <w:szCs w:val="22"/>
          <w:lang w:val="ga-IE"/>
        </w:rPr>
        <w:t xml:space="preserve"> </w:t>
      </w:r>
      <w:proofErr w:type="spellStart"/>
      <w:r w:rsidR="00C821ED" w:rsidRPr="00C821ED">
        <w:rPr>
          <w:rFonts w:asciiTheme="majorHAnsi" w:eastAsia="Calibri" w:hAnsiTheme="majorHAnsi" w:cstheme="majorHAnsi"/>
          <w:sz w:val="22"/>
          <w:szCs w:val="22"/>
          <w:lang w:val="ga-IE"/>
        </w:rPr>
        <w:t>nor</w:t>
      </w:r>
      <w:proofErr w:type="spellEnd"/>
      <w:r w:rsidR="00C821ED" w:rsidRPr="00C821ED">
        <w:rPr>
          <w:rFonts w:asciiTheme="majorHAnsi" w:eastAsia="Calibri" w:hAnsiTheme="majorHAnsi" w:cstheme="majorHAnsi"/>
          <w:sz w:val="22"/>
          <w:szCs w:val="22"/>
          <w:lang w:val="ga-IE"/>
        </w:rPr>
        <w:t xml:space="preserve"> </w:t>
      </w:r>
      <w:proofErr w:type="spellStart"/>
      <w:r w:rsidR="00C821ED" w:rsidRPr="00C821ED">
        <w:rPr>
          <w:rFonts w:asciiTheme="majorHAnsi" w:eastAsia="Calibri" w:hAnsiTheme="majorHAnsi" w:cstheme="majorHAnsi"/>
          <w:sz w:val="22"/>
          <w:szCs w:val="22"/>
          <w:lang w:val="ga-IE"/>
        </w:rPr>
        <w:t>will</w:t>
      </w:r>
      <w:proofErr w:type="spellEnd"/>
      <w:r w:rsidR="00C821ED" w:rsidRPr="00C821ED">
        <w:rPr>
          <w:rFonts w:asciiTheme="majorHAnsi" w:eastAsia="Calibri" w:hAnsiTheme="majorHAnsi" w:cstheme="majorHAnsi"/>
          <w:sz w:val="22"/>
          <w:szCs w:val="22"/>
          <w:lang w:val="ga-IE"/>
        </w:rPr>
        <w:t xml:space="preserve"> </w:t>
      </w:r>
      <w:proofErr w:type="spellStart"/>
      <w:r w:rsidR="00C821ED" w:rsidRPr="00C821ED">
        <w:rPr>
          <w:rFonts w:asciiTheme="majorHAnsi" w:eastAsia="Calibri" w:hAnsiTheme="majorHAnsi" w:cstheme="majorHAnsi"/>
          <w:sz w:val="22"/>
          <w:szCs w:val="22"/>
          <w:lang w:val="ga-IE"/>
        </w:rPr>
        <w:t>staff</w:t>
      </w:r>
      <w:proofErr w:type="spellEnd"/>
      <w:r w:rsidR="00C821ED" w:rsidRPr="00C821ED">
        <w:rPr>
          <w:rFonts w:asciiTheme="majorHAnsi" w:eastAsia="Calibri" w:hAnsiTheme="majorHAnsi" w:cstheme="majorHAnsi"/>
          <w:sz w:val="22"/>
          <w:szCs w:val="22"/>
          <w:lang w:val="ga-IE"/>
        </w:rPr>
        <w:t xml:space="preserve"> </w:t>
      </w:r>
      <w:proofErr w:type="spellStart"/>
      <w:r w:rsidR="00C821ED" w:rsidRPr="00C821ED">
        <w:rPr>
          <w:rFonts w:asciiTheme="majorHAnsi" w:eastAsia="Calibri" w:hAnsiTheme="majorHAnsi" w:cstheme="majorHAnsi"/>
          <w:sz w:val="22"/>
          <w:szCs w:val="22"/>
          <w:lang w:val="ga-IE"/>
        </w:rPr>
        <w:t>offer</w:t>
      </w:r>
      <w:proofErr w:type="spellEnd"/>
      <w:r w:rsidR="00C821ED" w:rsidRPr="00C821ED">
        <w:rPr>
          <w:rFonts w:asciiTheme="majorHAnsi" w:eastAsia="Calibri" w:hAnsiTheme="majorHAnsi" w:cstheme="majorHAnsi"/>
          <w:sz w:val="22"/>
          <w:szCs w:val="22"/>
          <w:lang w:val="ga-IE"/>
        </w:rPr>
        <w:t xml:space="preserve"> </w:t>
      </w:r>
      <w:proofErr w:type="spellStart"/>
      <w:r w:rsidR="00C821ED" w:rsidRPr="00C821ED">
        <w:rPr>
          <w:rFonts w:asciiTheme="majorHAnsi" w:eastAsia="Calibri" w:hAnsiTheme="majorHAnsi" w:cstheme="majorHAnsi"/>
          <w:sz w:val="22"/>
          <w:szCs w:val="22"/>
          <w:lang w:val="ga-IE"/>
        </w:rPr>
        <w:t>any</w:t>
      </w:r>
      <w:proofErr w:type="spellEnd"/>
      <w:r w:rsidR="00C821ED" w:rsidRPr="00C821ED">
        <w:rPr>
          <w:rFonts w:asciiTheme="majorHAnsi" w:eastAsia="Calibri" w:hAnsiTheme="majorHAnsi" w:cstheme="majorHAnsi"/>
          <w:sz w:val="22"/>
          <w:szCs w:val="22"/>
          <w:lang w:val="ga-IE"/>
        </w:rPr>
        <w:t xml:space="preserve"> </w:t>
      </w:r>
      <w:proofErr w:type="spellStart"/>
      <w:r w:rsidR="00C821ED" w:rsidRPr="00C821ED">
        <w:rPr>
          <w:rFonts w:asciiTheme="majorHAnsi" w:eastAsia="Calibri" w:hAnsiTheme="majorHAnsi" w:cstheme="majorHAnsi"/>
          <w:sz w:val="22"/>
          <w:szCs w:val="22"/>
          <w:lang w:val="ga-IE"/>
        </w:rPr>
        <w:t>details</w:t>
      </w:r>
      <w:proofErr w:type="spellEnd"/>
      <w:r w:rsidR="00C821ED" w:rsidRPr="00C821ED">
        <w:rPr>
          <w:rFonts w:asciiTheme="majorHAnsi" w:eastAsia="Calibri" w:hAnsiTheme="majorHAnsi" w:cstheme="majorHAnsi"/>
          <w:sz w:val="22"/>
          <w:szCs w:val="22"/>
          <w:lang w:val="ga-IE"/>
        </w:rPr>
        <w:t xml:space="preserve"> </w:t>
      </w:r>
      <w:proofErr w:type="spellStart"/>
      <w:r w:rsidR="00C821ED" w:rsidRPr="00C821ED">
        <w:rPr>
          <w:rFonts w:asciiTheme="majorHAnsi" w:eastAsia="Calibri" w:hAnsiTheme="majorHAnsi" w:cstheme="majorHAnsi"/>
          <w:sz w:val="22"/>
          <w:szCs w:val="22"/>
          <w:lang w:val="ga-IE"/>
        </w:rPr>
        <w:t>or</w:t>
      </w:r>
      <w:proofErr w:type="spellEnd"/>
      <w:r w:rsidR="00C821ED" w:rsidRPr="00C821ED">
        <w:rPr>
          <w:rFonts w:asciiTheme="majorHAnsi" w:eastAsia="Calibri" w:hAnsiTheme="majorHAnsi" w:cstheme="majorHAnsi"/>
          <w:sz w:val="22"/>
          <w:szCs w:val="22"/>
          <w:lang w:val="ga-IE"/>
        </w:rPr>
        <w:t xml:space="preserve"> </w:t>
      </w:r>
      <w:proofErr w:type="spellStart"/>
      <w:r w:rsidR="00C821ED" w:rsidRPr="00C821ED">
        <w:rPr>
          <w:rFonts w:asciiTheme="majorHAnsi" w:eastAsia="Calibri" w:hAnsiTheme="majorHAnsi" w:cstheme="majorHAnsi"/>
          <w:sz w:val="22"/>
          <w:szCs w:val="22"/>
          <w:lang w:val="ga-IE"/>
        </w:rPr>
        <w:t>information</w:t>
      </w:r>
      <w:proofErr w:type="spellEnd"/>
      <w:r w:rsidR="00C821ED" w:rsidRPr="00C821ED">
        <w:rPr>
          <w:rFonts w:asciiTheme="majorHAnsi" w:eastAsia="Calibri" w:hAnsiTheme="majorHAnsi" w:cstheme="majorHAnsi"/>
          <w:sz w:val="22"/>
          <w:szCs w:val="22"/>
          <w:lang w:val="ga-IE"/>
        </w:rPr>
        <w:t xml:space="preserve"> in </w:t>
      </w:r>
      <w:proofErr w:type="spellStart"/>
      <w:r w:rsidR="00C821ED" w:rsidRPr="00C821ED">
        <w:rPr>
          <w:rFonts w:asciiTheme="majorHAnsi" w:eastAsia="Calibri" w:hAnsiTheme="majorHAnsi" w:cstheme="majorHAnsi"/>
          <w:sz w:val="22"/>
          <w:szCs w:val="22"/>
          <w:lang w:val="ga-IE"/>
        </w:rPr>
        <w:t>relation</w:t>
      </w:r>
      <w:proofErr w:type="spellEnd"/>
      <w:r w:rsidR="00C821ED" w:rsidRPr="00C821ED">
        <w:rPr>
          <w:rFonts w:asciiTheme="majorHAnsi" w:eastAsia="Calibri" w:hAnsiTheme="majorHAnsi" w:cstheme="majorHAnsi"/>
          <w:sz w:val="22"/>
          <w:szCs w:val="22"/>
          <w:lang w:val="ga-IE"/>
        </w:rPr>
        <w:t xml:space="preserve"> </w:t>
      </w:r>
      <w:proofErr w:type="spellStart"/>
      <w:r w:rsidR="00C821ED" w:rsidRPr="00C821ED">
        <w:rPr>
          <w:rFonts w:asciiTheme="majorHAnsi" w:eastAsia="Calibri" w:hAnsiTheme="majorHAnsi" w:cstheme="majorHAnsi"/>
          <w:sz w:val="22"/>
          <w:szCs w:val="22"/>
          <w:lang w:val="ga-IE"/>
        </w:rPr>
        <w:t>to</w:t>
      </w:r>
      <w:proofErr w:type="spellEnd"/>
      <w:r w:rsidR="00C821ED" w:rsidRPr="00C821ED">
        <w:rPr>
          <w:rFonts w:asciiTheme="majorHAnsi" w:eastAsia="Calibri" w:hAnsiTheme="majorHAnsi" w:cstheme="majorHAnsi"/>
          <w:sz w:val="22"/>
          <w:szCs w:val="22"/>
          <w:lang w:val="ga-IE"/>
        </w:rPr>
        <w:t xml:space="preserve"> </w:t>
      </w:r>
      <w:proofErr w:type="spellStart"/>
      <w:r w:rsidR="00C821ED" w:rsidRPr="00C821ED">
        <w:rPr>
          <w:rFonts w:asciiTheme="majorHAnsi" w:eastAsia="Calibri" w:hAnsiTheme="majorHAnsi" w:cstheme="majorHAnsi"/>
          <w:sz w:val="22"/>
          <w:szCs w:val="22"/>
          <w:lang w:val="ga-IE"/>
        </w:rPr>
        <w:t>other</w:t>
      </w:r>
      <w:proofErr w:type="spellEnd"/>
      <w:r w:rsidR="00C821ED" w:rsidRPr="00C821ED">
        <w:rPr>
          <w:rFonts w:asciiTheme="majorHAnsi" w:eastAsia="Calibri" w:hAnsiTheme="majorHAnsi" w:cstheme="majorHAnsi"/>
          <w:sz w:val="22"/>
          <w:szCs w:val="22"/>
          <w:lang w:val="ga-IE"/>
        </w:rPr>
        <w:t xml:space="preserve"> </w:t>
      </w:r>
      <w:proofErr w:type="spellStart"/>
      <w:r w:rsidR="00C821ED" w:rsidRPr="00C821ED">
        <w:rPr>
          <w:rFonts w:asciiTheme="majorHAnsi" w:eastAsia="Calibri" w:hAnsiTheme="majorHAnsi" w:cstheme="majorHAnsi"/>
          <w:sz w:val="22"/>
          <w:szCs w:val="22"/>
          <w:lang w:val="ga-IE"/>
        </w:rPr>
        <w:t>children</w:t>
      </w:r>
      <w:proofErr w:type="spellEnd"/>
    </w:p>
    <w:p w14:paraId="471BCE0E" w14:textId="29012DBC" w:rsidR="001018B9" w:rsidRPr="0061073F" w:rsidRDefault="1B858AB2" w:rsidP="00334C3D">
      <w:pPr>
        <w:pStyle w:val="Ceannteideal3"/>
        <w:spacing w:before="280" w:after="280"/>
        <w:rPr>
          <w:rFonts w:asciiTheme="majorHAnsi" w:hAnsiTheme="majorHAnsi" w:cstheme="majorHAnsi"/>
          <w:color w:val="660066"/>
          <w:sz w:val="24"/>
          <w:szCs w:val="22"/>
        </w:rPr>
      </w:pPr>
      <w:r w:rsidRPr="0061073F">
        <w:rPr>
          <w:rFonts w:asciiTheme="majorHAnsi" w:hAnsiTheme="majorHAnsi" w:cstheme="majorHAnsi"/>
          <w:iCs/>
          <w:color w:val="660066"/>
          <w:sz w:val="24"/>
          <w:szCs w:val="22"/>
        </w:rPr>
        <w:t>Things that the school needs to know to keep your children safe and healthy</w:t>
      </w:r>
    </w:p>
    <w:p w14:paraId="10BCD73D" w14:textId="1F634E2F" w:rsidR="001018B9" w:rsidRPr="00334C3D" w:rsidRDefault="001547A2" w:rsidP="00334C3D">
      <w:pPr>
        <w:numPr>
          <w:ilvl w:val="0"/>
          <w:numId w:val="9"/>
        </w:numPr>
        <w:spacing w:before="120"/>
        <w:jc w:val="both"/>
        <w:rPr>
          <w:rFonts w:asciiTheme="majorHAnsi" w:hAnsiTheme="majorHAnsi" w:cstheme="majorHAnsi"/>
          <w:sz w:val="22"/>
          <w:szCs w:val="22"/>
        </w:rPr>
      </w:pPr>
      <w:r w:rsidRPr="00334C3D">
        <w:rPr>
          <w:rFonts w:asciiTheme="majorHAnsi" w:eastAsia="Calibri" w:hAnsiTheme="majorHAnsi" w:cstheme="majorHAnsi"/>
          <w:sz w:val="22"/>
          <w:szCs w:val="22"/>
        </w:rPr>
        <w:t>It is vital that the school is immediately informed if family events/situations occur that may cause anxiety to your child and could affect his/her education. Your first point of contact should always be your child’s class teacher</w:t>
      </w:r>
    </w:p>
    <w:p w14:paraId="379A0512" w14:textId="5089D186" w:rsidR="001018B9" w:rsidRPr="00334C3D" w:rsidRDefault="1B858AB2" w:rsidP="00334C3D">
      <w:pPr>
        <w:numPr>
          <w:ilvl w:val="0"/>
          <w:numId w:val="9"/>
        </w:numPr>
        <w:shd w:val="clear" w:color="auto" w:fill="FFFFFF" w:themeFill="background1"/>
        <w:spacing w:before="120" w:after="280"/>
        <w:jc w:val="both"/>
        <w:rPr>
          <w:rFonts w:asciiTheme="majorHAnsi" w:eastAsia="Calibri" w:hAnsiTheme="majorHAnsi" w:cstheme="majorHAnsi"/>
          <w:color w:val="000000"/>
          <w:sz w:val="22"/>
          <w:szCs w:val="22"/>
        </w:rPr>
      </w:pPr>
      <w:r w:rsidRPr="00334C3D">
        <w:rPr>
          <w:rFonts w:asciiTheme="majorHAnsi" w:eastAsia="Calibri" w:hAnsiTheme="majorHAnsi" w:cstheme="majorHAnsi"/>
          <w:color w:val="000000" w:themeColor="text1"/>
          <w:sz w:val="22"/>
          <w:szCs w:val="22"/>
        </w:rPr>
        <w:t>The school should always know who is collecting your child.  The school secretary should have</w:t>
      </w:r>
      <w:r w:rsidR="00BD33D2">
        <w:rPr>
          <w:rFonts w:asciiTheme="majorHAnsi" w:eastAsia="Calibri" w:hAnsiTheme="majorHAnsi" w:cstheme="majorHAnsi"/>
          <w:color w:val="000000" w:themeColor="text1"/>
          <w:sz w:val="22"/>
          <w:szCs w:val="22"/>
        </w:rPr>
        <w:t xml:space="preserve"> a</w:t>
      </w:r>
      <w:r w:rsidRPr="00334C3D">
        <w:rPr>
          <w:rFonts w:asciiTheme="majorHAnsi" w:eastAsia="Calibri" w:hAnsiTheme="majorHAnsi" w:cstheme="majorHAnsi"/>
          <w:color w:val="000000" w:themeColor="text1"/>
          <w:sz w:val="22"/>
          <w:szCs w:val="22"/>
        </w:rPr>
        <w:t xml:space="preserve"> list of people and their contact information who you have authorised to collect your child. Should this change the onus is on you to inform the school secretary of the change. You can provide this information by email or by dropping in to the school office or updating details on Aladdin. Under no circumstances will a child be released to anyone </w:t>
      </w:r>
      <w:proofErr w:type="spellStart"/>
      <w:r w:rsidRPr="00334C3D">
        <w:rPr>
          <w:rFonts w:asciiTheme="majorHAnsi" w:eastAsia="Calibri" w:hAnsiTheme="majorHAnsi" w:cstheme="majorHAnsi"/>
          <w:color w:val="000000" w:themeColor="text1"/>
          <w:sz w:val="22"/>
          <w:szCs w:val="22"/>
        </w:rPr>
        <w:t>unauthori</w:t>
      </w:r>
      <w:proofErr w:type="spellEnd"/>
      <w:r w:rsidR="00EC6019">
        <w:rPr>
          <w:rFonts w:asciiTheme="majorHAnsi" w:eastAsia="Calibri" w:hAnsiTheme="majorHAnsi" w:cstheme="majorHAnsi"/>
          <w:color w:val="000000" w:themeColor="text1"/>
          <w:sz w:val="22"/>
          <w:szCs w:val="22"/>
          <w:lang w:val="ga-IE"/>
        </w:rPr>
        <w:t>s</w:t>
      </w:r>
      <w:r w:rsidRPr="00334C3D">
        <w:rPr>
          <w:rFonts w:asciiTheme="majorHAnsi" w:eastAsia="Calibri" w:hAnsiTheme="majorHAnsi" w:cstheme="majorHAnsi"/>
          <w:color w:val="000000" w:themeColor="text1"/>
          <w:sz w:val="22"/>
          <w:szCs w:val="22"/>
        </w:rPr>
        <w:t xml:space="preserve">ed/unknown to the school.  If, at any time, parents alter the pick-up arrangements for their child, the school should be given written </w:t>
      </w:r>
      <w:proofErr w:type="spellStart"/>
      <w:r w:rsidRPr="00334C3D">
        <w:rPr>
          <w:rFonts w:asciiTheme="majorHAnsi" w:eastAsia="Calibri" w:hAnsiTheme="majorHAnsi" w:cstheme="majorHAnsi"/>
          <w:color w:val="000000" w:themeColor="text1"/>
          <w:sz w:val="22"/>
          <w:szCs w:val="22"/>
        </w:rPr>
        <w:t>authori</w:t>
      </w:r>
      <w:proofErr w:type="spellEnd"/>
      <w:r w:rsidR="00EC6019">
        <w:rPr>
          <w:rFonts w:asciiTheme="majorHAnsi" w:eastAsia="Calibri" w:hAnsiTheme="majorHAnsi" w:cstheme="majorHAnsi"/>
          <w:color w:val="000000" w:themeColor="text1"/>
          <w:sz w:val="22"/>
          <w:szCs w:val="22"/>
          <w:lang w:val="ga-IE"/>
        </w:rPr>
        <w:t>s</w:t>
      </w:r>
      <w:proofErr w:type="spellStart"/>
      <w:r w:rsidRPr="00334C3D">
        <w:rPr>
          <w:rFonts w:asciiTheme="majorHAnsi" w:eastAsia="Calibri" w:hAnsiTheme="majorHAnsi" w:cstheme="majorHAnsi"/>
          <w:color w:val="000000" w:themeColor="text1"/>
          <w:sz w:val="22"/>
          <w:szCs w:val="22"/>
        </w:rPr>
        <w:t>ation</w:t>
      </w:r>
      <w:proofErr w:type="spellEnd"/>
      <w:r w:rsidRPr="00334C3D">
        <w:rPr>
          <w:rFonts w:asciiTheme="majorHAnsi" w:eastAsia="Calibri" w:hAnsiTheme="majorHAnsi" w:cstheme="majorHAnsi"/>
          <w:color w:val="000000" w:themeColor="text1"/>
          <w:sz w:val="22"/>
          <w:szCs w:val="22"/>
        </w:rPr>
        <w:t xml:space="preserve"> by the parent immediately</w:t>
      </w:r>
    </w:p>
    <w:p w14:paraId="2AC14913" w14:textId="740093BF" w:rsidR="001018B9" w:rsidRPr="0061073F" w:rsidRDefault="001547A2" w:rsidP="00334C3D">
      <w:pPr>
        <w:pStyle w:val="Ceannteideal3"/>
        <w:spacing w:before="280" w:after="280"/>
        <w:rPr>
          <w:rFonts w:asciiTheme="majorHAnsi" w:hAnsiTheme="majorHAnsi" w:cstheme="majorHAnsi"/>
          <w:color w:val="660066"/>
          <w:sz w:val="24"/>
          <w:szCs w:val="22"/>
        </w:rPr>
      </w:pPr>
      <w:r w:rsidRPr="0061073F">
        <w:rPr>
          <w:rFonts w:asciiTheme="majorHAnsi" w:hAnsiTheme="majorHAnsi" w:cstheme="majorHAnsi"/>
          <w:color w:val="660066"/>
          <w:sz w:val="24"/>
          <w:szCs w:val="22"/>
        </w:rPr>
        <w:t>Structures in place to facilitate open communication and consultation with Parents</w:t>
      </w:r>
    </w:p>
    <w:p w14:paraId="541D26F5" w14:textId="3BDD75DC" w:rsidR="001018B9" w:rsidRPr="00334C3D" w:rsidRDefault="001547A2" w:rsidP="00334C3D">
      <w:pPr>
        <w:spacing w:before="120"/>
        <w:ind w:left="360"/>
        <w:jc w:val="both"/>
        <w:rPr>
          <w:rFonts w:asciiTheme="majorHAnsi" w:eastAsia="Calibri" w:hAnsiTheme="majorHAnsi" w:cstheme="majorHAnsi"/>
          <w:sz w:val="22"/>
          <w:szCs w:val="22"/>
        </w:rPr>
      </w:pPr>
      <w:r w:rsidRPr="00334C3D">
        <w:rPr>
          <w:rFonts w:asciiTheme="majorHAnsi" w:eastAsia="Calibri" w:hAnsiTheme="majorHAnsi" w:cstheme="majorHAnsi"/>
          <w:b/>
          <w:sz w:val="22"/>
          <w:szCs w:val="22"/>
        </w:rPr>
        <w:t>Consultation throughout the year including:</w:t>
      </w:r>
    </w:p>
    <w:p w14:paraId="7D6C62A9" w14:textId="0DF51B58" w:rsidR="001018B9" w:rsidRPr="00334C3D" w:rsidRDefault="1B858AB2" w:rsidP="00334C3D">
      <w:pPr>
        <w:numPr>
          <w:ilvl w:val="0"/>
          <w:numId w:val="9"/>
        </w:numPr>
        <w:spacing w:before="120"/>
        <w:jc w:val="both"/>
        <w:rPr>
          <w:rFonts w:asciiTheme="majorHAnsi" w:hAnsiTheme="majorHAnsi" w:cstheme="majorHAnsi"/>
          <w:sz w:val="22"/>
          <w:szCs w:val="22"/>
        </w:rPr>
      </w:pPr>
      <w:r w:rsidRPr="00334C3D">
        <w:rPr>
          <w:rFonts w:asciiTheme="majorHAnsi" w:eastAsia="Calibri" w:hAnsiTheme="majorHAnsi" w:cstheme="majorHAnsi"/>
          <w:sz w:val="22"/>
          <w:szCs w:val="22"/>
        </w:rPr>
        <w:t>Welcome day for new Junior Infants and their parents in May each year</w:t>
      </w:r>
    </w:p>
    <w:p w14:paraId="4211EF8C" w14:textId="4C52AABD" w:rsidR="001018B9" w:rsidRPr="00334C3D" w:rsidRDefault="001547A2" w:rsidP="00334C3D">
      <w:pPr>
        <w:numPr>
          <w:ilvl w:val="0"/>
          <w:numId w:val="9"/>
        </w:numPr>
        <w:spacing w:before="120"/>
        <w:jc w:val="both"/>
        <w:rPr>
          <w:rFonts w:asciiTheme="majorHAnsi" w:hAnsiTheme="majorHAnsi" w:cstheme="majorHAnsi"/>
          <w:sz w:val="22"/>
          <w:szCs w:val="22"/>
        </w:rPr>
      </w:pPr>
      <w:r w:rsidRPr="00334C3D">
        <w:rPr>
          <w:rFonts w:asciiTheme="majorHAnsi" w:eastAsia="Calibri" w:hAnsiTheme="majorHAnsi" w:cstheme="majorHAnsi"/>
          <w:sz w:val="22"/>
          <w:szCs w:val="22"/>
        </w:rPr>
        <w:t xml:space="preserve">September class meetings.  Teachers meet with the parents of their class toward the end of September to introduce themselves and </w:t>
      </w:r>
      <w:r w:rsidR="00AB6B82" w:rsidRPr="00334C3D">
        <w:rPr>
          <w:rFonts w:asciiTheme="majorHAnsi" w:eastAsia="Calibri" w:hAnsiTheme="majorHAnsi" w:cstheme="majorHAnsi"/>
          <w:sz w:val="22"/>
          <w:szCs w:val="22"/>
        </w:rPr>
        <w:t>briefly outline</w:t>
      </w:r>
      <w:r w:rsidRPr="00334C3D">
        <w:rPr>
          <w:rFonts w:asciiTheme="majorHAnsi" w:eastAsia="Calibri" w:hAnsiTheme="majorHAnsi" w:cstheme="majorHAnsi"/>
          <w:sz w:val="22"/>
          <w:szCs w:val="22"/>
        </w:rPr>
        <w:t xml:space="preserve"> the curriculum, class rules and expectations for the year</w:t>
      </w:r>
    </w:p>
    <w:p w14:paraId="451F94F7" w14:textId="6286114D" w:rsidR="001018B9" w:rsidRPr="00334C3D" w:rsidRDefault="1B858AB2" w:rsidP="00334C3D">
      <w:pPr>
        <w:numPr>
          <w:ilvl w:val="0"/>
          <w:numId w:val="9"/>
        </w:numPr>
        <w:spacing w:before="120"/>
        <w:jc w:val="both"/>
        <w:rPr>
          <w:rFonts w:asciiTheme="majorHAnsi" w:hAnsiTheme="majorHAnsi" w:cstheme="majorHAnsi"/>
          <w:sz w:val="22"/>
          <w:szCs w:val="22"/>
        </w:rPr>
      </w:pPr>
      <w:r w:rsidRPr="00334C3D">
        <w:rPr>
          <w:rFonts w:asciiTheme="majorHAnsi" w:eastAsia="Calibri" w:hAnsiTheme="majorHAnsi" w:cstheme="majorHAnsi"/>
          <w:sz w:val="22"/>
          <w:szCs w:val="22"/>
        </w:rPr>
        <w:t>Parent/teacher meetings one-to-one in February (</w:t>
      </w:r>
      <w:r w:rsidRPr="00334C3D">
        <w:rPr>
          <w:rFonts w:asciiTheme="majorHAnsi" w:eastAsia="Calibri" w:hAnsiTheme="majorHAnsi" w:cstheme="majorHAnsi"/>
          <w:color w:val="000000" w:themeColor="text1"/>
          <w:sz w:val="22"/>
          <w:szCs w:val="22"/>
        </w:rPr>
        <w:t>a short, written record of the meeting is maintained by each teacher)</w:t>
      </w:r>
    </w:p>
    <w:p w14:paraId="67A2B007" w14:textId="75300AE2" w:rsidR="001018B9" w:rsidRPr="00334C3D" w:rsidRDefault="001547A2" w:rsidP="00334C3D">
      <w:pPr>
        <w:numPr>
          <w:ilvl w:val="0"/>
          <w:numId w:val="9"/>
        </w:numPr>
        <w:spacing w:before="120"/>
        <w:jc w:val="both"/>
        <w:rPr>
          <w:rFonts w:asciiTheme="majorHAnsi" w:hAnsiTheme="majorHAnsi" w:cstheme="majorHAnsi"/>
          <w:sz w:val="22"/>
          <w:szCs w:val="22"/>
        </w:rPr>
      </w:pPr>
      <w:r w:rsidRPr="00334C3D">
        <w:rPr>
          <w:rFonts w:asciiTheme="majorHAnsi" w:eastAsia="Calibri" w:hAnsiTheme="majorHAnsi" w:cstheme="majorHAnsi"/>
          <w:sz w:val="22"/>
          <w:szCs w:val="22"/>
        </w:rPr>
        <w:t xml:space="preserve">Class teachers / </w:t>
      </w:r>
      <w:proofErr w:type="spellStart"/>
      <w:r w:rsidR="00DA7233">
        <w:rPr>
          <w:rFonts w:asciiTheme="majorHAnsi" w:eastAsia="Calibri" w:hAnsiTheme="majorHAnsi" w:cstheme="majorHAnsi"/>
          <w:sz w:val="22"/>
          <w:szCs w:val="22"/>
          <w:lang w:val="ga-IE"/>
        </w:rPr>
        <w:t>Special</w:t>
      </w:r>
      <w:proofErr w:type="spellEnd"/>
      <w:r w:rsidR="00DA7233">
        <w:rPr>
          <w:rFonts w:asciiTheme="majorHAnsi" w:eastAsia="Calibri" w:hAnsiTheme="majorHAnsi" w:cstheme="majorHAnsi"/>
          <w:sz w:val="22"/>
          <w:szCs w:val="22"/>
          <w:lang w:val="ga-IE"/>
        </w:rPr>
        <w:t xml:space="preserve"> </w:t>
      </w:r>
      <w:proofErr w:type="spellStart"/>
      <w:r w:rsidR="00DA7233">
        <w:rPr>
          <w:rFonts w:asciiTheme="majorHAnsi" w:eastAsia="Calibri" w:hAnsiTheme="majorHAnsi" w:cstheme="majorHAnsi"/>
          <w:sz w:val="22"/>
          <w:szCs w:val="22"/>
          <w:lang w:val="ga-IE"/>
        </w:rPr>
        <w:t>Education</w:t>
      </w:r>
      <w:proofErr w:type="spellEnd"/>
      <w:r w:rsidR="00DA7233">
        <w:rPr>
          <w:rFonts w:asciiTheme="majorHAnsi" w:eastAsia="Calibri" w:hAnsiTheme="majorHAnsi" w:cstheme="majorHAnsi"/>
          <w:sz w:val="22"/>
          <w:szCs w:val="22"/>
          <w:lang w:val="ga-IE"/>
        </w:rPr>
        <w:t xml:space="preserve"> </w:t>
      </w:r>
      <w:proofErr w:type="spellStart"/>
      <w:r w:rsidR="00DA7233">
        <w:rPr>
          <w:rFonts w:asciiTheme="majorHAnsi" w:eastAsia="Calibri" w:hAnsiTheme="majorHAnsi" w:cstheme="majorHAnsi"/>
          <w:sz w:val="22"/>
          <w:szCs w:val="22"/>
          <w:lang w:val="ga-IE"/>
        </w:rPr>
        <w:t>Teacher</w:t>
      </w:r>
      <w:proofErr w:type="spellEnd"/>
      <w:r w:rsidR="00DA7233">
        <w:rPr>
          <w:rFonts w:asciiTheme="majorHAnsi" w:eastAsia="Calibri" w:hAnsiTheme="majorHAnsi" w:cstheme="majorHAnsi"/>
          <w:sz w:val="22"/>
          <w:szCs w:val="22"/>
          <w:lang w:val="ga-IE"/>
        </w:rPr>
        <w:t xml:space="preserve"> (</w:t>
      </w:r>
      <w:r w:rsidRPr="00334C3D">
        <w:rPr>
          <w:rFonts w:asciiTheme="majorHAnsi" w:eastAsia="Calibri" w:hAnsiTheme="majorHAnsi" w:cstheme="majorHAnsi"/>
          <w:sz w:val="22"/>
          <w:szCs w:val="22"/>
        </w:rPr>
        <w:t>SET</w:t>
      </w:r>
      <w:r w:rsidR="00DA7233">
        <w:rPr>
          <w:rFonts w:asciiTheme="majorHAnsi" w:eastAsia="Calibri" w:hAnsiTheme="majorHAnsi" w:cstheme="majorHAnsi"/>
          <w:sz w:val="22"/>
          <w:szCs w:val="22"/>
          <w:lang w:val="ga-IE"/>
        </w:rPr>
        <w:t>)</w:t>
      </w:r>
      <w:r w:rsidRPr="00334C3D">
        <w:rPr>
          <w:rFonts w:asciiTheme="majorHAnsi" w:eastAsia="Calibri" w:hAnsiTheme="majorHAnsi" w:cstheme="majorHAnsi"/>
          <w:sz w:val="22"/>
          <w:szCs w:val="22"/>
        </w:rPr>
        <w:t xml:space="preserve"> meet with parents whose children have additional educational needs</w:t>
      </w:r>
      <w:r w:rsidR="00BD33D2">
        <w:rPr>
          <w:rFonts w:asciiTheme="majorHAnsi" w:eastAsia="Calibri" w:hAnsiTheme="majorHAnsi" w:cstheme="majorHAnsi"/>
          <w:sz w:val="22"/>
          <w:szCs w:val="22"/>
        </w:rPr>
        <w:t xml:space="preserve"> in September/ October, January/ February and May/ June</w:t>
      </w:r>
    </w:p>
    <w:p w14:paraId="6747F6C0" w14:textId="77777777" w:rsidR="001018B9" w:rsidRPr="00334C3D" w:rsidRDefault="001547A2" w:rsidP="00334C3D">
      <w:pPr>
        <w:spacing w:before="120"/>
        <w:ind w:left="360"/>
        <w:jc w:val="both"/>
        <w:rPr>
          <w:rFonts w:asciiTheme="majorHAnsi" w:eastAsia="Calibri" w:hAnsiTheme="majorHAnsi" w:cstheme="majorHAnsi"/>
          <w:sz w:val="22"/>
          <w:szCs w:val="22"/>
        </w:rPr>
      </w:pPr>
      <w:r w:rsidRPr="00334C3D">
        <w:rPr>
          <w:rFonts w:asciiTheme="majorHAnsi" w:eastAsia="Calibri" w:hAnsiTheme="majorHAnsi" w:cstheme="majorHAnsi"/>
          <w:b/>
          <w:sz w:val="22"/>
          <w:szCs w:val="22"/>
        </w:rPr>
        <w:t>Written communication including:</w:t>
      </w:r>
    </w:p>
    <w:p w14:paraId="4ED20767" w14:textId="06518D3C" w:rsidR="001018B9" w:rsidRPr="00334C3D" w:rsidRDefault="1B858AB2" w:rsidP="00334C3D">
      <w:pPr>
        <w:numPr>
          <w:ilvl w:val="0"/>
          <w:numId w:val="9"/>
        </w:numPr>
        <w:spacing w:before="120"/>
        <w:jc w:val="both"/>
        <w:rPr>
          <w:rFonts w:asciiTheme="majorHAnsi" w:hAnsiTheme="majorHAnsi" w:cstheme="majorHAnsi"/>
          <w:sz w:val="22"/>
          <w:szCs w:val="22"/>
        </w:rPr>
      </w:pPr>
      <w:r w:rsidRPr="00334C3D">
        <w:rPr>
          <w:rFonts w:asciiTheme="majorHAnsi" w:eastAsia="Calibri" w:hAnsiTheme="majorHAnsi" w:cstheme="majorHAnsi"/>
          <w:sz w:val="22"/>
          <w:szCs w:val="22"/>
        </w:rPr>
        <w:t>Homework diary (2nd – 6</w:t>
      </w:r>
      <w:r w:rsidRPr="00334C3D">
        <w:rPr>
          <w:rFonts w:asciiTheme="majorHAnsi" w:eastAsia="Calibri" w:hAnsiTheme="majorHAnsi" w:cstheme="majorHAnsi"/>
          <w:sz w:val="22"/>
          <w:szCs w:val="22"/>
          <w:vertAlign w:val="superscript"/>
        </w:rPr>
        <w:t>th</w:t>
      </w:r>
      <w:r w:rsidRPr="00334C3D">
        <w:rPr>
          <w:rFonts w:asciiTheme="majorHAnsi" w:eastAsia="Calibri" w:hAnsiTheme="majorHAnsi" w:cstheme="majorHAnsi"/>
          <w:sz w:val="22"/>
          <w:szCs w:val="22"/>
        </w:rPr>
        <w:t xml:space="preserve"> class), to inform parents about assigned homework, to confirm that homework has been completed and to relay messages between parents and teachers.</w:t>
      </w:r>
    </w:p>
    <w:p w14:paraId="6A72EA95" w14:textId="3A69F417" w:rsidR="001018B9" w:rsidRPr="00334C3D" w:rsidRDefault="1B858AB2" w:rsidP="00334C3D">
      <w:pPr>
        <w:numPr>
          <w:ilvl w:val="0"/>
          <w:numId w:val="9"/>
        </w:numPr>
        <w:spacing w:before="120"/>
        <w:jc w:val="both"/>
        <w:rPr>
          <w:rFonts w:asciiTheme="majorHAnsi" w:hAnsiTheme="majorHAnsi" w:cstheme="majorHAnsi"/>
          <w:sz w:val="22"/>
          <w:szCs w:val="22"/>
        </w:rPr>
      </w:pPr>
      <w:r w:rsidRPr="00334C3D">
        <w:rPr>
          <w:rFonts w:asciiTheme="majorHAnsi" w:eastAsia="Calibri" w:hAnsiTheme="majorHAnsi" w:cstheme="majorHAnsi"/>
          <w:sz w:val="22"/>
          <w:szCs w:val="22"/>
        </w:rPr>
        <w:t>Emails sent from class teachers to parents</w:t>
      </w:r>
    </w:p>
    <w:p w14:paraId="559E531C" w14:textId="596BCEEE" w:rsidR="001018B9" w:rsidRPr="00334C3D" w:rsidRDefault="1B858AB2" w:rsidP="00334C3D">
      <w:pPr>
        <w:numPr>
          <w:ilvl w:val="0"/>
          <w:numId w:val="9"/>
        </w:numPr>
        <w:spacing w:before="120"/>
        <w:jc w:val="both"/>
        <w:rPr>
          <w:rFonts w:asciiTheme="majorHAnsi" w:eastAsia="Calibri" w:hAnsiTheme="majorHAnsi" w:cstheme="majorHAnsi"/>
          <w:sz w:val="22"/>
          <w:szCs w:val="22"/>
        </w:rPr>
      </w:pPr>
      <w:r w:rsidRPr="00334C3D">
        <w:rPr>
          <w:rFonts w:asciiTheme="majorHAnsi" w:eastAsia="Calibri" w:hAnsiTheme="majorHAnsi" w:cstheme="majorHAnsi"/>
          <w:sz w:val="22"/>
          <w:szCs w:val="22"/>
        </w:rPr>
        <w:t>Emails sent from parents to class teachers</w:t>
      </w:r>
    </w:p>
    <w:p w14:paraId="7C8FEDDB" w14:textId="44CD6132" w:rsidR="1B858AB2" w:rsidRPr="00334C3D" w:rsidRDefault="1B858AB2" w:rsidP="00334C3D">
      <w:pPr>
        <w:numPr>
          <w:ilvl w:val="0"/>
          <w:numId w:val="9"/>
        </w:numPr>
        <w:spacing w:before="120"/>
        <w:jc w:val="both"/>
        <w:rPr>
          <w:rFonts w:asciiTheme="majorHAnsi" w:eastAsia="Calibri" w:hAnsiTheme="majorHAnsi" w:cstheme="majorHAnsi"/>
          <w:sz w:val="22"/>
          <w:szCs w:val="22"/>
        </w:rPr>
      </w:pPr>
      <w:r w:rsidRPr="00334C3D">
        <w:rPr>
          <w:rFonts w:asciiTheme="majorHAnsi" w:eastAsia="Calibri" w:hAnsiTheme="majorHAnsi" w:cstheme="majorHAnsi"/>
          <w:sz w:val="22"/>
          <w:szCs w:val="22"/>
        </w:rPr>
        <w:t>Messages sent through Aladdin connect</w:t>
      </w:r>
    </w:p>
    <w:p w14:paraId="35E7321D" w14:textId="77777777" w:rsidR="001018B9" w:rsidRPr="00850BA1" w:rsidRDefault="1B858AB2" w:rsidP="00334C3D">
      <w:pPr>
        <w:numPr>
          <w:ilvl w:val="0"/>
          <w:numId w:val="9"/>
        </w:numPr>
        <w:spacing w:before="120"/>
        <w:jc w:val="both"/>
        <w:rPr>
          <w:rFonts w:asciiTheme="majorHAnsi" w:hAnsiTheme="majorHAnsi" w:cstheme="majorHAnsi"/>
          <w:sz w:val="22"/>
          <w:szCs w:val="22"/>
        </w:rPr>
      </w:pPr>
      <w:r w:rsidRPr="00334C3D">
        <w:rPr>
          <w:rFonts w:asciiTheme="majorHAnsi" w:eastAsia="Calibri" w:hAnsiTheme="majorHAnsi" w:cstheme="majorHAnsi"/>
          <w:sz w:val="22"/>
          <w:szCs w:val="22"/>
        </w:rPr>
        <w:t>Regular newsletters keep parents up-to-date with school events, holidays, decisions taken to change current policies and procedures or to introduce new ones and other school concerns</w:t>
      </w:r>
    </w:p>
    <w:p w14:paraId="11A3783A" w14:textId="29340B3E" w:rsidR="00850BA1" w:rsidRPr="00334C3D" w:rsidRDefault="00850BA1" w:rsidP="00334C3D">
      <w:pPr>
        <w:numPr>
          <w:ilvl w:val="0"/>
          <w:numId w:val="9"/>
        </w:numPr>
        <w:spacing w:before="120"/>
        <w:jc w:val="both"/>
        <w:rPr>
          <w:rFonts w:asciiTheme="majorHAnsi" w:hAnsiTheme="majorHAnsi" w:cstheme="majorHAnsi"/>
          <w:sz w:val="22"/>
          <w:szCs w:val="22"/>
        </w:rPr>
      </w:pPr>
      <w:r>
        <w:rPr>
          <w:rFonts w:asciiTheme="majorHAnsi" w:eastAsia="Calibri" w:hAnsiTheme="majorHAnsi" w:cstheme="majorHAnsi"/>
          <w:sz w:val="22"/>
          <w:szCs w:val="22"/>
        </w:rPr>
        <w:t>Class updates through Aladdin</w:t>
      </w:r>
    </w:p>
    <w:p w14:paraId="017A4D51" w14:textId="346B3734" w:rsidR="001018B9" w:rsidRPr="00334C3D" w:rsidRDefault="1B858AB2" w:rsidP="00334C3D">
      <w:pPr>
        <w:numPr>
          <w:ilvl w:val="0"/>
          <w:numId w:val="9"/>
        </w:numPr>
        <w:spacing w:before="120"/>
        <w:jc w:val="both"/>
        <w:rPr>
          <w:rFonts w:asciiTheme="majorHAnsi" w:hAnsiTheme="majorHAnsi" w:cstheme="majorHAnsi"/>
          <w:sz w:val="22"/>
          <w:szCs w:val="22"/>
        </w:rPr>
      </w:pPr>
      <w:r w:rsidRPr="00334C3D">
        <w:rPr>
          <w:rFonts w:asciiTheme="majorHAnsi" w:eastAsia="Calibri" w:hAnsiTheme="majorHAnsi" w:cstheme="majorHAnsi"/>
          <w:sz w:val="22"/>
          <w:szCs w:val="22"/>
        </w:rPr>
        <w:t>School report for each pupil at the end of each school year (shared via Aladdin)</w:t>
      </w:r>
    </w:p>
    <w:p w14:paraId="4BF4DA8A" w14:textId="77777777" w:rsidR="001018B9" w:rsidRPr="00334C3D" w:rsidRDefault="1B858AB2" w:rsidP="00334C3D">
      <w:pPr>
        <w:numPr>
          <w:ilvl w:val="0"/>
          <w:numId w:val="9"/>
        </w:numPr>
        <w:spacing w:before="120"/>
        <w:jc w:val="both"/>
        <w:rPr>
          <w:rFonts w:asciiTheme="majorHAnsi" w:hAnsiTheme="majorHAnsi" w:cstheme="majorHAnsi"/>
          <w:sz w:val="22"/>
          <w:szCs w:val="22"/>
        </w:rPr>
      </w:pPr>
      <w:r w:rsidRPr="00334C3D">
        <w:rPr>
          <w:rFonts w:asciiTheme="majorHAnsi" w:eastAsia="Calibri" w:hAnsiTheme="majorHAnsi" w:cstheme="majorHAnsi"/>
          <w:sz w:val="22"/>
          <w:szCs w:val="22"/>
        </w:rPr>
        <w:t>Text messages for general reminders (</w:t>
      </w:r>
      <w:proofErr w:type="spellStart"/>
      <w:r w:rsidRPr="00334C3D">
        <w:rPr>
          <w:rFonts w:asciiTheme="majorHAnsi" w:eastAsia="Calibri" w:hAnsiTheme="majorHAnsi" w:cstheme="majorHAnsi"/>
          <w:sz w:val="22"/>
          <w:szCs w:val="22"/>
        </w:rPr>
        <w:t>e.g</w:t>
      </w:r>
      <w:proofErr w:type="spellEnd"/>
      <w:r w:rsidRPr="00334C3D">
        <w:rPr>
          <w:rFonts w:asciiTheme="majorHAnsi" w:eastAsia="Calibri" w:hAnsiTheme="majorHAnsi" w:cstheme="majorHAnsi"/>
          <w:sz w:val="22"/>
          <w:szCs w:val="22"/>
        </w:rPr>
        <w:t xml:space="preserve"> school closures, coffee mornings)</w:t>
      </w:r>
    </w:p>
    <w:p w14:paraId="0B70D03B" w14:textId="3116822B" w:rsidR="001018B9" w:rsidRPr="00334C3D" w:rsidRDefault="1B858AB2" w:rsidP="00334C3D">
      <w:pPr>
        <w:numPr>
          <w:ilvl w:val="0"/>
          <w:numId w:val="9"/>
        </w:numPr>
        <w:spacing w:before="120"/>
        <w:jc w:val="both"/>
        <w:rPr>
          <w:rFonts w:asciiTheme="majorHAnsi" w:hAnsiTheme="majorHAnsi" w:cstheme="majorHAnsi"/>
          <w:sz w:val="22"/>
          <w:szCs w:val="22"/>
        </w:rPr>
      </w:pPr>
      <w:r w:rsidRPr="00334C3D">
        <w:rPr>
          <w:rFonts w:asciiTheme="majorHAnsi" w:eastAsia="Calibri" w:hAnsiTheme="majorHAnsi" w:cstheme="majorHAnsi"/>
          <w:sz w:val="22"/>
          <w:szCs w:val="22"/>
        </w:rPr>
        <w:t xml:space="preserve">Some </w:t>
      </w:r>
      <w:proofErr w:type="spellStart"/>
      <w:r w:rsidR="00DA7233">
        <w:rPr>
          <w:rFonts w:asciiTheme="majorHAnsi" w:eastAsia="Calibri" w:hAnsiTheme="majorHAnsi" w:cstheme="majorHAnsi"/>
          <w:sz w:val="22"/>
          <w:szCs w:val="22"/>
          <w:lang w:val="ga-IE"/>
        </w:rPr>
        <w:t>Special</w:t>
      </w:r>
      <w:proofErr w:type="spellEnd"/>
      <w:r w:rsidR="00DA7233">
        <w:rPr>
          <w:rFonts w:asciiTheme="majorHAnsi" w:eastAsia="Calibri" w:hAnsiTheme="majorHAnsi" w:cstheme="majorHAnsi"/>
          <w:sz w:val="22"/>
          <w:szCs w:val="22"/>
          <w:lang w:val="ga-IE"/>
        </w:rPr>
        <w:t xml:space="preserve"> </w:t>
      </w:r>
      <w:proofErr w:type="spellStart"/>
      <w:r w:rsidR="00DA7233">
        <w:rPr>
          <w:rFonts w:asciiTheme="majorHAnsi" w:eastAsia="Calibri" w:hAnsiTheme="majorHAnsi" w:cstheme="majorHAnsi"/>
          <w:sz w:val="22"/>
          <w:szCs w:val="22"/>
          <w:lang w:val="ga-IE"/>
        </w:rPr>
        <w:t>Education</w:t>
      </w:r>
      <w:proofErr w:type="spellEnd"/>
      <w:r w:rsidR="00DA7233">
        <w:rPr>
          <w:rFonts w:asciiTheme="majorHAnsi" w:eastAsia="Calibri" w:hAnsiTheme="majorHAnsi" w:cstheme="majorHAnsi"/>
          <w:sz w:val="22"/>
          <w:szCs w:val="22"/>
          <w:lang w:val="ga-IE"/>
        </w:rPr>
        <w:t xml:space="preserve"> </w:t>
      </w:r>
      <w:proofErr w:type="spellStart"/>
      <w:r w:rsidR="00DA7233">
        <w:rPr>
          <w:rFonts w:asciiTheme="majorHAnsi" w:eastAsia="Calibri" w:hAnsiTheme="majorHAnsi" w:cstheme="majorHAnsi"/>
          <w:sz w:val="22"/>
          <w:szCs w:val="22"/>
          <w:lang w:val="ga-IE"/>
        </w:rPr>
        <w:t>Needs</w:t>
      </w:r>
      <w:proofErr w:type="spellEnd"/>
      <w:r w:rsidR="00DA7233">
        <w:rPr>
          <w:rFonts w:asciiTheme="majorHAnsi" w:eastAsia="Calibri" w:hAnsiTheme="majorHAnsi" w:cstheme="majorHAnsi"/>
          <w:sz w:val="22"/>
          <w:szCs w:val="22"/>
          <w:lang w:val="ga-IE"/>
        </w:rPr>
        <w:t xml:space="preserve"> (</w:t>
      </w:r>
      <w:r w:rsidRPr="00334C3D">
        <w:rPr>
          <w:rFonts w:asciiTheme="majorHAnsi" w:eastAsia="Calibri" w:hAnsiTheme="majorHAnsi" w:cstheme="majorHAnsi"/>
          <w:sz w:val="22"/>
          <w:szCs w:val="22"/>
        </w:rPr>
        <w:t>SEN</w:t>
      </w:r>
      <w:r w:rsidR="00DA7233">
        <w:rPr>
          <w:rFonts w:asciiTheme="majorHAnsi" w:eastAsia="Calibri" w:hAnsiTheme="majorHAnsi" w:cstheme="majorHAnsi"/>
          <w:sz w:val="22"/>
          <w:szCs w:val="22"/>
          <w:lang w:val="ga-IE"/>
        </w:rPr>
        <w:t>)</w:t>
      </w:r>
      <w:r w:rsidRPr="00334C3D">
        <w:rPr>
          <w:rFonts w:asciiTheme="majorHAnsi" w:eastAsia="Calibri" w:hAnsiTheme="majorHAnsi" w:cstheme="majorHAnsi"/>
          <w:sz w:val="22"/>
          <w:szCs w:val="22"/>
        </w:rPr>
        <w:t xml:space="preserve"> pupils may have a home school diary.  This is not a means of reviewing academic/social progress but rather serves as a useful tool to share information between home and school</w:t>
      </w:r>
    </w:p>
    <w:p w14:paraId="01F11C30" w14:textId="43F6E0F9" w:rsidR="001018B9" w:rsidRPr="00334C3D" w:rsidRDefault="1B858AB2" w:rsidP="00334C3D">
      <w:pPr>
        <w:numPr>
          <w:ilvl w:val="0"/>
          <w:numId w:val="9"/>
        </w:numPr>
        <w:spacing w:before="120"/>
        <w:jc w:val="both"/>
        <w:rPr>
          <w:rFonts w:asciiTheme="majorHAnsi" w:eastAsia="Calibri" w:hAnsiTheme="majorHAnsi" w:cstheme="majorHAnsi"/>
          <w:sz w:val="22"/>
          <w:szCs w:val="22"/>
        </w:rPr>
      </w:pPr>
      <w:r w:rsidRPr="00334C3D">
        <w:rPr>
          <w:rFonts w:asciiTheme="majorHAnsi" w:eastAsia="Calibri" w:hAnsiTheme="majorHAnsi" w:cstheme="majorHAnsi"/>
          <w:sz w:val="22"/>
          <w:szCs w:val="22"/>
        </w:rPr>
        <w:lastRenderedPageBreak/>
        <w:t>Emails from principal to families</w:t>
      </w:r>
    </w:p>
    <w:p w14:paraId="20F7388F" w14:textId="77777777" w:rsidR="00DA7233" w:rsidRDefault="00DA7233" w:rsidP="00334C3D">
      <w:pPr>
        <w:spacing w:before="120"/>
        <w:jc w:val="both"/>
        <w:rPr>
          <w:rFonts w:asciiTheme="majorHAnsi" w:eastAsia="Calibri" w:hAnsiTheme="majorHAnsi" w:cstheme="majorHAnsi"/>
          <w:sz w:val="22"/>
          <w:szCs w:val="22"/>
        </w:rPr>
      </w:pPr>
    </w:p>
    <w:p w14:paraId="19D30C1F" w14:textId="3391442B" w:rsidR="001018B9" w:rsidRPr="00AB6B82" w:rsidRDefault="00DA7233" w:rsidP="00334C3D">
      <w:pPr>
        <w:spacing w:before="120"/>
        <w:jc w:val="both"/>
        <w:rPr>
          <w:rFonts w:asciiTheme="majorHAnsi" w:eastAsia="Calibri" w:hAnsiTheme="majorHAnsi" w:cstheme="majorHAnsi"/>
          <w:sz w:val="22"/>
          <w:szCs w:val="22"/>
        </w:rPr>
      </w:pPr>
      <w:r>
        <w:rPr>
          <w:rFonts w:asciiTheme="majorHAnsi" w:eastAsia="Calibri" w:hAnsiTheme="majorHAnsi" w:cstheme="majorHAnsi"/>
          <w:sz w:val="22"/>
          <w:szCs w:val="22"/>
          <w:lang w:val="ga-IE"/>
        </w:rPr>
        <w:t xml:space="preserve">In </w:t>
      </w:r>
      <w:proofErr w:type="spellStart"/>
      <w:r>
        <w:rPr>
          <w:rFonts w:asciiTheme="majorHAnsi" w:eastAsia="Calibri" w:hAnsiTheme="majorHAnsi" w:cstheme="majorHAnsi"/>
          <w:sz w:val="22"/>
          <w:szCs w:val="22"/>
          <w:lang w:val="ga-IE"/>
        </w:rPr>
        <w:t>general</w:t>
      </w:r>
      <w:proofErr w:type="spellEnd"/>
      <w:r w:rsidR="1B858AB2" w:rsidRPr="00AB6B82">
        <w:rPr>
          <w:rFonts w:asciiTheme="majorHAnsi" w:eastAsia="Calibri" w:hAnsiTheme="majorHAnsi" w:cstheme="majorHAnsi"/>
          <w:sz w:val="22"/>
          <w:szCs w:val="22"/>
        </w:rPr>
        <w:t>, communication sent from the school will be ‘paperless.’  Emails sent from the school will be sent to the email address(es) provided at enrolment, unless otherwise requested by parents. A</w:t>
      </w:r>
      <w:proofErr w:type="spellStart"/>
      <w:r w:rsidR="00416FA2">
        <w:rPr>
          <w:rFonts w:asciiTheme="majorHAnsi" w:eastAsia="Calibri" w:hAnsiTheme="majorHAnsi" w:cstheme="majorHAnsi"/>
          <w:sz w:val="22"/>
          <w:szCs w:val="22"/>
          <w:lang w:val="ga-IE"/>
        </w:rPr>
        <w:t>ny</w:t>
      </w:r>
      <w:proofErr w:type="spellEnd"/>
      <w:r w:rsidR="1B858AB2" w:rsidRPr="00AB6B82">
        <w:rPr>
          <w:rFonts w:asciiTheme="majorHAnsi" w:eastAsia="Calibri" w:hAnsiTheme="majorHAnsi" w:cstheme="majorHAnsi"/>
          <w:sz w:val="22"/>
          <w:szCs w:val="22"/>
        </w:rPr>
        <w:t xml:space="preserve"> paper communication sent from the school will be sent to the child’s home address as given on the enrolment form, unless otherwise requested by parents. </w:t>
      </w:r>
    </w:p>
    <w:p w14:paraId="5084BAF5" w14:textId="2A06AFF5" w:rsidR="001018B9" w:rsidRPr="00334C3D" w:rsidRDefault="001547A2" w:rsidP="00234531">
      <w:pPr>
        <w:spacing w:before="120"/>
        <w:jc w:val="both"/>
        <w:rPr>
          <w:rFonts w:asciiTheme="majorHAnsi" w:eastAsia="Calibri" w:hAnsiTheme="majorHAnsi" w:cstheme="majorHAnsi"/>
          <w:sz w:val="22"/>
          <w:szCs w:val="22"/>
        </w:rPr>
      </w:pPr>
      <w:r w:rsidRPr="00334C3D">
        <w:rPr>
          <w:rFonts w:asciiTheme="majorHAnsi" w:eastAsia="Calibri" w:hAnsiTheme="majorHAnsi" w:cstheme="majorHAnsi"/>
          <w:b/>
          <w:sz w:val="22"/>
          <w:szCs w:val="22"/>
        </w:rPr>
        <w:t>Other structures and processes includ</w:t>
      </w:r>
      <w:r w:rsidR="00850BA1">
        <w:rPr>
          <w:rFonts w:asciiTheme="majorHAnsi" w:eastAsia="Calibri" w:hAnsiTheme="majorHAnsi" w:cstheme="majorHAnsi"/>
          <w:b/>
          <w:sz w:val="22"/>
          <w:szCs w:val="22"/>
        </w:rPr>
        <w:t>e</w:t>
      </w:r>
      <w:r w:rsidRPr="00334C3D">
        <w:rPr>
          <w:rFonts w:asciiTheme="majorHAnsi" w:eastAsia="Calibri" w:hAnsiTheme="majorHAnsi" w:cstheme="majorHAnsi"/>
          <w:b/>
          <w:sz w:val="22"/>
          <w:szCs w:val="22"/>
        </w:rPr>
        <w:t>:</w:t>
      </w:r>
    </w:p>
    <w:p w14:paraId="0F05349B" w14:textId="7FE0F656" w:rsidR="001018B9" w:rsidRPr="00334C3D" w:rsidRDefault="1B858AB2" w:rsidP="00334C3D">
      <w:pPr>
        <w:numPr>
          <w:ilvl w:val="0"/>
          <w:numId w:val="9"/>
        </w:numPr>
        <w:spacing w:before="120"/>
        <w:jc w:val="both"/>
        <w:rPr>
          <w:rFonts w:asciiTheme="majorHAnsi" w:eastAsia="Calibri" w:hAnsiTheme="majorHAnsi" w:cstheme="majorHAnsi"/>
          <w:sz w:val="22"/>
          <w:szCs w:val="22"/>
        </w:rPr>
      </w:pPr>
      <w:r w:rsidRPr="00334C3D">
        <w:rPr>
          <w:rFonts w:asciiTheme="majorHAnsi" w:eastAsia="Calibri" w:hAnsiTheme="majorHAnsi" w:cstheme="majorHAnsi"/>
          <w:sz w:val="22"/>
          <w:szCs w:val="22"/>
        </w:rPr>
        <w:t>Parents are invited to discuss and contribute to the drafting and review of school policies through surveys and focus groups</w:t>
      </w:r>
    </w:p>
    <w:p w14:paraId="55BFCB7D" w14:textId="5D6BD015" w:rsidR="001018B9" w:rsidRPr="00334C3D" w:rsidRDefault="1B858AB2" w:rsidP="00334C3D">
      <w:pPr>
        <w:numPr>
          <w:ilvl w:val="0"/>
          <w:numId w:val="9"/>
        </w:numPr>
        <w:spacing w:before="120"/>
        <w:jc w:val="both"/>
        <w:rPr>
          <w:rFonts w:asciiTheme="majorHAnsi" w:hAnsiTheme="majorHAnsi" w:cstheme="majorHAnsi"/>
          <w:sz w:val="22"/>
          <w:szCs w:val="22"/>
        </w:rPr>
      </w:pPr>
      <w:r w:rsidRPr="00334C3D">
        <w:rPr>
          <w:rFonts w:asciiTheme="majorHAnsi" w:eastAsia="Calibri" w:hAnsiTheme="majorHAnsi" w:cstheme="majorHAnsi"/>
          <w:sz w:val="22"/>
          <w:szCs w:val="22"/>
        </w:rPr>
        <w:t xml:space="preserve">Parents are invited to events throughout the year e.g. Play days, Reading events, science exhibitions, </w:t>
      </w:r>
      <w:proofErr w:type="spellStart"/>
      <w:r w:rsidRPr="00334C3D">
        <w:rPr>
          <w:rFonts w:asciiTheme="majorHAnsi" w:eastAsia="Calibri" w:hAnsiTheme="majorHAnsi" w:cstheme="majorHAnsi"/>
          <w:sz w:val="22"/>
          <w:szCs w:val="22"/>
        </w:rPr>
        <w:t>Seachtain</w:t>
      </w:r>
      <w:proofErr w:type="spellEnd"/>
      <w:r w:rsidRPr="00334C3D">
        <w:rPr>
          <w:rFonts w:asciiTheme="majorHAnsi" w:eastAsia="Calibri" w:hAnsiTheme="majorHAnsi" w:cstheme="majorHAnsi"/>
          <w:sz w:val="22"/>
          <w:szCs w:val="22"/>
        </w:rPr>
        <w:t xml:space="preserve"> na </w:t>
      </w:r>
      <w:proofErr w:type="spellStart"/>
      <w:r w:rsidRPr="00334C3D">
        <w:rPr>
          <w:rFonts w:asciiTheme="majorHAnsi" w:eastAsia="Calibri" w:hAnsiTheme="majorHAnsi" w:cstheme="majorHAnsi"/>
          <w:sz w:val="22"/>
          <w:szCs w:val="22"/>
        </w:rPr>
        <w:t>Gaeilge</w:t>
      </w:r>
      <w:proofErr w:type="spellEnd"/>
      <w:r w:rsidRPr="00334C3D">
        <w:rPr>
          <w:rFonts w:asciiTheme="majorHAnsi" w:eastAsia="Calibri" w:hAnsiTheme="majorHAnsi" w:cstheme="majorHAnsi"/>
          <w:sz w:val="22"/>
          <w:szCs w:val="22"/>
        </w:rPr>
        <w:t>, Friendship Week</w:t>
      </w:r>
    </w:p>
    <w:p w14:paraId="0A2DE9E1" w14:textId="43CA597F" w:rsidR="001018B9" w:rsidRPr="00334C3D" w:rsidRDefault="1B858AB2" w:rsidP="00334C3D">
      <w:pPr>
        <w:numPr>
          <w:ilvl w:val="0"/>
          <w:numId w:val="9"/>
        </w:numPr>
        <w:spacing w:before="120"/>
        <w:jc w:val="both"/>
        <w:rPr>
          <w:rFonts w:asciiTheme="majorHAnsi" w:hAnsiTheme="majorHAnsi" w:cstheme="majorHAnsi"/>
          <w:sz w:val="22"/>
          <w:szCs w:val="22"/>
        </w:rPr>
      </w:pPr>
      <w:r w:rsidRPr="00334C3D">
        <w:rPr>
          <w:rFonts w:asciiTheme="majorHAnsi" w:eastAsia="Calibri" w:hAnsiTheme="majorHAnsi" w:cstheme="majorHAnsi"/>
          <w:sz w:val="22"/>
          <w:szCs w:val="22"/>
        </w:rPr>
        <w:t>The Aladdin Connect app.  We encourage all parents to utilise this app. Through this app contact details can be updated, consent can be sought, absences can be explained, school reports can be viewed, payments can be made</w:t>
      </w:r>
    </w:p>
    <w:p w14:paraId="7A382EA1" w14:textId="77777777" w:rsidR="0061073F" w:rsidRDefault="0061073F" w:rsidP="00334C3D">
      <w:pPr>
        <w:pStyle w:val="Ceannteideal3"/>
        <w:spacing w:before="280" w:after="280"/>
        <w:rPr>
          <w:rFonts w:asciiTheme="majorHAnsi" w:hAnsiTheme="majorHAnsi" w:cstheme="majorHAnsi"/>
          <w:i/>
          <w:sz w:val="22"/>
          <w:szCs w:val="22"/>
        </w:rPr>
      </w:pPr>
    </w:p>
    <w:p w14:paraId="1E720B7F" w14:textId="5861D557" w:rsidR="001018B9" w:rsidRPr="0061073F" w:rsidRDefault="001547A2" w:rsidP="00334C3D">
      <w:pPr>
        <w:pStyle w:val="Ceannteideal3"/>
        <w:spacing w:before="280" w:after="280"/>
        <w:rPr>
          <w:rFonts w:asciiTheme="majorHAnsi" w:hAnsiTheme="majorHAnsi" w:cstheme="majorHAnsi"/>
          <w:color w:val="660066"/>
          <w:sz w:val="24"/>
          <w:szCs w:val="22"/>
        </w:rPr>
      </w:pPr>
      <w:r w:rsidRPr="0061073F">
        <w:rPr>
          <w:rFonts w:asciiTheme="majorHAnsi" w:hAnsiTheme="majorHAnsi" w:cstheme="majorHAnsi"/>
          <w:color w:val="660066"/>
          <w:sz w:val="24"/>
          <w:szCs w:val="22"/>
        </w:rPr>
        <w:t>Procedures for parents to initiate communication with the school</w:t>
      </w:r>
    </w:p>
    <w:p w14:paraId="182FC7CD" w14:textId="0F8F0476" w:rsidR="001018B9" w:rsidRPr="00334C3D" w:rsidRDefault="1B858AB2" w:rsidP="00334C3D">
      <w:pPr>
        <w:spacing w:before="120"/>
        <w:jc w:val="both"/>
        <w:rPr>
          <w:rFonts w:asciiTheme="majorHAnsi" w:eastAsia="Calibri" w:hAnsiTheme="majorHAnsi" w:cstheme="majorHAnsi"/>
          <w:color w:val="000000"/>
          <w:sz w:val="22"/>
          <w:szCs w:val="22"/>
        </w:rPr>
      </w:pPr>
      <w:r w:rsidRPr="00334C3D">
        <w:rPr>
          <w:rFonts w:asciiTheme="majorHAnsi" w:eastAsia="Calibri" w:hAnsiTheme="majorHAnsi" w:cstheme="majorHAnsi"/>
          <w:color w:val="000000" w:themeColor="text1"/>
          <w:sz w:val="22"/>
          <w:szCs w:val="22"/>
        </w:rPr>
        <w:t>If a parent wishes to consult with a teacher, they can contact the teacher to arrange a suitable time.  In the event that a parent has a complaint, Appendix 1 outlines the procedures to be followed.</w:t>
      </w:r>
    </w:p>
    <w:p w14:paraId="7C10D3F1" w14:textId="5F23AA5C" w:rsidR="001018B9" w:rsidRPr="00334C3D" w:rsidRDefault="1B858AB2" w:rsidP="00334C3D">
      <w:pPr>
        <w:spacing w:before="120"/>
        <w:jc w:val="both"/>
        <w:rPr>
          <w:rFonts w:asciiTheme="majorHAnsi" w:eastAsia="Calibri" w:hAnsiTheme="majorHAnsi" w:cstheme="majorHAnsi"/>
          <w:sz w:val="22"/>
          <w:szCs w:val="22"/>
        </w:rPr>
      </w:pPr>
      <w:r w:rsidRPr="00334C3D">
        <w:rPr>
          <w:rFonts w:asciiTheme="majorHAnsi" w:eastAsia="Calibri" w:hAnsiTheme="majorHAnsi" w:cstheme="majorHAnsi"/>
          <w:sz w:val="22"/>
          <w:szCs w:val="22"/>
        </w:rPr>
        <w:t>Classes begin at 8:50am and finish at 1:30pm (infants) and 2.30pm (1</w:t>
      </w:r>
      <w:r w:rsidRPr="00334C3D">
        <w:rPr>
          <w:rFonts w:asciiTheme="majorHAnsi" w:eastAsia="Calibri" w:hAnsiTheme="majorHAnsi" w:cstheme="majorHAnsi"/>
          <w:sz w:val="22"/>
          <w:szCs w:val="22"/>
          <w:vertAlign w:val="superscript"/>
        </w:rPr>
        <w:t>st</w:t>
      </w:r>
      <w:r w:rsidRPr="00334C3D">
        <w:rPr>
          <w:rFonts w:asciiTheme="majorHAnsi" w:eastAsia="Calibri" w:hAnsiTheme="majorHAnsi" w:cstheme="majorHAnsi"/>
          <w:sz w:val="22"/>
          <w:szCs w:val="22"/>
        </w:rPr>
        <w:t>-6</w:t>
      </w:r>
      <w:r w:rsidRPr="00334C3D">
        <w:rPr>
          <w:rFonts w:asciiTheme="majorHAnsi" w:eastAsia="Calibri" w:hAnsiTheme="majorHAnsi" w:cstheme="majorHAnsi"/>
          <w:sz w:val="22"/>
          <w:szCs w:val="22"/>
          <w:vertAlign w:val="superscript"/>
        </w:rPr>
        <w:t>th</w:t>
      </w:r>
      <w:r w:rsidRPr="00334C3D">
        <w:rPr>
          <w:rFonts w:asciiTheme="majorHAnsi" w:eastAsia="Calibri" w:hAnsiTheme="majorHAnsi" w:cstheme="majorHAnsi"/>
          <w:sz w:val="22"/>
          <w:szCs w:val="22"/>
        </w:rPr>
        <w:t>) and this time should not be interrupted. Meetings with the class staff at the class door or in the yard to discuss a child’s concern/progress are discouraged on several grounds:</w:t>
      </w:r>
    </w:p>
    <w:p w14:paraId="2C9FC7E7" w14:textId="3A468A79" w:rsidR="001018B9" w:rsidRPr="00334C3D" w:rsidRDefault="1B858AB2" w:rsidP="00334C3D">
      <w:pPr>
        <w:pStyle w:val="Altanliosta"/>
        <w:numPr>
          <w:ilvl w:val="0"/>
          <w:numId w:val="7"/>
        </w:numPr>
        <w:spacing w:before="120" w:after="280"/>
        <w:jc w:val="both"/>
        <w:rPr>
          <w:rFonts w:asciiTheme="majorHAnsi" w:eastAsia="Calibri" w:hAnsiTheme="majorHAnsi" w:cstheme="majorHAnsi"/>
          <w:sz w:val="22"/>
          <w:szCs w:val="22"/>
        </w:rPr>
      </w:pPr>
      <w:r w:rsidRPr="00334C3D">
        <w:rPr>
          <w:rFonts w:asciiTheme="majorHAnsi" w:eastAsia="Calibri" w:hAnsiTheme="majorHAnsi" w:cstheme="majorHAnsi"/>
          <w:sz w:val="22"/>
          <w:szCs w:val="22"/>
        </w:rPr>
        <w:t>Staff cannot adequately supervise their class while at the same time speaking to a parent</w:t>
      </w:r>
    </w:p>
    <w:p w14:paraId="08C4AC6F" w14:textId="3F3B0EE3" w:rsidR="001018B9" w:rsidRPr="00334C3D" w:rsidRDefault="1B858AB2" w:rsidP="00334C3D">
      <w:pPr>
        <w:pStyle w:val="Altanliosta"/>
        <w:numPr>
          <w:ilvl w:val="0"/>
          <w:numId w:val="7"/>
        </w:numPr>
        <w:spacing w:before="120" w:after="280"/>
        <w:jc w:val="both"/>
        <w:rPr>
          <w:rFonts w:asciiTheme="majorHAnsi" w:eastAsia="Calibri" w:hAnsiTheme="majorHAnsi" w:cstheme="majorHAnsi"/>
          <w:sz w:val="22"/>
          <w:szCs w:val="22"/>
        </w:rPr>
      </w:pPr>
      <w:r w:rsidRPr="00334C3D">
        <w:rPr>
          <w:rFonts w:asciiTheme="majorHAnsi" w:eastAsia="Calibri" w:hAnsiTheme="majorHAnsi" w:cstheme="majorHAnsi"/>
          <w:sz w:val="22"/>
          <w:szCs w:val="22"/>
        </w:rPr>
        <w:t>It is difficult to be discreet when so many children are standing close by</w:t>
      </w:r>
    </w:p>
    <w:p w14:paraId="7C17C4AF" w14:textId="57B6E684" w:rsidR="001018B9" w:rsidRPr="00334C3D" w:rsidRDefault="1B858AB2" w:rsidP="00334C3D">
      <w:pPr>
        <w:pStyle w:val="Altanliosta"/>
        <w:numPr>
          <w:ilvl w:val="0"/>
          <w:numId w:val="7"/>
        </w:numPr>
        <w:spacing w:before="120" w:after="280"/>
        <w:jc w:val="both"/>
        <w:rPr>
          <w:rFonts w:asciiTheme="majorHAnsi" w:eastAsia="Calibri" w:hAnsiTheme="majorHAnsi" w:cstheme="majorHAnsi"/>
          <w:sz w:val="22"/>
          <w:szCs w:val="22"/>
        </w:rPr>
      </w:pPr>
      <w:r w:rsidRPr="00334C3D">
        <w:rPr>
          <w:rFonts w:asciiTheme="majorHAnsi" w:eastAsia="Calibri" w:hAnsiTheme="majorHAnsi" w:cstheme="majorHAnsi"/>
          <w:sz w:val="22"/>
          <w:szCs w:val="22"/>
        </w:rPr>
        <w:t>It can be embarrassing for a child when their parent is talking to staff at a classroom door</w:t>
      </w:r>
    </w:p>
    <w:p w14:paraId="013D3D0B" w14:textId="47D711B9" w:rsidR="001018B9" w:rsidRDefault="001547A2" w:rsidP="00334C3D">
      <w:pPr>
        <w:spacing w:before="120"/>
        <w:jc w:val="both"/>
        <w:rPr>
          <w:rFonts w:asciiTheme="majorHAnsi" w:eastAsia="Calibri" w:hAnsiTheme="majorHAnsi" w:cstheme="majorHAnsi"/>
          <w:sz w:val="22"/>
          <w:szCs w:val="22"/>
        </w:rPr>
      </w:pPr>
      <w:r w:rsidRPr="00334C3D">
        <w:rPr>
          <w:rFonts w:asciiTheme="majorHAnsi" w:eastAsia="Calibri" w:hAnsiTheme="majorHAnsi" w:cstheme="majorHAnsi"/>
          <w:sz w:val="22"/>
          <w:szCs w:val="22"/>
        </w:rPr>
        <w:t xml:space="preserve">On some rare occasions a parent may need to speak to a staff member urgently. Sometimes these meetings need to take place without prior notice. The Principal will aim to facilitate such meetings making every effort to ensure that the children in the class do not lose out on any of the teaching/learning time. </w:t>
      </w:r>
    </w:p>
    <w:p w14:paraId="59F4B0F5" w14:textId="77777777" w:rsidR="00253085" w:rsidRDefault="00695902" w:rsidP="00253085">
      <w:pPr>
        <w:spacing w:before="120"/>
        <w:jc w:val="both"/>
        <w:rPr>
          <w:rFonts w:ascii="Calibri" w:hAnsi="Calibri" w:cs="Calibri"/>
          <w:color w:val="FF0000"/>
          <w:sz w:val="22"/>
          <w:szCs w:val="22"/>
          <w:shd w:val="clear" w:color="auto" w:fill="FFFFFF"/>
        </w:rPr>
      </w:pPr>
      <w:r>
        <w:rPr>
          <w:rFonts w:asciiTheme="majorHAnsi" w:eastAsia="Calibri" w:hAnsiTheme="majorHAnsi" w:cstheme="majorHAnsi"/>
          <w:sz w:val="22"/>
          <w:szCs w:val="22"/>
        </w:rPr>
        <w:t xml:space="preserve">If the principal or class teacher is unavailable at short notice we ask that parents leave an outline of </w:t>
      </w:r>
      <w:r w:rsidR="006F2546">
        <w:rPr>
          <w:rFonts w:asciiTheme="majorHAnsi" w:eastAsia="Calibri" w:hAnsiTheme="majorHAnsi" w:cstheme="majorHAnsi"/>
          <w:sz w:val="22"/>
          <w:szCs w:val="22"/>
        </w:rPr>
        <w:t xml:space="preserve">what they wish to discuss with the secretary. </w:t>
      </w:r>
      <w:r w:rsidR="00253085" w:rsidRPr="00253085">
        <w:rPr>
          <w:rFonts w:ascii="Calibri" w:hAnsi="Calibri" w:cs="Calibri"/>
          <w:sz w:val="22"/>
          <w:szCs w:val="22"/>
          <w:shd w:val="clear" w:color="auto" w:fill="FFFFFF"/>
        </w:rPr>
        <w:t>The continued presence of parents in the school building and on school grounds until such time as the staff member is available is not welcome. The relevant member of staff will contact the parents as soon as is possible. </w:t>
      </w:r>
    </w:p>
    <w:p w14:paraId="255B88FE" w14:textId="064D2E45" w:rsidR="001018B9" w:rsidRPr="00334C3D" w:rsidRDefault="1B858AB2" w:rsidP="00253085">
      <w:pPr>
        <w:spacing w:before="120"/>
        <w:jc w:val="both"/>
        <w:rPr>
          <w:rFonts w:asciiTheme="majorHAnsi" w:eastAsia="Calibri" w:hAnsiTheme="majorHAnsi" w:cstheme="majorHAnsi"/>
          <w:sz w:val="22"/>
          <w:szCs w:val="22"/>
        </w:rPr>
      </w:pPr>
      <w:r w:rsidRPr="00334C3D">
        <w:rPr>
          <w:rFonts w:asciiTheme="majorHAnsi" w:eastAsia="Calibri" w:hAnsiTheme="majorHAnsi" w:cstheme="majorHAnsi"/>
          <w:sz w:val="22"/>
          <w:szCs w:val="22"/>
        </w:rPr>
        <w:t>If parents wish to drop in lunch boxes, sports gear during class time etc, this can be done through the secretary’s office so that learning is not disrupted.</w:t>
      </w:r>
    </w:p>
    <w:p w14:paraId="3B4CCC8C" w14:textId="58737DD2" w:rsidR="1B858AB2" w:rsidRDefault="1B858AB2" w:rsidP="00334C3D">
      <w:pPr>
        <w:spacing w:before="120"/>
        <w:ind w:right="90"/>
        <w:jc w:val="both"/>
        <w:rPr>
          <w:rFonts w:asciiTheme="majorHAnsi" w:eastAsia="Calibri" w:hAnsiTheme="majorHAnsi" w:cstheme="majorHAnsi"/>
          <w:sz w:val="22"/>
          <w:szCs w:val="22"/>
        </w:rPr>
      </w:pPr>
      <w:r w:rsidRPr="00334C3D">
        <w:rPr>
          <w:rFonts w:asciiTheme="majorHAnsi" w:eastAsia="Calibri" w:hAnsiTheme="majorHAnsi" w:cstheme="majorHAnsi"/>
          <w:sz w:val="22"/>
          <w:szCs w:val="22"/>
        </w:rPr>
        <w:t>Meetings with the principal can be arranged through the school office. When concerns relate to classroom matters parents are expected to engage with the class teacher first and foremost.</w:t>
      </w:r>
    </w:p>
    <w:p w14:paraId="2A884D85" w14:textId="43197166" w:rsidR="00277578" w:rsidRPr="00334C3D" w:rsidRDefault="00277578" w:rsidP="00334C3D">
      <w:pPr>
        <w:spacing w:before="120"/>
        <w:ind w:right="90"/>
        <w:jc w:val="both"/>
        <w:rPr>
          <w:rFonts w:asciiTheme="majorHAnsi" w:eastAsia="Calibri" w:hAnsiTheme="majorHAnsi" w:cstheme="majorHAnsi"/>
          <w:sz w:val="22"/>
          <w:szCs w:val="22"/>
        </w:rPr>
      </w:pPr>
      <w:r>
        <w:rPr>
          <w:rFonts w:asciiTheme="majorHAnsi" w:eastAsia="Calibri" w:hAnsiTheme="majorHAnsi" w:cstheme="majorHAnsi"/>
          <w:sz w:val="22"/>
          <w:szCs w:val="22"/>
        </w:rPr>
        <w:t>“Town hall” style meetings will not be facilitated</w:t>
      </w:r>
      <w:r w:rsidR="0092279A">
        <w:rPr>
          <w:rFonts w:asciiTheme="majorHAnsi" w:eastAsia="Calibri" w:hAnsiTheme="majorHAnsi" w:cstheme="majorHAnsi"/>
          <w:sz w:val="22"/>
          <w:szCs w:val="22"/>
        </w:rPr>
        <w:t xml:space="preserve"> with any group of parents wishing to raise concerns. </w:t>
      </w:r>
    </w:p>
    <w:p w14:paraId="43A34261" w14:textId="1761C66C" w:rsidR="001018B9" w:rsidRPr="0061073F" w:rsidRDefault="1B858AB2" w:rsidP="00334C3D">
      <w:pPr>
        <w:pStyle w:val="Ceannteideal3"/>
        <w:spacing w:before="280" w:after="280"/>
        <w:rPr>
          <w:rFonts w:asciiTheme="majorHAnsi" w:hAnsiTheme="majorHAnsi" w:cstheme="majorHAnsi"/>
          <w:color w:val="660066"/>
          <w:sz w:val="24"/>
          <w:szCs w:val="22"/>
        </w:rPr>
      </w:pPr>
      <w:r w:rsidRPr="0061073F">
        <w:rPr>
          <w:rFonts w:asciiTheme="majorHAnsi" w:hAnsiTheme="majorHAnsi" w:cstheme="majorHAnsi"/>
          <w:iCs/>
          <w:color w:val="660066"/>
          <w:sz w:val="24"/>
          <w:szCs w:val="22"/>
        </w:rPr>
        <w:t>Online and Social Media Communication</w:t>
      </w:r>
    </w:p>
    <w:p w14:paraId="6548CDB7" w14:textId="7C1239EC" w:rsidR="001018B9" w:rsidRPr="00334C3D" w:rsidRDefault="1B858AB2" w:rsidP="00334C3D">
      <w:pPr>
        <w:spacing w:before="120"/>
        <w:jc w:val="both"/>
        <w:rPr>
          <w:rFonts w:asciiTheme="majorHAnsi" w:eastAsia="Calibri" w:hAnsiTheme="majorHAnsi" w:cstheme="majorHAnsi"/>
          <w:color w:val="000000"/>
          <w:sz w:val="22"/>
          <w:szCs w:val="22"/>
        </w:rPr>
      </w:pPr>
      <w:r w:rsidRPr="00334C3D">
        <w:rPr>
          <w:rFonts w:asciiTheme="majorHAnsi" w:eastAsia="Calibri" w:hAnsiTheme="majorHAnsi" w:cstheme="majorHAnsi"/>
          <w:color w:val="000000" w:themeColor="text1"/>
          <w:sz w:val="22"/>
          <w:szCs w:val="22"/>
        </w:rPr>
        <w:t xml:space="preserve">Gaelscoil na </w:t>
      </w:r>
      <w:proofErr w:type="spellStart"/>
      <w:r w:rsidRPr="00334C3D">
        <w:rPr>
          <w:rFonts w:asciiTheme="majorHAnsi" w:eastAsia="Calibri" w:hAnsiTheme="majorHAnsi" w:cstheme="majorHAnsi"/>
          <w:color w:val="000000" w:themeColor="text1"/>
          <w:sz w:val="22"/>
          <w:szCs w:val="22"/>
        </w:rPr>
        <w:t>Mí</w:t>
      </w:r>
      <w:proofErr w:type="spellEnd"/>
      <w:r w:rsidRPr="00334C3D">
        <w:rPr>
          <w:rFonts w:asciiTheme="majorHAnsi" w:eastAsia="Calibri" w:hAnsiTheme="majorHAnsi" w:cstheme="majorHAnsi"/>
          <w:color w:val="000000" w:themeColor="text1"/>
          <w:sz w:val="22"/>
          <w:szCs w:val="22"/>
        </w:rPr>
        <w:t xml:space="preserve"> has a website </w:t>
      </w:r>
      <w:hyperlink r:id="rId9" w:history="1">
        <w:r w:rsidR="00DA7233" w:rsidRPr="00757E7D">
          <w:rPr>
            <w:rStyle w:val="Hipearnasc"/>
            <w:rFonts w:asciiTheme="majorHAnsi" w:eastAsia="Calibri" w:hAnsiTheme="majorHAnsi" w:cstheme="majorHAnsi"/>
            <w:sz w:val="22"/>
            <w:szCs w:val="22"/>
          </w:rPr>
          <w:t>ww</w:t>
        </w:r>
        <w:r w:rsidR="00DA7233" w:rsidRPr="00757E7D">
          <w:rPr>
            <w:rStyle w:val="Hipearnasc"/>
            <w:rFonts w:asciiTheme="majorHAnsi" w:eastAsia="Calibri" w:hAnsiTheme="majorHAnsi" w:cstheme="majorHAnsi"/>
            <w:sz w:val="22"/>
            <w:szCs w:val="22"/>
            <w:lang w:val="ga-IE"/>
          </w:rPr>
          <w:t>w</w:t>
        </w:r>
        <w:r w:rsidR="00DA7233" w:rsidRPr="00757E7D">
          <w:rPr>
            <w:rStyle w:val="Hipearnasc"/>
            <w:rFonts w:asciiTheme="majorHAnsi" w:eastAsia="Calibri" w:hAnsiTheme="majorHAnsi" w:cstheme="majorHAnsi"/>
            <w:sz w:val="22"/>
            <w:szCs w:val="22"/>
          </w:rPr>
          <w:t>.gaelscoilnami.ie</w:t>
        </w:r>
      </w:hyperlink>
      <w:r w:rsidRPr="00334C3D">
        <w:rPr>
          <w:rFonts w:asciiTheme="majorHAnsi" w:eastAsia="Calibri" w:hAnsiTheme="majorHAnsi" w:cstheme="majorHAnsi"/>
          <w:color w:val="000000" w:themeColor="text1"/>
          <w:sz w:val="22"/>
          <w:szCs w:val="22"/>
        </w:rPr>
        <w:t xml:space="preserve">, a Facebook account and an Instagram page.  Parents are encouraged to visit these sites regularly to keep up to date on school matters, comment </w:t>
      </w:r>
      <w:r w:rsidRPr="00334C3D">
        <w:rPr>
          <w:rFonts w:asciiTheme="majorHAnsi" w:eastAsia="Calibri" w:hAnsiTheme="majorHAnsi" w:cstheme="majorHAnsi"/>
          <w:color w:val="000000" w:themeColor="text1"/>
          <w:sz w:val="22"/>
          <w:szCs w:val="22"/>
        </w:rPr>
        <w:lastRenderedPageBreak/>
        <w:t xml:space="preserve">and contribute to posts and share information to help publicise the school and the achievements of our children.  </w:t>
      </w:r>
    </w:p>
    <w:p w14:paraId="6567824E" w14:textId="77777777" w:rsidR="007778A8" w:rsidRDefault="1B858AB2" w:rsidP="00334C3D">
      <w:pPr>
        <w:spacing w:before="120"/>
        <w:jc w:val="both"/>
        <w:rPr>
          <w:rFonts w:asciiTheme="majorHAnsi" w:eastAsia="Calibri" w:hAnsiTheme="majorHAnsi" w:cstheme="majorHAnsi"/>
          <w:color w:val="000000" w:themeColor="text1"/>
          <w:sz w:val="22"/>
          <w:szCs w:val="22"/>
          <w:lang w:val="ga-IE"/>
        </w:rPr>
      </w:pPr>
      <w:r w:rsidRPr="00334C3D">
        <w:rPr>
          <w:rFonts w:asciiTheme="majorHAnsi" w:eastAsia="Calibri" w:hAnsiTheme="majorHAnsi" w:cstheme="majorHAnsi"/>
          <w:color w:val="000000" w:themeColor="text1"/>
          <w:sz w:val="22"/>
          <w:szCs w:val="22"/>
        </w:rPr>
        <w:t xml:space="preserve">The school’s name or anything that identifies the school should not be used on online or on social media (for example class Facebook page which might be set up by parents) by members of the public including parents without express written permission from the principal or Board of Management.  Gaelscoil na </w:t>
      </w:r>
      <w:proofErr w:type="spellStart"/>
      <w:r w:rsidRPr="00334C3D">
        <w:rPr>
          <w:rFonts w:asciiTheme="majorHAnsi" w:eastAsia="Calibri" w:hAnsiTheme="majorHAnsi" w:cstheme="majorHAnsi"/>
          <w:color w:val="000000" w:themeColor="text1"/>
          <w:sz w:val="22"/>
          <w:szCs w:val="22"/>
        </w:rPr>
        <w:t>Mí</w:t>
      </w:r>
      <w:proofErr w:type="spellEnd"/>
      <w:r w:rsidRPr="00334C3D">
        <w:rPr>
          <w:rFonts w:asciiTheme="majorHAnsi" w:eastAsia="Calibri" w:hAnsiTheme="majorHAnsi" w:cstheme="majorHAnsi"/>
          <w:color w:val="000000" w:themeColor="text1"/>
          <w:sz w:val="22"/>
          <w:szCs w:val="22"/>
        </w:rPr>
        <w:t xml:space="preserve"> will request removal of any online or social media sites that are not approved by the school.</w:t>
      </w:r>
      <w:r w:rsidR="0061073F">
        <w:rPr>
          <w:rFonts w:asciiTheme="majorHAnsi" w:eastAsia="Calibri" w:hAnsiTheme="majorHAnsi" w:cstheme="majorHAnsi"/>
          <w:color w:val="000000" w:themeColor="text1"/>
          <w:sz w:val="22"/>
          <w:szCs w:val="22"/>
          <w:lang w:val="ga-IE"/>
        </w:rPr>
        <w:t xml:space="preserve"> </w:t>
      </w:r>
    </w:p>
    <w:p w14:paraId="2C023A11" w14:textId="1299512C" w:rsidR="001018B9" w:rsidRPr="002C596C" w:rsidRDefault="007778A8" w:rsidP="00334C3D">
      <w:pPr>
        <w:spacing w:before="120"/>
        <w:jc w:val="both"/>
        <w:rPr>
          <w:rFonts w:asciiTheme="majorHAnsi" w:eastAsia="Calibri" w:hAnsiTheme="majorHAnsi" w:cstheme="majorHAnsi"/>
          <w:color w:val="FF0000"/>
          <w:sz w:val="22"/>
          <w:szCs w:val="22"/>
          <w:lang w:val="ga-IE"/>
        </w:rPr>
      </w:pPr>
      <w:proofErr w:type="spellStart"/>
      <w:r>
        <w:rPr>
          <w:rFonts w:asciiTheme="majorHAnsi" w:eastAsia="Calibri" w:hAnsiTheme="majorHAnsi" w:cstheme="majorHAnsi"/>
          <w:sz w:val="22"/>
          <w:szCs w:val="22"/>
          <w:lang w:val="ga-IE"/>
        </w:rPr>
        <w:t>We</w:t>
      </w:r>
      <w:proofErr w:type="spellEnd"/>
      <w:r>
        <w:rPr>
          <w:rFonts w:asciiTheme="majorHAnsi" w:eastAsia="Calibri" w:hAnsiTheme="majorHAnsi" w:cstheme="majorHAnsi"/>
          <w:sz w:val="22"/>
          <w:szCs w:val="22"/>
          <w:lang w:val="ga-IE"/>
        </w:rPr>
        <w:t xml:space="preserve"> </w:t>
      </w:r>
      <w:proofErr w:type="spellStart"/>
      <w:r>
        <w:rPr>
          <w:rFonts w:asciiTheme="majorHAnsi" w:eastAsia="Calibri" w:hAnsiTheme="majorHAnsi" w:cstheme="majorHAnsi"/>
          <w:sz w:val="22"/>
          <w:szCs w:val="22"/>
          <w:lang w:val="ga-IE"/>
        </w:rPr>
        <w:t>are</w:t>
      </w:r>
      <w:proofErr w:type="spellEnd"/>
      <w:r>
        <w:rPr>
          <w:rFonts w:asciiTheme="majorHAnsi" w:eastAsia="Calibri" w:hAnsiTheme="majorHAnsi" w:cstheme="majorHAnsi"/>
          <w:sz w:val="22"/>
          <w:szCs w:val="22"/>
          <w:lang w:val="ga-IE"/>
        </w:rPr>
        <w:t xml:space="preserve"> </w:t>
      </w:r>
      <w:proofErr w:type="spellStart"/>
      <w:r>
        <w:rPr>
          <w:rFonts w:asciiTheme="majorHAnsi" w:eastAsia="Calibri" w:hAnsiTheme="majorHAnsi" w:cstheme="majorHAnsi"/>
          <w:sz w:val="22"/>
          <w:szCs w:val="22"/>
          <w:lang w:val="ga-IE"/>
        </w:rPr>
        <w:t>proud</w:t>
      </w:r>
      <w:proofErr w:type="spellEnd"/>
      <w:r>
        <w:rPr>
          <w:rFonts w:asciiTheme="majorHAnsi" w:eastAsia="Calibri" w:hAnsiTheme="majorHAnsi" w:cstheme="majorHAnsi"/>
          <w:sz w:val="22"/>
          <w:szCs w:val="22"/>
          <w:lang w:val="ga-IE"/>
        </w:rPr>
        <w:t xml:space="preserve"> </w:t>
      </w:r>
      <w:proofErr w:type="spellStart"/>
      <w:r>
        <w:rPr>
          <w:rFonts w:asciiTheme="majorHAnsi" w:eastAsia="Calibri" w:hAnsiTheme="majorHAnsi" w:cstheme="majorHAnsi"/>
          <w:sz w:val="22"/>
          <w:szCs w:val="22"/>
          <w:lang w:val="ga-IE"/>
        </w:rPr>
        <w:t>of</w:t>
      </w:r>
      <w:proofErr w:type="spellEnd"/>
      <w:r>
        <w:rPr>
          <w:rFonts w:asciiTheme="majorHAnsi" w:eastAsia="Calibri" w:hAnsiTheme="majorHAnsi" w:cstheme="majorHAnsi"/>
          <w:sz w:val="22"/>
          <w:szCs w:val="22"/>
          <w:lang w:val="ga-IE"/>
        </w:rPr>
        <w:t xml:space="preserve"> </w:t>
      </w:r>
      <w:proofErr w:type="spellStart"/>
      <w:r>
        <w:rPr>
          <w:rFonts w:asciiTheme="majorHAnsi" w:eastAsia="Calibri" w:hAnsiTheme="majorHAnsi" w:cstheme="majorHAnsi"/>
          <w:sz w:val="22"/>
          <w:szCs w:val="22"/>
          <w:lang w:val="ga-IE"/>
        </w:rPr>
        <w:t>the</w:t>
      </w:r>
      <w:proofErr w:type="spellEnd"/>
      <w:r>
        <w:rPr>
          <w:rFonts w:asciiTheme="majorHAnsi" w:eastAsia="Calibri" w:hAnsiTheme="majorHAnsi" w:cstheme="majorHAnsi"/>
          <w:sz w:val="22"/>
          <w:szCs w:val="22"/>
          <w:lang w:val="ga-IE"/>
        </w:rPr>
        <w:t xml:space="preserve"> </w:t>
      </w:r>
      <w:proofErr w:type="spellStart"/>
      <w:r>
        <w:rPr>
          <w:rFonts w:asciiTheme="majorHAnsi" w:eastAsia="Calibri" w:hAnsiTheme="majorHAnsi" w:cstheme="majorHAnsi"/>
          <w:sz w:val="22"/>
          <w:szCs w:val="22"/>
          <w:lang w:val="ga-IE"/>
        </w:rPr>
        <w:t>high</w:t>
      </w:r>
      <w:proofErr w:type="spellEnd"/>
      <w:r>
        <w:rPr>
          <w:rFonts w:asciiTheme="majorHAnsi" w:eastAsia="Calibri" w:hAnsiTheme="majorHAnsi" w:cstheme="majorHAnsi"/>
          <w:sz w:val="22"/>
          <w:szCs w:val="22"/>
          <w:lang w:val="ga-IE"/>
        </w:rPr>
        <w:t xml:space="preserve"> </w:t>
      </w:r>
      <w:proofErr w:type="spellStart"/>
      <w:r>
        <w:rPr>
          <w:rFonts w:asciiTheme="majorHAnsi" w:eastAsia="Calibri" w:hAnsiTheme="majorHAnsi" w:cstheme="majorHAnsi"/>
          <w:sz w:val="22"/>
          <w:szCs w:val="22"/>
          <w:lang w:val="ga-IE"/>
        </w:rPr>
        <w:t>standards</w:t>
      </w:r>
      <w:proofErr w:type="spellEnd"/>
      <w:r>
        <w:rPr>
          <w:rFonts w:asciiTheme="majorHAnsi" w:eastAsia="Calibri" w:hAnsiTheme="majorHAnsi" w:cstheme="majorHAnsi"/>
          <w:sz w:val="22"/>
          <w:szCs w:val="22"/>
          <w:lang w:val="ga-IE"/>
        </w:rPr>
        <w:t xml:space="preserve"> in </w:t>
      </w:r>
      <w:proofErr w:type="spellStart"/>
      <w:r>
        <w:rPr>
          <w:rFonts w:asciiTheme="majorHAnsi" w:eastAsia="Calibri" w:hAnsiTheme="majorHAnsi" w:cstheme="majorHAnsi"/>
          <w:sz w:val="22"/>
          <w:szCs w:val="22"/>
          <w:lang w:val="ga-IE"/>
        </w:rPr>
        <w:t>our</w:t>
      </w:r>
      <w:proofErr w:type="spellEnd"/>
      <w:r>
        <w:rPr>
          <w:rFonts w:asciiTheme="majorHAnsi" w:eastAsia="Calibri" w:hAnsiTheme="majorHAnsi" w:cstheme="majorHAnsi"/>
          <w:sz w:val="22"/>
          <w:szCs w:val="22"/>
          <w:lang w:val="ga-IE"/>
        </w:rPr>
        <w:t xml:space="preserve"> </w:t>
      </w:r>
      <w:proofErr w:type="spellStart"/>
      <w:r>
        <w:rPr>
          <w:rFonts w:asciiTheme="majorHAnsi" w:eastAsia="Calibri" w:hAnsiTheme="majorHAnsi" w:cstheme="majorHAnsi"/>
          <w:sz w:val="22"/>
          <w:szCs w:val="22"/>
          <w:lang w:val="ga-IE"/>
        </w:rPr>
        <w:t>school</w:t>
      </w:r>
      <w:proofErr w:type="spellEnd"/>
      <w:r>
        <w:rPr>
          <w:rFonts w:asciiTheme="majorHAnsi" w:eastAsia="Calibri" w:hAnsiTheme="majorHAnsi" w:cstheme="majorHAnsi"/>
          <w:sz w:val="22"/>
          <w:szCs w:val="22"/>
          <w:lang w:val="ga-IE"/>
        </w:rPr>
        <w:t xml:space="preserve">. </w:t>
      </w:r>
      <w:r w:rsidR="002C596C" w:rsidRPr="00253085">
        <w:rPr>
          <w:rFonts w:asciiTheme="majorHAnsi" w:eastAsia="Calibri" w:hAnsiTheme="majorHAnsi" w:cstheme="majorHAnsi"/>
          <w:sz w:val="22"/>
          <w:szCs w:val="22"/>
          <w:lang w:val="ga-IE"/>
        </w:rPr>
        <w:t xml:space="preserve">In </w:t>
      </w:r>
      <w:proofErr w:type="spellStart"/>
      <w:r w:rsidR="002C596C" w:rsidRPr="00253085">
        <w:rPr>
          <w:rFonts w:asciiTheme="majorHAnsi" w:eastAsia="Calibri" w:hAnsiTheme="majorHAnsi" w:cstheme="majorHAnsi"/>
          <w:sz w:val="22"/>
          <w:szCs w:val="22"/>
          <w:lang w:val="ga-IE"/>
        </w:rPr>
        <w:t>order</w:t>
      </w:r>
      <w:proofErr w:type="spellEnd"/>
      <w:r w:rsidR="002C596C" w:rsidRPr="00253085">
        <w:rPr>
          <w:rFonts w:asciiTheme="majorHAnsi" w:eastAsia="Calibri" w:hAnsiTheme="majorHAnsi" w:cstheme="majorHAnsi"/>
          <w:sz w:val="22"/>
          <w:szCs w:val="22"/>
          <w:lang w:val="ga-IE"/>
        </w:rPr>
        <w:t xml:space="preserve"> </w:t>
      </w:r>
      <w:proofErr w:type="spellStart"/>
      <w:r w:rsidR="002C596C" w:rsidRPr="00253085">
        <w:rPr>
          <w:rFonts w:asciiTheme="majorHAnsi" w:eastAsia="Calibri" w:hAnsiTheme="majorHAnsi" w:cstheme="majorHAnsi"/>
          <w:sz w:val="22"/>
          <w:szCs w:val="22"/>
          <w:lang w:val="ga-IE"/>
        </w:rPr>
        <w:t>to</w:t>
      </w:r>
      <w:proofErr w:type="spellEnd"/>
      <w:r w:rsidR="002C596C" w:rsidRPr="00253085">
        <w:rPr>
          <w:rFonts w:asciiTheme="majorHAnsi" w:eastAsia="Calibri" w:hAnsiTheme="majorHAnsi" w:cstheme="majorHAnsi"/>
          <w:sz w:val="22"/>
          <w:szCs w:val="22"/>
          <w:lang w:val="ga-IE"/>
        </w:rPr>
        <w:t xml:space="preserve"> </w:t>
      </w:r>
      <w:proofErr w:type="spellStart"/>
      <w:r w:rsidR="002C596C" w:rsidRPr="00253085">
        <w:rPr>
          <w:rFonts w:asciiTheme="majorHAnsi" w:eastAsia="Calibri" w:hAnsiTheme="majorHAnsi" w:cstheme="majorHAnsi"/>
          <w:sz w:val="22"/>
          <w:szCs w:val="22"/>
          <w:lang w:val="ga-IE"/>
        </w:rPr>
        <w:t>defend</w:t>
      </w:r>
      <w:proofErr w:type="spellEnd"/>
      <w:r w:rsidR="002C596C" w:rsidRPr="00253085">
        <w:rPr>
          <w:rFonts w:asciiTheme="majorHAnsi" w:eastAsia="Calibri" w:hAnsiTheme="majorHAnsi" w:cstheme="majorHAnsi"/>
          <w:sz w:val="22"/>
          <w:szCs w:val="22"/>
          <w:lang w:val="ga-IE"/>
        </w:rPr>
        <w:t xml:space="preserve"> </w:t>
      </w:r>
      <w:proofErr w:type="spellStart"/>
      <w:r w:rsidR="002C596C" w:rsidRPr="00253085">
        <w:rPr>
          <w:rFonts w:asciiTheme="majorHAnsi" w:eastAsia="Calibri" w:hAnsiTheme="majorHAnsi" w:cstheme="majorHAnsi"/>
          <w:sz w:val="22"/>
          <w:szCs w:val="22"/>
          <w:lang w:val="ga-IE"/>
        </w:rPr>
        <w:t>our</w:t>
      </w:r>
      <w:proofErr w:type="spellEnd"/>
      <w:r w:rsidR="002C596C" w:rsidRPr="00253085">
        <w:rPr>
          <w:rFonts w:asciiTheme="majorHAnsi" w:eastAsia="Calibri" w:hAnsiTheme="majorHAnsi" w:cstheme="majorHAnsi"/>
          <w:sz w:val="22"/>
          <w:szCs w:val="22"/>
          <w:lang w:val="ga-IE"/>
        </w:rPr>
        <w:t xml:space="preserve"> </w:t>
      </w:r>
      <w:proofErr w:type="spellStart"/>
      <w:r w:rsidR="002C596C" w:rsidRPr="00253085">
        <w:rPr>
          <w:rFonts w:asciiTheme="majorHAnsi" w:eastAsia="Calibri" w:hAnsiTheme="majorHAnsi" w:cstheme="majorHAnsi"/>
          <w:sz w:val="22"/>
          <w:szCs w:val="22"/>
          <w:lang w:val="ga-IE"/>
        </w:rPr>
        <w:t>school</w:t>
      </w:r>
      <w:proofErr w:type="spellEnd"/>
      <w:r w:rsidR="002C596C" w:rsidRPr="00253085">
        <w:rPr>
          <w:rFonts w:asciiTheme="majorHAnsi" w:eastAsia="Calibri" w:hAnsiTheme="majorHAnsi" w:cstheme="majorHAnsi"/>
          <w:sz w:val="22"/>
          <w:szCs w:val="22"/>
          <w:lang w:val="ga-IE"/>
        </w:rPr>
        <w:t xml:space="preserve"> </w:t>
      </w:r>
      <w:proofErr w:type="spellStart"/>
      <w:r w:rsidR="002C596C" w:rsidRPr="00253085">
        <w:rPr>
          <w:rFonts w:asciiTheme="majorHAnsi" w:eastAsia="Calibri" w:hAnsiTheme="majorHAnsi" w:cstheme="majorHAnsi"/>
          <w:sz w:val="22"/>
          <w:szCs w:val="22"/>
          <w:lang w:val="ga-IE"/>
        </w:rPr>
        <w:t>reputation</w:t>
      </w:r>
      <w:proofErr w:type="spellEnd"/>
      <w:r w:rsidR="002C596C" w:rsidRPr="00253085">
        <w:rPr>
          <w:rFonts w:asciiTheme="majorHAnsi" w:eastAsia="Calibri" w:hAnsiTheme="majorHAnsi" w:cstheme="majorHAnsi"/>
          <w:sz w:val="22"/>
          <w:szCs w:val="22"/>
          <w:lang w:val="ga-IE"/>
        </w:rPr>
        <w:t xml:space="preserve"> </w:t>
      </w:r>
      <w:proofErr w:type="spellStart"/>
      <w:r w:rsidR="002C596C" w:rsidRPr="00253085">
        <w:rPr>
          <w:rFonts w:asciiTheme="majorHAnsi" w:eastAsia="Calibri" w:hAnsiTheme="majorHAnsi" w:cstheme="majorHAnsi"/>
          <w:sz w:val="22"/>
          <w:szCs w:val="22"/>
          <w:lang w:val="ga-IE"/>
        </w:rPr>
        <w:t>and</w:t>
      </w:r>
      <w:proofErr w:type="spellEnd"/>
      <w:r w:rsidR="002C596C" w:rsidRPr="00253085">
        <w:rPr>
          <w:rFonts w:asciiTheme="majorHAnsi" w:eastAsia="Calibri" w:hAnsiTheme="majorHAnsi" w:cstheme="majorHAnsi"/>
          <w:sz w:val="22"/>
          <w:szCs w:val="22"/>
          <w:lang w:val="ga-IE"/>
        </w:rPr>
        <w:t xml:space="preserve"> </w:t>
      </w:r>
      <w:proofErr w:type="spellStart"/>
      <w:r w:rsidR="002C596C" w:rsidRPr="00253085">
        <w:rPr>
          <w:rFonts w:asciiTheme="majorHAnsi" w:eastAsia="Calibri" w:hAnsiTheme="majorHAnsi" w:cstheme="majorHAnsi"/>
          <w:sz w:val="22"/>
          <w:szCs w:val="22"/>
          <w:lang w:val="ga-IE"/>
        </w:rPr>
        <w:t>that</w:t>
      </w:r>
      <w:proofErr w:type="spellEnd"/>
      <w:r w:rsidR="002C596C" w:rsidRPr="00253085">
        <w:rPr>
          <w:rFonts w:asciiTheme="majorHAnsi" w:eastAsia="Calibri" w:hAnsiTheme="majorHAnsi" w:cstheme="majorHAnsi"/>
          <w:sz w:val="22"/>
          <w:szCs w:val="22"/>
          <w:lang w:val="ga-IE"/>
        </w:rPr>
        <w:t xml:space="preserve"> </w:t>
      </w:r>
      <w:proofErr w:type="spellStart"/>
      <w:r w:rsidR="002C596C" w:rsidRPr="00253085">
        <w:rPr>
          <w:rFonts w:asciiTheme="majorHAnsi" w:eastAsia="Calibri" w:hAnsiTheme="majorHAnsi" w:cstheme="majorHAnsi"/>
          <w:sz w:val="22"/>
          <w:szCs w:val="22"/>
          <w:lang w:val="ga-IE"/>
        </w:rPr>
        <w:t>of</w:t>
      </w:r>
      <w:proofErr w:type="spellEnd"/>
      <w:r w:rsidR="002C596C" w:rsidRPr="00253085">
        <w:rPr>
          <w:rFonts w:asciiTheme="majorHAnsi" w:eastAsia="Calibri" w:hAnsiTheme="majorHAnsi" w:cstheme="majorHAnsi"/>
          <w:sz w:val="22"/>
          <w:szCs w:val="22"/>
          <w:lang w:val="ga-IE"/>
        </w:rPr>
        <w:t xml:space="preserve"> </w:t>
      </w:r>
      <w:proofErr w:type="spellStart"/>
      <w:r w:rsidR="002C596C" w:rsidRPr="00253085">
        <w:rPr>
          <w:rFonts w:asciiTheme="majorHAnsi" w:eastAsia="Calibri" w:hAnsiTheme="majorHAnsi" w:cstheme="majorHAnsi"/>
          <w:sz w:val="22"/>
          <w:szCs w:val="22"/>
          <w:lang w:val="ga-IE"/>
        </w:rPr>
        <w:t>our</w:t>
      </w:r>
      <w:proofErr w:type="spellEnd"/>
      <w:r w:rsidR="002C596C" w:rsidRPr="00253085">
        <w:rPr>
          <w:rFonts w:asciiTheme="majorHAnsi" w:eastAsia="Calibri" w:hAnsiTheme="majorHAnsi" w:cstheme="majorHAnsi"/>
          <w:sz w:val="22"/>
          <w:szCs w:val="22"/>
          <w:lang w:val="ga-IE"/>
        </w:rPr>
        <w:t xml:space="preserve"> </w:t>
      </w:r>
      <w:proofErr w:type="spellStart"/>
      <w:r w:rsidR="002C596C" w:rsidRPr="00253085">
        <w:rPr>
          <w:rFonts w:asciiTheme="majorHAnsi" w:eastAsia="Calibri" w:hAnsiTheme="majorHAnsi" w:cstheme="majorHAnsi"/>
          <w:sz w:val="22"/>
          <w:szCs w:val="22"/>
          <w:lang w:val="ga-IE"/>
        </w:rPr>
        <w:t>staff</w:t>
      </w:r>
      <w:proofErr w:type="spellEnd"/>
      <w:r w:rsidR="002C596C" w:rsidRPr="00253085">
        <w:rPr>
          <w:rFonts w:asciiTheme="majorHAnsi" w:eastAsia="Calibri" w:hAnsiTheme="majorHAnsi" w:cstheme="majorHAnsi"/>
          <w:sz w:val="22"/>
          <w:szCs w:val="22"/>
          <w:lang w:val="ga-IE"/>
        </w:rPr>
        <w:t xml:space="preserve">, </w:t>
      </w:r>
      <w:proofErr w:type="spellStart"/>
      <w:r w:rsidR="002C596C" w:rsidRPr="00253085">
        <w:rPr>
          <w:rFonts w:asciiTheme="majorHAnsi" w:eastAsia="Calibri" w:hAnsiTheme="majorHAnsi" w:cstheme="majorHAnsi"/>
          <w:sz w:val="22"/>
          <w:szCs w:val="22"/>
          <w:lang w:val="ga-IE"/>
        </w:rPr>
        <w:t>a</w:t>
      </w:r>
      <w:r w:rsidR="0061073F" w:rsidRPr="00253085">
        <w:rPr>
          <w:rFonts w:asciiTheme="majorHAnsi" w:eastAsia="Calibri" w:hAnsiTheme="majorHAnsi" w:cstheme="majorHAnsi"/>
          <w:sz w:val="22"/>
          <w:szCs w:val="22"/>
          <w:lang w:val="ga-IE"/>
        </w:rPr>
        <w:t>ny</w:t>
      </w:r>
      <w:proofErr w:type="spellEnd"/>
      <w:r w:rsidR="0061073F" w:rsidRPr="00253085">
        <w:rPr>
          <w:rFonts w:asciiTheme="majorHAnsi" w:eastAsia="Calibri" w:hAnsiTheme="majorHAnsi" w:cstheme="majorHAnsi"/>
          <w:sz w:val="22"/>
          <w:szCs w:val="22"/>
          <w:lang w:val="ga-IE"/>
        </w:rPr>
        <w:t xml:space="preserve"> </w:t>
      </w:r>
      <w:proofErr w:type="spellStart"/>
      <w:r w:rsidR="0061073F" w:rsidRPr="00253085">
        <w:rPr>
          <w:rFonts w:asciiTheme="majorHAnsi" w:eastAsia="Calibri" w:hAnsiTheme="majorHAnsi" w:cstheme="majorHAnsi"/>
          <w:sz w:val="22"/>
          <w:szCs w:val="22"/>
          <w:lang w:val="ga-IE"/>
        </w:rPr>
        <w:t>commentary</w:t>
      </w:r>
      <w:proofErr w:type="spellEnd"/>
      <w:r w:rsidR="0061073F" w:rsidRPr="00253085">
        <w:rPr>
          <w:rFonts w:asciiTheme="majorHAnsi" w:eastAsia="Calibri" w:hAnsiTheme="majorHAnsi" w:cstheme="majorHAnsi"/>
          <w:sz w:val="22"/>
          <w:szCs w:val="22"/>
          <w:lang w:val="ga-IE"/>
        </w:rPr>
        <w:t xml:space="preserve"> </w:t>
      </w:r>
      <w:proofErr w:type="spellStart"/>
      <w:r w:rsidR="0061073F" w:rsidRPr="00253085">
        <w:rPr>
          <w:rFonts w:asciiTheme="majorHAnsi" w:eastAsia="Calibri" w:hAnsiTheme="majorHAnsi" w:cstheme="majorHAnsi"/>
          <w:sz w:val="22"/>
          <w:szCs w:val="22"/>
          <w:lang w:val="ga-IE"/>
        </w:rPr>
        <w:t>which</w:t>
      </w:r>
      <w:proofErr w:type="spellEnd"/>
      <w:r w:rsidR="0061073F" w:rsidRPr="00253085">
        <w:rPr>
          <w:rFonts w:asciiTheme="majorHAnsi" w:eastAsia="Calibri" w:hAnsiTheme="majorHAnsi" w:cstheme="majorHAnsi"/>
          <w:sz w:val="22"/>
          <w:szCs w:val="22"/>
          <w:lang w:val="ga-IE"/>
        </w:rPr>
        <w:t xml:space="preserve"> </w:t>
      </w:r>
      <w:proofErr w:type="spellStart"/>
      <w:r w:rsidR="0061073F" w:rsidRPr="00253085">
        <w:rPr>
          <w:rFonts w:asciiTheme="majorHAnsi" w:eastAsia="Calibri" w:hAnsiTheme="majorHAnsi" w:cstheme="majorHAnsi"/>
          <w:sz w:val="22"/>
          <w:szCs w:val="22"/>
          <w:lang w:val="ga-IE"/>
        </w:rPr>
        <w:t>may</w:t>
      </w:r>
      <w:proofErr w:type="spellEnd"/>
      <w:r w:rsidR="0061073F" w:rsidRPr="00253085">
        <w:rPr>
          <w:rFonts w:asciiTheme="majorHAnsi" w:eastAsia="Calibri" w:hAnsiTheme="majorHAnsi" w:cstheme="majorHAnsi"/>
          <w:sz w:val="22"/>
          <w:szCs w:val="22"/>
          <w:lang w:val="ga-IE"/>
        </w:rPr>
        <w:t xml:space="preserve"> </w:t>
      </w:r>
      <w:proofErr w:type="spellStart"/>
      <w:r w:rsidR="0061073F" w:rsidRPr="00253085">
        <w:rPr>
          <w:rFonts w:asciiTheme="majorHAnsi" w:eastAsia="Calibri" w:hAnsiTheme="majorHAnsi" w:cstheme="majorHAnsi"/>
          <w:sz w:val="22"/>
          <w:szCs w:val="22"/>
          <w:lang w:val="ga-IE"/>
        </w:rPr>
        <w:t>be</w:t>
      </w:r>
      <w:proofErr w:type="spellEnd"/>
      <w:r w:rsidR="0061073F" w:rsidRPr="00253085">
        <w:rPr>
          <w:rFonts w:asciiTheme="majorHAnsi" w:eastAsia="Calibri" w:hAnsiTheme="majorHAnsi" w:cstheme="majorHAnsi"/>
          <w:sz w:val="22"/>
          <w:szCs w:val="22"/>
          <w:lang w:val="ga-IE"/>
        </w:rPr>
        <w:t xml:space="preserve"> </w:t>
      </w:r>
      <w:proofErr w:type="spellStart"/>
      <w:r w:rsidR="0061073F" w:rsidRPr="00253085">
        <w:rPr>
          <w:rFonts w:asciiTheme="majorHAnsi" w:eastAsia="Calibri" w:hAnsiTheme="majorHAnsi" w:cstheme="majorHAnsi"/>
          <w:sz w:val="22"/>
          <w:szCs w:val="22"/>
          <w:lang w:val="ga-IE"/>
        </w:rPr>
        <w:t>deemed</w:t>
      </w:r>
      <w:proofErr w:type="spellEnd"/>
      <w:r w:rsidR="0061073F" w:rsidRPr="00253085">
        <w:rPr>
          <w:rFonts w:asciiTheme="majorHAnsi" w:eastAsia="Calibri" w:hAnsiTheme="majorHAnsi" w:cstheme="majorHAnsi"/>
          <w:sz w:val="22"/>
          <w:szCs w:val="22"/>
          <w:lang w:val="ga-IE"/>
        </w:rPr>
        <w:t xml:space="preserve"> as </w:t>
      </w:r>
      <w:proofErr w:type="spellStart"/>
      <w:r w:rsidR="0061073F" w:rsidRPr="00253085">
        <w:rPr>
          <w:rFonts w:asciiTheme="majorHAnsi" w:eastAsia="Calibri" w:hAnsiTheme="majorHAnsi" w:cstheme="majorHAnsi"/>
          <w:sz w:val="22"/>
          <w:szCs w:val="22"/>
          <w:lang w:val="ga-IE"/>
        </w:rPr>
        <w:t>slanderous</w:t>
      </w:r>
      <w:proofErr w:type="spellEnd"/>
      <w:r w:rsidR="002C596C" w:rsidRPr="00253085">
        <w:rPr>
          <w:rFonts w:asciiTheme="majorHAnsi" w:eastAsia="Calibri" w:hAnsiTheme="majorHAnsi" w:cstheme="majorHAnsi"/>
          <w:sz w:val="22"/>
          <w:szCs w:val="22"/>
          <w:lang w:val="ga-IE"/>
        </w:rPr>
        <w:t xml:space="preserve"> in </w:t>
      </w:r>
      <w:proofErr w:type="spellStart"/>
      <w:r w:rsidR="002C596C" w:rsidRPr="00253085">
        <w:rPr>
          <w:rFonts w:asciiTheme="majorHAnsi" w:eastAsia="Calibri" w:hAnsiTheme="majorHAnsi" w:cstheme="majorHAnsi"/>
          <w:sz w:val="22"/>
          <w:szCs w:val="22"/>
          <w:lang w:val="ga-IE"/>
        </w:rPr>
        <w:t>any</w:t>
      </w:r>
      <w:proofErr w:type="spellEnd"/>
      <w:r w:rsidR="002C596C" w:rsidRPr="00253085">
        <w:rPr>
          <w:rFonts w:asciiTheme="majorHAnsi" w:eastAsia="Calibri" w:hAnsiTheme="majorHAnsi" w:cstheme="majorHAnsi"/>
          <w:sz w:val="22"/>
          <w:szCs w:val="22"/>
          <w:lang w:val="ga-IE"/>
        </w:rPr>
        <w:t xml:space="preserve"> forum </w:t>
      </w:r>
      <w:proofErr w:type="spellStart"/>
      <w:r w:rsidR="002C596C" w:rsidRPr="00253085">
        <w:rPr>
          <w:rFonts w:asciiTheme="majorHAnsi" w:eastAsia="Calibri" w:hAnsiTheme="majorHAnsi" w:cstheme="majorHAnsi"/>
          <w:sz w:val="22"/>
          <w:szCs w:val="22"/>
          <w:lang w:val="ga-IE"/>
        </w:rPr>
        <w:t>will</w:t>
      </w:r>
      <w:proofErr w:type="spellEnd"/>
      <w:r w:rsidR="002C596C" w:rsidRPr="00253085">
        <w:rPr>
          <w:rFonts w:asciiTheme="majorHAnsi" w:eastAsia="Calibri" w:hAnsiTheme="majorHAnsi" w:cstheme="majorHAnsi"/>
          <w:sz w:val="22"/>
          <w:szCs w:val="22"/>
          <w:lang w:val="ga-IE"/>
        </w:rPr>
        <w:t xml:space="preserve"> </w:t>
      </w:r>
      <w:proofErr w:type="spellStart"/>
      <w:r w:rsidR="002C596C" w:rsidRPr="00253085">
        <w:rPr>
          <w:rFonts w:asciiTheme="majorHAnsi" w:eastAsia="Calibri" w:hAnsiTheme="majorHAnsi" w:cstheme="majorHAnsi"/>
          <w:sz w:val="22"/>
          <w:szCs w:val="22"/>
          <w:lang w:val="ga-IE"/>
        </w:rPr>
        <w:t>not</w:t>
      </w:r>
      <w:proofErr w:type="spellEnd"/>
      <w:r w:rsidR="002C596C" w:rsidRPr="00253085">
        <w:rPr>
          <w:rFonts w:asciiTheme="majorHAnsi" w:eastAsia="Calibri" w:hAnsiTheme="majorHAnsi" w:cstheme="majorHAnsi"/>
          <w:sz w:val="22"/>
          <w:szCs w:val="22"/>
          <w:lang w:val="ga-IE"/>
        </w:rPr>
        <w:t xml:space="preserve"> </w:t>
      </w:r>
      <w:proofErr w:type="spellStart"/>
      <w:r w:rsidR="002C596C" w:rsidRPr="00253085">
        <w:rPr>
          <w:rFonts w:asciiTheme="majorHAnsi" w:eastAsia="Calibri" w:hAnsiTheme="majorHAnsi" w:cstheme="majorHAnsi"/>
          <w:sz w:val="22"/>
          <w:szCs w:val="22"/>
          <w:lang w:val="ga-IE"/>
        </w:rPr>
        <w:t>be</w:t>
      </w:r>
      <w:proofErr w:type="spellEnd"/>
      <w:r w:rsidR="002C596C" w:rsidRPr="00253085">
        <w:rPr>
          <w:rFonts w:asciiTheme="majorHAnsi" w:eastAsia="Calibri" w:hAnsiTheme="majorHAnsi" w:cstheme="majorHAnsi"/>
          <w:sz w:val="22"/>
          <w:szCs w:val="22"/>
          <w:lang w:val="ga-IE"/>
        </w:rPr>
        <w:t xml:space="preserve"> </w:t>
      </w:r>
      <w:proofErr w:type="spellStart"/>
      <w:r w:rsidR="0098798D" w:rsidRPr="00253085">
        <w:rPr>
          <w:rFonts w:asciiTheme="majorHAnsi" w:eastAsia="Calibri" w:hAnsiTheme="majorHAnsi" w:cstheme="majorHAnsi"/>
          <w:sz w:val="22"/>
          <w:szCs w:val="22"/>
          <w:lang w:val="ga-IE"/>
        </w:rPr>
        <w:t>tolerated</w:t>
      </w:r>
      <w:proofErr w:type="spellEnd"/>
      <w:r w:rsidR="0098798D" w:rsidRPr="00253085">
        <w:rPr>
          <w:rFonts w:asciiTheme="majorHAnsi" w:eastAsia="Calibri" w:hAnsiTheme="majorHAnsi" w:cstheme="majorHAnsi"/>
          <w:sz w:val="22"/>
          <w:szCs w:val="22"/>
          <w:lang w:val="ga-IE"/>
        </w:rPr>
        <w:t xml:space="preserve"> </w:t>
      </w:r>
      <w:proofErr w:type="spellStart"/>
      <w:r w:rsidR="002C596C" w:rsidRPr="00253085">
        <w:rPr>
          <w:rFonts w:asciiTheme="majorHAnsi" w:eastAsia="Calibri" w:hAnsiTheme="majorHAnsi" w:cstheme="majorHAnsi"/>
          <w:sz w:val="22"/>
          <w:szCs w:val="22"/>
          <w:lang w:val="ga-IE"/>
        </w:rPr>
        <w:t>and</w:t>
      </w:r>
      <w:proofErr w:type="spellEnd"/>
      <w:r w:rsidR="002C596C" w:rsidRPr="00253085">
        <w:rPr>
          <w:rFonts w:asciiTheme="majorHAnsi" w:eastAsia="Calibri" w:hAnsiTheme="majorHAnsi" w:cstheme="majorHAnsi"/>
          <w:sz w:val="22"/>
          <w:szCs w:val="22"/>
          <w:lang w:val="ga-IE"/>
        </w:rPr>
        <w:t xml:space="preserve"> </w:t>
      </w:r>
      <w:proofErr w:type="spellStart"/>
      <w:r w:rsidR="002C596C" w:rsidRPr="00253085">
        <w:rPr>
          <w:rFonts w:asciiTheme="majorHAnsi" w:eastAsia="Calibri" w:hAnsiTheme="majorHAnsi" w:cstheme="majorHAnsi"/>
          <w:sz w:val="22"/>
          <w:szCs w:val="22"/>
          <w:lang w:val="ga-IE"/>
        </w:rPr>
        <w:t>the</w:t>
      </w:r>
      <w:proofErr w:type="spellEnd"/>
      <w:r w:rsidR="002C596C" w:rsidRPr="00253085">
        <w:rPr>
          <w:rFonts w:asciiTheme="majorHAnsi" w:eastAsia="Calibri" w:hAnsiTheme="majorHAnsi" w:cstheme="majorHAnsi"/>
          <w:sz w:val="22"/>
          <w:szCs w:val="22"/>
          <w:lang w:val="ga-IE"/>
        </w:rPr>
        <w:t xml:space="preserve"> </w:t>
      </w:r>
      <w:proofErr w:type="spellStart"/>
      <w:r w:rsidR="002C596C" w:rsidRPr="00253085">
        <w:rPr>
          <w:rFonts w:asciiTheme="majorHAnsi" w:eastAsia="Calibri" w:hAnsiTheme="majorHAnsi" w:cstheme="majorHAnsi"/>
          <w:sz w:val="22"/>
          <w:szCs w:val="22"/>
          <w:lang w:val="ga-IE"/>
        </w:rPr>
        <w:t>school</w:t>
      </w:r>
      <w:proofErr w:type="spellEnd"/>
      <w:r w:rsidR="002C596C" w:rsidRPr="00253085">
        <w:rPr>
          <w:rFonts w:asciiTheme="majorHAnsi" w:eastAsia="Calibri" w:hAnsiTheme="majorHAnsi" w:cstheme="majorHAnsi"/>
          <w:sz w:val="22"/>
          <w:szCs w:val="22"/>
          <w:lang w:val="ga-IE"/>
        </w:rPr>
        <w:t xml:space="preserve"> </w:t>
      </w:r>
      <w:proofErr w:type="spellStart"/>
      <w:r w:rsidR="002C596C" w:rsidRPr="00253085">
        <w:rPr>
          <w:rFonts w:asciiTheme="majorHAnsi" w:eastAsia="Calibri" w:hAnsiTheme="majorHAnsi" w:cstheme="majorHAnsi"/>
          <w:sz w:val="22"/>
          <w:szCs w:val="22"/>
          <w:lang w:val="ga-IE"/>
        </w:rPr>
        <w:t>will</w:t>
      </w:r>
      <w:proofErr w:type="spellEnd"/>
      <w:r w:rsidR="002C596C" w:rsidRPr="00253085">
        <w:rPr>
          <w:rFonts w:asciiTheme="majorHAnsi" w:eastAsia="Calibri" w:hAnsiTheme="majorHAnsi" w:cstheme="majorHAnsi"/>
          <w:sz w:val="22"/>
          <w:szCs w:val="22"/>
          <w:lang w:val="ga-IE"/>
        </w:rPr>
        <w:t xml:space="preserve"> </w:t>
      </w:r>
      <w:proofErr w:type="spellStart"/>
      <w:r w:rsidR="0098798D" w:rsidRPr="00253085">
        <w:rPr>
          <w:rFonts w:asciiTheme="majorHAnsi" w:eastAsia="Calibri" w:hAnsiTheme="majorHAnsi" w:cstheme="majorHAnsi"/>
          <w:sz w:val="22"/>
          <w:szCs w:val="22"/>
          <w:lang w:val="ga-IE"/>
        </w:rPr>
        <w:t>pursue</w:t>
      </w:r>
      <w:proofErr w:type="spellEnd"/>
      <w:r w:rsidR="002C596C" w:rsidRPr="00253085">
        <w:rPr>
          <w:rFonts w:asciiTheme="majorHAnsi" w:eastAsia="Calibri" w:hAnsiTheme="majorHAnsi" w:cstheme="majorHAnsi"/>
          <w:sz w:val="22"/>
          <w:szCs w:val="22"/>
          <w:lang w:val="ga-IE"/>
        </w:rPr>
        <w:t xml:space="preserve"> </w:t>
      </w:r>
      <w:proofErr w:type="spellStart"/>
      <w:r w:rsidR="002C596C" w:rsidRPr="00253085">
        <w:rPr>
          <w:rFonts w:asciiTheme="majorHAnsi" w:eastAsia="Calibri" w:hAnsiTheme="majorHAnsi" w:cstheme="majorHAnsi"/>
          <w:sz w:val="22"/>
          <w:szCs w:val="22"/>
          <w:lang w:val="ga-IE"/>
        </w:rPr>
        <w:t>all</w:t>
      </w:r>
      <w:proofErr w:type="spellEnd"/>
      <w:r w:rsidR="002C596C" w:rsidRPr="00253085">
        <w:rPr>
          <w:rFonts w:asciiTheme="majorHAnsi" w:eastAsia="Calibri" w:hAnsiTheme="majorHAnsi" w:cstheme="majorHAnsi"/>
          <w:sz w:val="22"/>
          <w:szCs w:val="22"/>
          <w:lang w:val="ga-IE"/>
        </w:rPr>
        <w:t xml:space="preserve"> </w:t>
      </w:r>
      <w:proofErr w:type="spellStart"/>
      <w:r w:rsidR="002C596C" w:rsidRPr="00253085">
        <w:rPr>
          <w:rFonts w:asciiTheme="majorHAnsi" w:eastAsia="Calibri" w:hAnsiTheme="majorHAnsi" w:cstheme="majorHAnsi"/>
          <w:sz w:val="22"/>
          <w:szCs w:val="22"/>
          <w:lang w:val="ga-IE"/>
        </w:rPr>
        <w:t>steps</w:t>
      </w:r>
      <w:proofErr w:type="spellEnd"/>
      <w:r w:rsidR="002C596C" w:rsidRPr="00253085">
        <w:rPr>
          <w:rFonts w:asciiTheme="majorHAnsi" w:eastAsia="Calibri" w:hAnsiTheme="majorHAnsi" w:cstheme="majorHAnsi"/>
          <w:sz w:val="22"/>
          <w:szCs w:val="22"/>
          <w:lang w:val="ga-IE"/>
        </w:rPr>
        <w:t xml:space="preserve"> </w:t>
      </w:r>
      <w:proofErr w:type="spellStart"/>
      <w:r w:rsidR="002C596C" w:rsidRPr="00253085">
        <w:rPr>
          <w:rFonts w:asciiTheme="majorHAnsi" w:eastAsia="Calibri" w:hAnsiTheme="majorHAnsi" w:cstheme="majorHAnsi"/>
          <w:sz w:val="22"/>
          <w:szCs w:val="22"/>
          <w:lang w:val="ga-IE"/>
        </w:rPr>
        <w:t>up</w:t>
      </w:r>
      <w:proofErr w:type="spellEnd"/>
      <w:r w:rsidR="002C596C" w:rsidRPr="00253085">
        <w:rPr>
          <w:rFonts w:asciiTheme="majorHAnsi" w:eastAsia="Calibri" w:hAnsiTheme="majorHAnsi" w:cstheme="majorHAnsi"/>
          <w:sz w:val="22"/>
          <w:szCs w:val="22"/>
          <w:lang w:val="ga-IE"/>
        </w:rPr>
        <w:t xml:space="preserve"> </w:t>
      </w:r>
      <w:proofErr w:type="spellStart"/>
      <w:r w:rsidR="002C596C" w:rsidRPr="00253085">
        <w:rPr>
          <w:rFonts w:asciiTheme="majorHAnsi" w:eastAsia="Calibri" w:hAnsiTheme="majorHAnsi" w:cstheme="majorHAnsi"/>
          <w:sz w:val="22"/>
          <w:szCs w:val="22"/>
          <w:lang w:val="ga-IE"/>
        </w:rPr>
        <w:t>to</w:t>
      </w:r>
      <w:proofErr w:type="spellEnd"/>
      <w:r w:rsidR="002C596C" w:rsidRPr="00253085">
        <w:rPr>
          <w:rFonts w:asciiTheme="majorHAnsi" w:eastAsia="Calibri" w:hAnsiTheme="majorHAnsi" w:cstheme="majorHAnsi"/>
          <w:sz w:val="22"/>
          <w:szCs w:val="22"/>
          <w:lang w:val="ga-IE"/>
        </w:rPr>
        <w:t xml:space="preserve"> </w:t>
      </w:r>
      <w:proofErr w:type="spellStart"/>
      <w:r w:rsidR="002C596C" w:rsidRPr="00253085">
        <w:rPr>
          <w:rFonts w:asciiTheme="majorHAnsi" w:eastAsia="Calibri" w:hAnsiTheme="majorHAnsi" w:cstheme="majorHAnsi"/>
          <w:sz w:val="22"/>
          <w:szCs w:val="22"/>
          <w:lang w:val="ga-IE"/>
        </w:rPr>
        <w:t>and</w:t>
      </w:r>
      <w:proofErr w:type="spellEnd"/>
      <w:r w:rsidR="002C596C" w:rsidRPr="00253085">
        <w:rPr>
          <w:rFonts w:asciiTheme="majorHAnsi" w:eastAsia="Calibri" w:hAnsiTheme="majorHAnsi" w:cstheme="majorHAnsi"/>
          <w:sz w:val="22"/>
          <w:szCs w:val="22"/>
          <w:lang w:val="ga-IE"/>
        </w:rPr>
        <w:t xml:space="preserve"> </w:t>
      </w:r>
      <w:proofErr w:type="spellStart"/>
      <w:r w:rsidR="002C596C" w:rsidRPr="00253085">
        <w:rPr>
          <w:rFonts w:asciiTheme="majorHAnsi" w:eastAsia="Calibri" w:hAnsiTheme="majorHAnsi" w:cstheme="majorHAnsi"/>
          <w:sz w:val="22"/>
          <w:szCs w:val="22"/>
          <w:lang w:val="ga-IE"/>
        </w:rPr>
        <w:t>including</w:t>
      </w:r>
      <w:proofErr w:type="spellEnd"/>
      <w:r w:rsidR="002C596C" w:rsidRPr="00253085">
        <w:rPr>
          <w:rFonts w:asciiTheme="majorHAnsi" w:eastAsia="Calibri" w:hAnsiTheme="majorHAnsi" w:cstheme="majorHAnsi"/>
          <w:sz w:val="22"/>
          <w:szCs w:val="22"/>
          <w:lang w:val="ga-IE"/>
        </w:rPr>
        <w:t xml:space="preserve"> </w:t>
      </w:r>
      <w:proofErr w:type="spellStart"/>
      <w:r w:rsidR="002C596C" w:rsidRPr="00253085">
        <w:rPr>
          <w:rFonts w:asciiTheme="majorHAnsi" w:eastAsia="Calibri" w:hAnsiTheme="majorHAnsi" w:cstheme="majorHAnsi"/>
          <w:sz w:val="22"/>
          <w:szCs w:val="22"/>
          <w:lang w:val="ga-IE"/>
        </w:rPr>
        <w:t>legal</w:t>
      </w:r>
      <w:proofErr w:type="spellEnd"/>
      <w:r w:rsidR="002C596C" w:rsidRPr="00253085">
        <w:rPr>
          <w:rFonts w:asciiTheme="majorHAnsi" w:eastAsia="Calibri" w:hAnsiTheme="majorHAnsi" w:cstheme="majorHAnsi"/>
          <w:sz w:val="22"/>
          <w:szCs w:val="22"/>
          <w:lang w:val="ga-IE"/>
        </w:rPr>
        <w:t xml:space="preserve"> </w:t>
      </w:r>
      <w:proofErr w:type="spellStart"/>
      <w:r w:rsidR="002C596C" w:rsidRPr="00253085">
        <w:rPr>
          <w:rFonts w:asciiTheme="majorHAnsi" w:eastAsia="Calibri" w:hAnsiTheme="majorHAnsi" w:cstheme="majorHAnsi"/>
          <w:sz w:val="22"/>
          <w:szCs w:val="22"/>
          <w:lang w:val="ga-IE"/>
        </w:rPr>
        <w:t>action</w:t>
      </w:r>
      <w:proofErr w:type="spellEnd"/>
      <w:r w:rsidR="00253085" w:rsidRPr="00253085">
        <w:rPr>
          <w:rFonts w:asciiTheme="majorHAnsi" w:eastAsia="Calibri" w:hAnsiTheme="majorHAnsi" w:cstheme="majorHAnsi"/>
          <w:sz w:val="22"/>
          <w:szCs w:val="22"/>
          <w:lang w:val="ga-IE"/>
        </w:rPr>
        <w:t xml:space="preserve"> </w:t>
      </w:r>
      <w:proofErr w:type="spellStart"/>
      <w:r w:rsidR="00253085" w:rsidRPr="00253085">
        <w:rPr>
          <w:rFonts w:asciiTheme="majorHAnsi" w:eastAsia="Calibri" w:hAnsiTheme="majorHAnsi" w:cstheme="majorHAnsi"/>
          <w:sz w:val="22"/>
          <w:szCs w:val="22"/>
          <w:lang w:val="ga-IE"/>
        </w:rPr>
        <w:t>against</w:t>
      </w:r>
      <w:proofErr w:type="spellEnd"/>
      <w:r w:rsidR="00253085" w:rsidRPr="00253085">
        <w:rPr>
          <w:rFonts w:asciiTheme="majorHAnsi" w:eastAsia="Calibri" w:hAnsiTheme="majorHAnsi" w:cstheme="majorHAnsi"/>
          <w:sz w:val="22"/>
          <w:szCs w:val="22"/>
          <w:lang w:val="ga-IE"/>
        </w:rPr>
        <w:t xml:space="preserve"> </w:t>
      </w:r>
      <w:proofErr w:type="spellStart"/>
      <w:r w:rsidR="00253085" w:rsidRPr="00253085">
        <w:rPr>
          <w:rFonts w:asciiTheme="majorHAnsi" w:eastAsia="Calibri" w:hAnsiTheme="majorHAnsi" w:cstheme="majorHAnsi"/>
          <w:sz w:val="22"/>
          <w:szCs w:val="22"/>
          <w:lang w:val="ga-IE"/>
        </w:rPr>
        <w:t>those</w:t>
      </w:r>
      <w:proofErr w:type="spellEnd"/>
      <w:r w:rsidR="00253085" w:rsidRPr="00253085">
        <w:rPr>
          <w:rFonts w:asciiTheme="majorHAnsi" w:eastAsia="Calibri" w:hAnsiTheme="majorHAnsi" w:cstheme="majorHAnsi"/>
          <w:sz w:val="22"/>
          <w:szCs w:val="22"/>
          <w:lang w:val="ga-IE"/>
        </w:rPr>
        <w:t xml:space="preserve"> </w:t>
      </w:r>
      <w:proofErr w:type="spellStart"/>
      <w:r w:rsidR="00253085" w:rsidRPr="00253085">
        <w:rPr>
          <w:rFonts w:asciiTheme="majorHAnsi" w:eastAsia="Calibri" w:hAnsiTheme="majorHAnsi" w:cstheme="majorHAnsi"/>
          <w:sz w:val="22"/>
          <w:szCs w:val="22"/>
          <w:lang w:val="ga-IE"/>
        </w:rPr>
        <w:t>responsible</w:t>
      </w:r>
      <w:proofErr w:type="spellEnd"/>
      <w:r w:rsidR="002C596C" w:rsidRPr="00253085">
        <w:rPr>
          <w:rFonts w:asciiTheme="majorHAnsi" w:eastAsia="Calibri" w:hAnsiTheme="majorHAnsi" w:cstheme="majorHAnsi"/>
          <w:sz w:val="22"/>
          <w:szCs w:val="22"/>
          <w:lang w:val="ga-IE"/>
        </w:rPr>
        <w:t xml:space="preserve">. </w:t>
      </w:r>
    </w:p>
    <w:p w14:paraId="6C7A5E89" w14:textId="77777777" w:rsidR="001018B9" w:rsidRPr="0098798D" w:rsidRDefault="001547A2" w:rsidP="00334C3D">
      <w:pPr>
        <w:pStyle w:val="Ceannteideal3"/>
        <w:spacing w:before="280" w:after="280"/>
        <w:rPr>
          <w:rFonts w:asciiTheme="majorHAnsi" w:hAnsiTheme="majorHAnsi" w:cstheme="majorHAnsi"/>
          <w:color w:val="660066"/>
          <w:sz w:val="24"/>
          <w:szCs w:val="22"/>
        </w:rPr>
      </w:pPr>
      <w:r w:rsidRPr="0098798D">
        <w:rPr>
          <w:rFonts w:asciiTheme="majorHAnsi" w:hAnsiTheme="majorHAnsi" w:cstheme="majorHAnsi"/>
          <w:color w:val="660066"/>
          <w:sz w:val="24"/>
          <w:szCs w:val="22"/>
        </w:rPr>
        <w:t>Communication between staff</w:t>
      </w:r>
    </w:p>
    <w:p w14:paraId="447FC3F5" w14:textId="6BA2AF44" w:rsidR="0080452F" w:rsidRDefault="1B858AB2" w:rsidP="0080452F">
      <w:pPr>
        <w:pStyle w:val="Ceannteideal3"/>
        <w:spacing w:before="280" w:after="280"/>
        <w:jc w:val="both"/>
        <w:rPr>
          <w:rFonts w:asciiTheme="majorHAnsi" w:hAnsiTheme="majorHAnsi" w:cstheme="majorHAnsi"/>
          <w:b w:val="0"/>
          <w:sz w:val="22"/>
          <w:szCs w:val="22"/>
        </w:rPr>
      </w:pPr>
      <w:r w:rsidRPr="00334C3D">
        <w:rPr>
          <w:rFonts w:asciiTheme="majorHAnsi" w:hAnsiTheme="majorHAnsi" w:cstheme="majorHAnsi"/>
          <w:b w:val="0"/>
          <w:sz w:val="22"/>
          <w:szCs w:val="22"/>
        </w:rPr>
        <w:t xml:space="preserve">Staff meetings take place once a month. All members of teaching staff are expected to attend and non-teaching staff must attend on request of the principal. </w:t>
      </w:r>
    </w:p>
    <w:p w14:paraId="160F1957" w14:textId="6595F25D" w:rsidR="001018B9" w:rsidRPr="00334C3D" w:rsidRDefault="1B858AB2" w:rsidP="0080452F">
      <w:pPr>
        <w:pStyle w:val="Ceannteideal3"/>
        <w:spacing w:before="280" w:after="280"/>
        <w:jc w:val="both"/>
        <w:rPr>
          <w:rFonts w:asciiTheme="majorHAnsi" w:hAnsiTheme="majorHAnsi" w:cstheme="majorHAnsi"/>
          <w:b w:val="0"/>
          <w:sz w:val="22"/>
          <w:szCs w:val="22"/>
        </w:rPr>
      </w:pPr>
      <w:r w:rsidRPr="00334C3D">
        <w:rPr>
          <w:rFonts w:asciiTheme="majorHAnsi" w:hAnsiTheme="majorHAnsi" w:cstheme="majorHAnsi"/>
          <w:b w:val="0"/>
          <w:sz w:val="22"/>
          <w:szCs w:val="22"/>
        </w:rPr>
        <w:t>Staff also have three other scheduled hours during each month (Croke park hours) which are allocated to planning.</w:t>
      </w:r>
    </w:p>
    <w:p w14:paraId="5C4BEE7A" w14:textId="06C0465A" w:rsidR="001018B9" w:rsidRPr="00334C3D" w:rsidRDefault="1B858AB2" w:rsidP="0080452F">
      <w:pPr>
        <w:pStyle w:val="Ceannteideal3"/>
        <w:spacing w:before="280" w:after="280"/>
        <w:jc w:val="both"/>
        <w:rPr>
          <w:rFonts w:asciiTheme="majorHAnsi" w:hAnsiTheme="majorHAnsi" w:cstheme="majorHAnsi"/>
          <w:b w:val="0"/>
          <w:sz w:val="22"/>
          <w:szCs w:val="22"/>
        </w:rPr>
      </w:pPr>
      <w:r w:rsidRPr="00334C3D">
        <w:rPr>
          <w:rFonts w:asciiTheme="majorHAnsi" w:hAnsiTheme="majorHAnsi" w:cstheme="majorHAnsi"/>
          <w:b w:val="0"/>
          <w:sz w:val="22"/>
          <w:szCs w:val="22"/>
        </w:rPr>
        <w:t xml:space="preserve">Staff operate a </w:t>
      </w:r>
      <w:proofErr w:type="spellStart"/>
      <w:r w:rsidRPr="00334C3D">
        <w:rPr>
          <w:rFonts w:asciiTheme="majorHAnsi" w:hAnsiTheme="majorHAnsi" w:cstheme="majorHAnsi"/>
          <w:b w:val="0"/>
          <w:sz w:val="22"/>
          <w:szCs w:val="22"/>
        </w:rPr>
        <w:t>Whatsapp</w:t>
      </w:r>
      <w:proofErr w:type="spellEnd"/>
      <w:r w:rsidRPr="00334C3D">
        <w:rPr>
          <w:rFonts w:asciiTheme="majorHAnsi" w:hAnsiTheme="majorHAnsi" w:cstheme="majorHAnsi"/>
          <w:b w:val="0"/>
          <w:sz w:val="22"/>
          <w:szCs w:val="22"/>
        </w:rPr>
        <w:t xml:space="preserve"> group which is used for sharing daily school updates, social news and events. </w:t>
      </w:r>
    </w:p>
    <w:p w14:paraId="7BD05C8D" w14:textId="0107546D" w:rsidR="1B858AB2" w:rsidRPr="00334C3D" w:rsidRDefault="1B858AB2" w:rsidP="0080452F">
      <w:pPr>
        <w:rPr>
          <w:rFonts w:asciiTheme="majorHAnsi" w:hAnsiTheme="majorHAnsi" w:cstheme="majorHAnsi"/>
          <w:sz w:val="22"/>
          <w:szCs w:val="22"/>
        </w:rPr>
      </w:pPr>
      <w:r w:rsidRPr="00334C3D">
        <w:rPr>
          <w:rFonts w:asciiTheme="majorHAnsi" w:hAnsiTheme="majorHAnsi" w:cstheme="majorHAnsi"/>
          <w:sz w:val="22"/>
          <w:szCs w:val="22"/>
        </w:rPr>
        <w:t>Staff emails and Aladdin noticeboard are also in use for staff communication.</w:t>
      </w:r>
    </w:p>
    <w:p w14:paraId="305FC4ED" w14:textId="77777777" w:rsidR="001018B9" w:rsidRPr="0098798D" w:rsidRDefault="001547A2" w:rsidP="00334C3D">
      <w:pPr>
        <w:pStyle w:val="Ceannteideal3"/>
        <w:spacing w:before="280" w:after="280"/>
        <w:rPr>
          <w:rFonts w:asciiTheme="majorHAnsi" w:hAnsiTheme="majorHAnsi" w:cstheme="majorHAnsi"/>
          <w:color w:val="660066"/>
          <w:sz w:val="24"/>
          <w:szCs w:val="22"/>
        </w:rPr>
      </w:pPr>
      <w:r w:rsidRPr="0098798D">
        <w:rPr>
          <w:rFonts w:asciiTheme="majorHAnsi" w:hAnsiTheme="majorHAnsi" w:cstheme="majorHAnsi"/>
          <w:color w:val="660066"/>
          <w:sz w:val="24"/>
          <w:szCs w:val="22"/>
        </w:rPr>
        <w:t>Communication between School/Board/PAC</w:t>
      </w:r>
    </w:p>
    <w:p w14:paraId="65127ADB" w14:textId="77777777" w:rsidR="001018B9" w:rsidRPr="00334C3D" w:rsidRDefault="001547A2" w:rsidP="00334C3D">
      <w:pPr>
        <w:pStyle w:val="Ceannteideal3"/>
        <w:spacing w:before="280" w:after="280"/>
        <w:jc w:val="both"/>
        <w:rPr>
          <w:rFonts w:asciiTheme="majorHAnsi" w:hAnsiTheme="majorHAnsi" w:cstheme="majorHAnsi"/>
          <w:b w:val="0"/>
          <w:sz w:val="22"/>
          <w:szCs w:val="22"/>
        </w:rPr>
      </w:pPr>
      <w:r w:rsidRPr="00334C3D">
        <w:rPr>
          <w:rFonts w:asciiTheme="majorHAnsi" w:hAnsiTheme="majorHAnsi" w:cstheme="majorHAnsi"/>
          <w:b w:val="0"/>
          <w:sz w:val="22"/>
          <w:szCs w:val="22"/>
        </w:rPr>
        <w:t xml:space="preserve">Representatives of the Board of Management and the Parents Association Committee meet annually. </w:t>
      </w:r>
    </w:p>
    <w:p w14:paraId="11001DB2" w14:textId="77777777" w:rsidR="001018B9" w:rsidRPr="00334C3D" w:rsidRDefault="001547A2" w:rsidP="00334C3D">
      <w:pPr>
        <w:pStyle w:val="Ceannteideal3"/>
        <w:spacing w:before="280" w:after="280"/>
        <w:jc w:val="both"/>
        <w:rPr>
          <w:rFonts w:asciiTheme="majorHAnsi" w:hAnsiTheme="majorHAnsi" w:cstheme="majorHAnsi"/>
          <w:b w:val="0"/>
          <w:sz w:val="22"/>
          <w:szCs w:val="22"/>
        </w:rPr>
      </w:pPr>
      <w:r w:rsidRPr="00334C3D">
        <w:rPr>
          <w:rFonts w:asciiTheme="majorHAnsi" w:hAnsiTheme="majorHAnsi" w:cstheme="majorHAnsi"/>
          <w:b w:val="0"/>
          <w:sz w:val="22"/>
          <w:szCs w:val="22"/>
        </w:rPr>
        <w:t>There is a teacher representative on the Board of Management who attends meetings monthly.</w:t>
      </w:r>
    </w:p>
    <w:p w14:paraId="4C7FEBFD" w14:textId="29F87731" w:rsidR="001018B9" w:rsidRPr="00334C3D" w:rsidRDefault="1B858AB2" w:rsidP="00334C3D">
      <w:pPr>
        <w:pStyle w:val="Ceannteideal3"/>
        <w:spacing w:before="280" w:after="280"/>
        <w:jc w:val="both"/>
        <w:rPr>
          <w:rFonts w:asciiTheme="majorHAnsi" w:hAnsiTheme="majorHAnsi" w:cstheme="majorHAnsi"/>
          <w:b w:val="0"/>
          <w:sz w:val="22"/>
          <w:szCs w:val="22"/>
        </w:rPr>
      </w:pPr>
      <w:r w:rsidRPr="00334C3D">
        <w:rPr>
          <w:rFonts w:asciiTheme="majorHAnsi" w:hAnsiTheme="majorHAnsi" w:cstheme="majorHAnsi"/>
          <w:b w:val="0"/>
          <w:sz w:val="22"/>
          <w:szCs w:val="22"/>
        </w:rPr>
        <w:t xml:space="preserve">There is a teacher representative on the Parents Association Committee who attends meetings.  This representative also brings items back to the staff/Principal for discussion. </w:t>
      </w:r>
    </w:p>
    <w:p w14:paraId="18D0D103" w14:textId="1D93429E" w:rsidR="001018B9" w:rsidRPr="00334C3D" w:rsidRDefault="1B858AB2" w:rsidP="00334C3D">
      <w:pPr>
        <w:pStyle w:val="Ceannteideal3"/>
        <w:spacing w:before="280" w:after="280"/>
        <w:jc w:val="both"/>
        <w:rPr>
          <w:rFonts w:asciiTheme="majorHAnsi" w:hAnsiTheme="majorHAnsi" w:cstheme="majorHAnsi"/>
          <w:b w:val="0"/>
          <w:sz w:val="22"/>
          <w:szCs w:val="22"/>
        </w:rPr>
      </w:pPr>
      <w:r w:rsidRPr="00334C3D">
        <w:rPr>
          <w:rFonts w:asciiTheme="majorHAnsi" w:hAnsiTheme="majorHAnsi" w:cstheme="majorHAnsi"/>
          <w:b w:val="0"/>
          <w:sz w:val="22"/>
          <w:szCs w:val="22"/>
        </w:rPr>
        <w:t xml:space="preserve">Email communication between School and PAC is generally limited to: </w:t>
      </w:r>
    </w:p>
    <w:p w14:paraId="1DEF191D" w14:textId="77777777" w:rsidR="001018B9" w:rsidRPr="00334C3D" w:rsidRDefault="001547A2" w:rsidP="00334C3D">
      <w:pPr>
        <w:pStyle w:val="Ceannteideal3"/>
        <w:numPr>
          <w:ilvl w:val="0"/>
          <w:numId w:val="23"/>
        </w:numPr>
        <w:spacing w:before="280" w:after="280"/>
        <w:rPr>
          <w:rFonts w:asciiTheme="majorHAnsi" w:hAnsiTheme="majorHAnsi" w:cstheme="majorHAnsi"/>
          <w:b w:val="0"/>
          <w:sz w:val="22"/>
          <w:szCs w:val="22"/>
        </w:rPr>
      </w:pPr>
      <w:r w:rsidRPr="00334C3D">
        <w:rPr>
          <w:rFonts w:asciiTheme="majorHAnsi" w:hAnsiTheme="majorHAnsi" w:cstheme="majorHAnsi"/>
          <w:b w:val="0"/>
          <w:sz w:val="22"/>
          <w:szCs w:val="22"/>
        </w:rPr>
        <w:t>Principal to Chairperson</w:t>
      </w:r>
    </w:p>
    <w:p w14:paraId="78A329C6" w14:textId="77777777" w:rsidR="001018B9" w:rsidRPr="00334C3D" w:rsidRDefault="001547A2" w:rsidP="00334C3D">
      <w:pPr>
        <w:pStyle w:val="Ceannteideal3"/>
        <w:numPr>
          <w:ilvl w:val="0"/>
          <w:numId w:val="23"/>
        </w:numPr>
        <w:spacing w:before="280" w:after="280"/>
        <w:rPr>
          <w:rFonts w:asciiTheme="majorHAnsi" w:hAnsiTheme="majorHAnsi" w:cstheme="majorHAnsi"/>
          <w:b w:val="0"/>
          <w:sz w:val="22"/>
          <w:szCs w:val="22"/>
        </w:rPr>
      </w:pPr>
      <w:r w:rsidRPr="00334C3D">
        <w:rPr>
          <w:rFonts w:asciiTheme="majorHAnsi" w:hAnsiTheme="majorHAnsi" w:cstheme="majorHAnsi"/>
          <w:b w:val="0"/>
          <w:sz w:val="22"/>
          <w:szCs w:val="22"/>
        </w:rPr>
        <w:t>Treasurer to Treasurer</w:t>
      </w:r>
    </w:p>
    <w:p w14:paraId="711FE059" w14:textId="209572C5" w:rsidR="001018B9" w:rsidRPr="00334C3D" w:rsidRDefault="1B858AB2" w:rsidP="00334C3D">
      <w:pPr>
        <w:pStyle w:val="Ceannteideal3"/>
        <w:numPr>
          <w:ilvl w:val="0"/>
          <w:numId w:val="23"/>
        </w:numPr>
        <w:spacing w:before="280" w:after="280"/>
        <w:rPr>
          <w:rFonts w:asciiTheme="majorHAnsi" w:hAnsiTheme="majorHAnsi" w:cstheme="majorHAnsi"/>
          <w:sz w:val="22"/>
          <w:szCs w:val="22"/>
        </w:rPr>
      </w:pPr>
      <w:r w:rsidRPr="00334C3D">
        <w:rPr>
          <w:rFonts w:asciiTheme="majorHAnsi" w:hAnsiTheme="majorHAnsi" w:cstheme="majorHAnsi"/>
          <w:b w:val="0"/>
          <w:sz w:val="22"/>
          <w:szCs w:val="22"/>
        </w:rPr>
        <w:t xml:space="preserve">With some necessary contact made between one member of the PAC and the school secretary (including photos for website etc). </w:t>
      </w:r>
    </w:p>
    <w:p w14:paraId="1F734F36" w14:textId="748D769A" w:rsidR="001018B9" w:rsidRPr="0098798D" w:rsidRDefault="1B858AB2" w:rsidP="00334C3D">
      <w:pPr>
        <w:pStyle w:val="Ceannteideal3"/>
        <w:spacing w:before="280" w:after="280"/>
        <w:rPr>
          <w:rFonts w:asciiTheme="majorHAnsi" w:hAnsiTheme="majorHAnsi" w:cstheme="majorHAnsi"/>
          <w:color w:val="660066"/>
          <w:sz w:val="24"/>
          <w:szCs w:val="22"/>
        </w:rPr>
      </w:pPr>
      <w:r w:rsidRPr="0098798D">
        <w:rPr>
          <w:rFonts w:asciiTheme="majorHAnsi" w:hAnsiTheme="majorHAnsi" w:cstheme="majorHAnsi"/>
          <w:iCs/>
          <w:color w:val="660066"/>
          <w:sz w:val="24"/>
          <w:szCs w:val="22"/>
        </w:rPr>
        <w:t>Communication with outside agencies</w:t>
      </w:r>
    </w:p>
    <w:p w14:paraId="25B29D1D" w14:textId="685F38CE" w:rsidR="001018B9" w:rsidRPr="00334C3D" w:rsidRDefault="1B858AB2" w:rsidP="00334C3D">
      <w:pPr>
        <w:pStyle w:val="Ceannteideal3"/>
        <w:spacing w:before="280" w:after="280"/>
        <w:jc w:val="both"/>
        <w:rPr>
          <w:rFonts w:asciiTheme="majorHAnsi" w:hAnsiTheme="majorHAnsi" w:cstheme="majorHAnsi"/>
          <w:b w:val="0"/>
          <w:sz w:val="22"/>
          <w:szCs w:val="22"/>
        </w:rPr>
      </w:pPr>
      <w:r w:rsidRPr="00334C3D">
        <w:rPr>
          <w:rFonts w:asciiTheme="majorHAnsi" w:hAnsiTheme="majorHAnsi" w:cstheme="majorHAnsi"/>
          <w:b w:val="0"/>
          <w:sz w:val="22"/>
          <w:szCs w:val="22"/>
        </w:rPr>
        <w:t xml:space="preserve">Gaelscoil na </w:t>
      </w:r>
      <w:proofErr w:type="spellStart"/>
      <w:r w:rsidRPr="00334C3D">
        <w:rPr>
          <w:rFonts w:asciiTheme="majorHAnsi" w:hAnsiTheme="majorHAnsi" w:cstheme="majorHAnsi"/>
          <w:b w:val="0"/>
          <w:sz w:val="22"/>
          <w:szCs w:val="22"/>
        </w:rPr>
        <w:t>Mí</w:t>
      </w:r>
      <w:proofErr w:type="spellEnd"/>
      <w:r w:rsidRPr="00334C3D">
        <w:rPr>
          <w:rFonts w:asciiTheme="majorHAnsi" w:hAnsiTheme="majorHAnsi" w:cstheme="majorHAnsi"/>
          <w:b w:val="0"/>
          <w:sz w:val="22"/>
          <w:szCs w:val="22"/>
        </w:rPr>
        <w:t xml:space="preserve"> has enjoyed and benefited from links with state agencies since 2011.  These include: </w:t>
      </w:r>
    </w:p>
    <w:p w14:paraId="50423AD9" w14:textId="2CA47267" w:rsidR="001018B9" w:rsidRPr="00334C3D" w:rsidRDefault="1B858AB2" w:rsidP="00334C3D">
      <w:pPr>
        <w:pStyle w:val="Ceannteideal3"/>
        <w:spacing w:before="280" w:after="280"/>
        <w:rPr>
          <w:rFonts w:asciiTheme="majorHAnsi" w:hAnsiTheme="majorHAnsi" w:cstheme="majorHAnsi"/>
          <w:b w:val="0"/>
          <w:sz w:val="22"/>
          <w:szCs w:val="22"/>
        </w:rPr>
      </w:pPr>
      <w:r w:rsidRPr="00334C3D">
        <w:rPr>
          <w:rFonts w:asciiTheme="majorHAnsi" w:hAnsiTheme="majorHAnsi" w:cstheme="majorHAnsi"/>
          <w:b w:val="0"/>
          <w:sz w:val="22"/>
          <w:szCs w:val="22"/>
        </w:rPr>
        <w:t>NEPS / NCSE / SENO / HSE / Tusla/ CAMHS/ Primary Care teams</w:t>
      </w:r>
    </w:p>
    <w:p w14:paraId="17D88474" w14:textId="3C8EC5E5" w:rsidR="001018B9" w:rsidRPr="00334C3D" w:rsidRDefault="1B858AB2" w:rsidP="00334C3D">
      <w:pPr>
        <w:pStyle w:val="Ceannteideal3"/>
        <w:spacing w:before="280" w:after="280"/>
        <w:rPr>
          <w:rFonts w:asciiTheme="majorHAnsi" w:hAnsiTheme="majorHAnsi" w:cstheme="majorHAnsi"/>
          <w:b w:val="0"/>
          <w:sz w:val="22"/>
          <w:szCs w:val="22"/>
        </w:rPr>
      </w:pPr>
      <w:r w:rsidRPr="00334C3D">
        <w:rPr>
          <w:rFonts w:asciiTheme="majorHAnsi" w:hAnsiTheme="majorHAnsi" w:cstheme="majorHAnsi"/>
          <w:b w:val="0"/>
          <w:sz w:val="22"/>
          <w:szCs w:val="22"/>
        </w:rPr>
        <w:t xml:space="preserve">Gaelscoil na </w:t>
      </w:r>
      <w:proofErr w:type="spellStart"/>
      <w:r w:rsidRPr="00334C3D">
        <w:rPr>
          <w:rFonts w:asciiTheme="majorHAnsi" w:hAnsiTheme="majorHAnsi" w:cstheme="majorHAnsi"/>
          <w:b w:val="0"/>
          <w:sz w:val="22"/>
          <w:szCs w:val="22"/>
        </w:rPr>
        <w:t>Mí</w:t>
      </w:r>
      <w:proofErr w:type="spellEnd"/>
      <w:r w:rsidRPr="00334C3D">
        <w:rPr>
          <w:rFonts w:asciiTheme="majorHAnsi" w:hAnsiTheme="majorHAnsi" w:cstheme="majorHAnsi"/>
          <w:b w:val="0"/>
          <w:sz w:val="22"/>
          <w:szCs w:val="22"/>
        </w:rPr>
        <w:t xml:space="preserve"> also aims to make links with the community through: </w:t>
      </w:r>
    </w:p>
    <w:p w14:paraId="685E2603" w14:textId="77777777" w:rsidR="001018B9" w:rsidRPr="00334C3D" w:rsidRDefault="1B858AB2" w:rsidP="0098798D">
      <w:pPr>
        <w:pStyle w:val="Ceannteideal3"/>
        <w:numPr>
          <w:ilvl w:val="0"/>
          <w:numId w:val="25"/>
        </w:numPr>
        <w:spacing w:before="280" w:after="280"/>
        <w:rPr>
          <w:rFonts w:asciiTheme="majorHAnsi" w:hAnsiTheme="majorHAnsi" w:cstheme="majorHAnsi"/>
          <w:b w:val="0"/>
          <w:sz w:val="22"/>
          <w:szCs w:val="22"/>
        </w:rPr>
      </w:pPr>
      <w:r w:rsidRPr="00334C3D">
        <w:rPr>
          <w:rFonts w:asciiTheme="majorHAnsi" w:hAnsiTheme="majorHAnsi" w:cstheme="majorHAnsi"/>
          <w:b w:val="0"/>
          <w:sz w:val="22"/>
          <w:szCs w:val="22"/>
        </w:rPr>
        <w:t>Links with local schools (Principal meetings, pupil events)</w:t>
      </w:r>
    </w:p>
    <w:p w14:paraId="7EE5330D" w14:textId="77777777" w:rsidR="001018B9" w:rsidRPr="00334C3D" w:rsidRDefault="1B858AB2" w:rsidP="0098798D">
      <w:pPr>
        <w:pStyle w:val="Ceannteideal3"/>
        <w:numPr>
          <w:ilvl w:val="0"/>
          <w:numId w:val="25"/>
        </w:numPr>
        <w:spacing w:before="280" w:after="280"/>
        <w:rPr>
          <w:rFonts w:asciiTheme="majorHAnsi" w:hAnsiTheme="majorHAnsi" w:cstheme="majorHAnsi"/>
          <w:b w:val="0"/>
          <w:sz w:val="22"/>
          <w:szCs w:val="22"/>
        </w:rPr>
      </w:pPr>
      <w:r w:rsidRPr="00334C3D">
        <w:rPr>
          <w:rFonts w:asciiTheme="majorHAnsi" w:hAnsiTheme="majorHAnsi" w:cstheme="majorHAnsi"/>
          <w:b w:val="0"/>
          <w:sz w:val="22"/>
          <w:szCs w:val="22"/>
        </w:rPr>
        <w:lastRenderedPageBreak/>
        <w:t>Links with the community Gardaí</w:t>
      </w:r>
    </w:p>
    <w:p w14:paraId="39E4847E" w14:textId="658B40BB" w:rsidR="001018B9" w:rsidRPr="00334C3D" w:rsidRDefault="1B858AB2" w:rsidP="0098798D">
      <w:pPr>
        <w:pStyle w:val="Ceannteideal3"/>
        <w:numPr>
          <w:ilvl w:val="0"/>
          <w:numId w:val="25"/>
        </w:numPr>
        <w:spacing w:before="280" w:after="280"/>
        <w:rPr>
          <w:rFonts w:asciiTheme="majorHAnsi" w:hAnsiTheme="majorHAnsi" w:cstheme="majorHAnsi"/>
          <w:b w:val="0"/>
          <w:sz w:val="22"/>
          <w:szCs w:val="22"/>
        </w:rPr>
      </w:pPr>
      <w:r w:rsidRPr="00334C3D">
        <w:rPr>
          <w:rFonts w:asciiTheme="majorHAnsi" w:hAnsiTheme="majorHAnsi" w:cstheme="majorHAnsi"/>
          <w:b w:val="0"/>
          <w:sz w:val="22"/>
          <w:szCs w:val="22"/>
        </w:rPr>
        <w:t xml:space="preserve">Links with local events </w:t>
      </w:r>
    </w:p>
    <w:p w14:paraId="4DD7938A" w14:textId="49DADE3A" w:rsidR="001018B9" w:rsidRPr="00334C3D" w:rsidRDefault="1B858AB2" w:rsidP="0098798D">
      <w:pPr>
        <w:pStyle w:val="Ceannteideal3"/>
        <w:numPr>
          <w:ilvl w:val="0"/>
          <w:numId w:val="25"/>
        </w:numPr>
        <w:spacing w:before="280" w:after="280"/>
        <w:rPr>
          <w:rFonts w:asciiTheme="majorHAnsi" w:hAnsiTheme="majorHAnsi" w:cstheme="majorHAnsi"/>
          <w:b w:val="0"/>
          <w:sz w:val="22"/>
          <w:szCs w:val="22"/>
        </w:rPr>
      </w:pPr>
      <w:r w:rsidRPr="00334C3D">
        <w:rPr>
          <w:rFonts w:asciiTheme="majorHAnsi" w:hAnsiTheme="majorHAnsi" w:cstheme="majorHAnsi"/>
          <w:b w:val="0"/>
          <w:sz w:val="22"/>
          <w:szCs w:val="22"/>
        </w:rPr>
        <w:t>Rent of school hall</w:t>
      </w:r>
    </w:p>
    <w:p w14:paraId="0FF8B4AB" w14:textId="65D0EFCB" w:rsidR="001018B9" w:rsidRPr="0098798D" w:rsidRDefault="1B858AB2" w:rsidP="00334C3D">
      <w:pPr>
        <w:pStyle w:val="Ceannteideal3"/>
        <w:spacing w:before="280" w:after="280"/>
        <w:rPr>
          <w:rFonts w:asciiTheme="majorHAnsi" w:hAnsiTheme="majorHAnsi" w:cstheme="majorHAnsi"/>
          <w:b w:val="0"/>
          <w:color w:val="660066"/>
          <w:sz w:val="24"/>
          <w:szCs w:val="22"/>
        </w:rPr>
      </w:pPr>
      <w:r w:rsidRPr="0098798D">
        <w:rPr>
          <w:rFonts w:asciiTheme="majorHAnsi" w:hAnsiTheme="majorHAnsi" w:cstheme="majorHAnsi"/>
          <w:iCs/>
          <w:color w:val="660066"/>
          <w:sz w:val="24"/>
          <w:szCs w:val="22"/>
        </w:rPr>
        <w:t>Communication through the school office</w:t>
      </w:r>
    </w:p>
    <w:p w14:paraId="63A0D336" w14:textId="744AB8A6" w:rsidR="001018B9" w:rsidRPr="00253085" w:rsidRDefault="1B858AB2" w:rsidP="00334C3D">
      <w:pPr>
        <w:pStyle w:val="Ceannteideal3"/>
        <w:spacing w:before="280" w:after="280"/>
        <w:rPr>
          <w:rFonts w:asciiTheme="majorHAnsi" w:hAnsiTheme="majorHAnsi" w:cstheme="majorHAnsi"/>
          <w:b w:val="0"/>
          <w:color w:val="FF0000"/>
          <w:sz w:val="22"/>
          <w:szCs w:val="22"/>
          <w:lang w:val="ga-IE"/>
        </w:rPr>
      </w:pPr>
      <w:r w:rsidRPr="00334C3D">
        <w:rPr>
          <w:rFonts w:asciiTheme="majorHAnsi" w:hAnsiTheme="majorHAnsi" w:cstheme="majorHAnsi"/>
          <w:b w:val="0"/>
          <w:sz w:val="22"/>
          <w:szCs w:val="22"/>
        </w:rPr>
        <w:t>The school phone number is 01</w:t>
      </w:r>
      <w:r w:rsidR="00DA7233">
        <w:rPr>
          <w:rFonts w:asciiTheme="majorHAnsi" w:hAnsiTheme="majorHAnsi" w:cstheme="majorHAnsi"/>
          <w:b w:val="0"/>
          <w:sz w:val="22"/>
          <w:szCs w:val="22"/>
          <w:lang w:val="ga-IE"/>
        </w:rPr>
        <w:t>-</w:t>
      </w:r>
      <w:r w:rsidRPr="00334C3D">
        <w:rPr>
          <w:rFonts w:asciiTheme="majorHAnsi" w:hAnsiTheme="majorHAnsi" w:cstheme="majorHAnsi"/>
          <w:b w:val="0"/>
          <w:sz w:val="22"/>
          <w:szCs w:val="22"/>
        </w:rPr>
        <w:t xml:space="preserve">8353480 and the email address is </w:t>
      </w:r>
      <w:hyperlink r:id="rId10">
        <w:r w:rsidRPr="00334C3D">
          <w:rPr>
            <w:rStyle w:val="Hipearnasc"/>
            <w:rFonts w:asciiTheme="majorHAnsi" w:hAnsiTheme="majorHAnsi" w:cstheme="majorHAnsi"/>
            <w:b w:val="0"/>
            <w:sz w:val="22"/>
            <w:szCs w:val="22"/>
          </w:rPr>
          <w:t>oifig@gaelscoilnami.ie</w:t>
        </w:r>
      </w:hyperlink>
      <w:r w:rsidRPr="00334C3D">
        <w:rPr>
          <w:rFonts w:asciiTheme="majorHAnsi" w:hAnsiTheme="majorHAnsi" w:cstheme="majorHAnsi"/>
          <w:b w:val="0"/>
          <w:sz w:val="22"/>
          <w:szCs w:val="22"/>
        </w:rPr>
        <w:t>. The school office is open from 8.45am - 2.30pm each day with the exception of a lunch</w:t>
      </w:r>
      <w:r w:rsidR="00253085">
        <w:rPr>
          <w:rFonts w:asciiTheme="majorHAnsi" w:hAnsiTheme="majorHAnsi" w:cstheme="majorHAnsi"/>
          <w:b w:val="0"/>
          <w:sz w:val="22"/>
          <w:szCs w:val="22"/>
          <w:lang w:val="ga-IE"/>
        </w:rPr>
        <w:t xml:space="preserve">time </w:t>
      </w:r>
      <w:proofErr w:type="spellStart"/>
      <w:r w:rsidR="00253085">
        <w:rPr>
          <w:rFonts w:asciiTheme="majorHAnsi" w:hAnsiTheme="majorHAnsi" w:cstheme="majorHAnsi"/>
          <w:b w:val="0"/>
          <w:sz w:val="22"/>
          <w:szCs w:val="22"/>
          <w:lang w:val="ga-IE"/>
        </w:rPr>
        <w:t>break</w:t>
      </w:r>
      <w:proofErr w:type="spellEnd"/>
      <w:r w:rsidR="00253085">
        <w:rPr>
          <w:rFonts w:asciiTheme="majorHAnsi" w:hAnsiTheme="majorHAnsi" w:cstheme="majorHAnsi"/>
          <w:b w:val="0"/>
          <w:sz w:val="22"/>
          <w:szCs w:val="22"/>
          <w:lang w:val="ga-IE"/>
        </w:rPr>
        <w:t xml:space="preserve"> </w:t>
      </w:r>
      <w:proofErr w:type="spellStart"/>
      <w:r w:rsidR="00253085">
        <w:rPr>
          <w:rFonts w:asciiTheme="majorHAnsi" w:hAnsiTheme="majorHAnsi" w:cstheme="majorHAnsi"/>
          <w:b w:val="0"/>
          <w:sz w:val="22"/>
          <w:szCs w:val="22"/>
          <w:lang w:val="ga-IE"/>
        </w:rPr>
        <w:t>of</w:t>
      </w:r>
      <w:proofErr w:type="spellEnd"/>
      <w:r w:rsidR="00253085">
        <w:rPr>
          <w:rFonts w:asciiTheme="majorHAnsi" w:hAnsiTheme="majorHAnsi" w:cstheme="majorHAnsi"/>
          <w:b w:val="0"/>
          <w:sz w:val="22"/>
          <w:szCs w:val="22"/>
          <w:lang w:val="ga-IE"/>
        </w:rPr>
        <w:t xml:space="preserve"> 30 </w:t>
      </w:r>
      <w:proofErr w:type="spellStart"/>
      <w:r w:rsidR="00253085">
        <w:rPr>
          <w:rFonts w:asciiTheme="majorHAnsi" w:hAnsiTheme="majorHAnsi" w:cstheme="majorHAnsi"/>
          <w:b w:val="0"/>
          <w:sz w:val="22"/>
          <w:szCs w:val="22"/>
          <w:lang w:val="ga-IE"/>
        </w:rPr>
        <w:t>minutes</w:t>
      </w:r>
      <w:proofErr w:type="spellEnd"/>
      <w:r w:rsidR="00253085">
        <w:rPr>
          <w:rFonts w:asciiTheme="majorHAnsi" w:hAnsiTheme="majorHAnsi" w:cstheme="majorHAnsi"/>
          <w:b w:val="0"/>
          <w:sz w:val="22"/>
          <w:szCs w:val="22"/>
          <w:lang w:val="ga-IE"/>
        </w:rPr>
        <w:t>.</w:t>
      </w:r>
    </w:p>
    <w:p w14:paraId="609DF6D6" w14:textId="31E711FD" w:rsidR="001018B9" w:rsidRPr="00334C3D" w:rsidRDefault="1B858AB2" w:rsidP="00334C3D">
      <w:pPr>
        <w:rPr>
          <w:rFonts w:asciiTheme="majorHAnsi" w:hAnsiTheme="majorHAnsi" w:cstheme="majorHAnsi"/>
          <w:sz w:val="22"/>
          <w:szCs w:val="22"/>
        </w:rPr>
      </w:pPr>
      <w:r w:rsidRPr="00334C3D">
        <w:rPr>
          <w:rFonts w:asciiTheme="majorHAnsi" w:hAnsiTheme="majorHAnsi" w:cstheme="majorHAnsi"/>
          <w:sz w:val="22"/>
          <w:szCs w:val="22"/>
        </w:rPr>
        <w:t xml:space="preserve">All visitors must report to the school reception and identify themselves and their business to the school secretary/ staff member. </w:t>
      </w:r>
    </w:p>
    <w:p w14:paraId="3CA2BE45" w14:textId="1B36BFDB" w:rsidR="001018B9" w:rsidRPr="00334C3D" w:rsidRDefault="001018B9" w:rsidP="00334C3D">
      <w:pPr>
        <w:rPr>
          <w:rFonts w:asciiTheme="majorHAnsi" w:hAnsiTheme="majorHAnsi" w:cstheme="majorHAnsi"/>
          <w:sz w:val="22"/>
          <w:szCs w:val="22"/>
        </w:rPr>
      </w:pPr>
    </w:p>
    <w:p w14:paraId="2BD3BB39" w14:textId="2935981B" w:rsidR="001018B9" w:rsidRPr="00334C3D" w:rsidRDefault="1B858AB2" w:rsidP="00334C3D">
      <w:pPr>
        <w:rPr>
          <w:rFonts w:asciiTheme="majorHAnsi" w:hAnsiTheme="majorHAnsi" w:cstheme="majorHAnsi"/>
          <w:sz w:val="22"/>
          <w:szCs w:val="22"/>
        </w:rPr>
      </w:pPr>
      <w:r w:rsidRPr="00334C3D">
        <w:rPr>
          <w:rFonts w:asciiTheme="majorHAnsi" w:hAnsiTheme="majorHAnsi" w:cstheme="majorHAnsi"/>
          <w:sz w:val="22"/>
          <w:szCs w:val="22"/>
        </w:rPr>
        <w:t>Parents will be informed of office closures in advance when possible.</w:t>
      </w:r>
    </w:p>
    <w:p w14:paraId="394D7E08" w14:textId="4BD86765" w:rsidR="001018B9" w:rsidRPr="00334C3D" w:rsidRDefault="1B858AB2" w:rsidP="00334C3D">
      <w:pPr>
        <w:pStyle w:val="Ceannteideal3"/>
        <w:spacing w:before="280" w:after="280"/>
        <w:jc w:val="both"/>
        <w:rPr>
          <w:rFonts w:asciiTheme="majorHAnsi" w:hAnsiTheme="majorHAnsi" w:cstheme="majorHAnsi"/>
          <w:b w:val="0"/>
          <w:sz w:val="22"/>
          <w:szCs w:val="22"/>
        </w:rPr>
      </w:pPr>
      <w:r w:rsidRPr="00334C3D">
        <w:rPr>
          <w:rFonts w:asciiTheme="majorHAnsi" w:hAnsiTheme="majorHAnsi" w:cstheme="majorHAnsi"/>
          <w:b w:val="0"/>
          <w:sz w:val="22"/>
          <w:szCs w:val="22"/>
        </w:rPr>
        <w:t xml:space="preserve">There may be occasions where a parent is trying to contact the school by phone and/or email and are not receiving a response. Office hours are limited and the secretary is not always at the desk.  We ask for patience during these times. </w:t>
      </w:r>
    </w:p>
    <w:p w14:paraId="74C2562A" w14:textId="4803782A" w:rsidR="001018B9" w:rsidRPr="0098798D" w:rsidRDefault="1B858AB2" w:rsidP="00334C3D">
      <w:pPr>
        <w:pStyle w:val="Ceannteideal3"/>
        <w:spacing w:before="280" w:after="280"/>
        <w:rPr>
          <w:rFonts w:asciiTheme="majorHAnsi" w:hAnsiTheme="majorHAnsi" w:cstheme="majorHAnsi"/>
          <w:color w:val="660066"/>
          <w:sz w:val="24"/>
          <w:szCs w:val="22"/>
        </w:rPr>
      </w:pPr>
      <w:r w:rsidRPr="0098798D">
        <w:rPr>
          <w:rFonts w:asciiTheme="majorHAnsi" w:hAnsiTheme="majorHAnsi" w:cstheme="majorHAnsi"/>
          <w:iCs/>
          <w:color w:val="660066"/>
          <w:sz w:val="24"/>
          <w:szCs w:val="22"/>
        </w:rPr>
        <w:t>Communication by email</w:t>
      </w:r>
      <w:r w:rsidR="0098798D" w:rsidRPr="0098798D">
        <w:rPr>
          <w:rFonts w:asciiTheme="majorHAnsi" w:hAnsiTheme="majorHAnsi" w:cstheme="majorHAnsi"/>
          <w:iCs/>
          <w:color w:val="660066"/>
          <w:sz w:val="24"/>
          <w:szCs w:val="22"/>
          <w:lang w:val="ga-IE"/>
        </w:rPr>
        <w:t xml:space="preserve"> </w:t>
      </w:r>
      <w:r w:rsidRPr="0098798D">
        <w:rPr>
          <w:rFonts w:asciiTheme="majorHAnsi" w:hAnsiTheme="majorHAnsi" w:cstheme="majorHAnsi"/>
          <w:iCs/>
          <w:color w:val="660066"/>
          <w:sz w:val="24"/>
          <w:szCs w:val="22"/>
        </w:rPr>
        <w:t>- response time</w:t>
      </w:r>
    </w:p>
    <w:p w14:paraId="5C147EC5" w14:textId="719AB488" w:rsidR="1B858AB2" w:rsidRPr="00334C3D" w:rsidRDefault="1B858AB2" w:rsidP="00334C3D">
      <w:pPr>
        <w:pStyle w:val="Ceannteideal3"/>
        <w:spacing w:before="280" w:after="280"/>
        <w:jc w:val="both"/>
        <w:rPr>
          <w:rFonts w:asciiTheme="majorHAnsi" w:hAnsiTheme="majorHAnsi" w:cstheme="majorHAnsi"/>
          <w:b w:val="0"/>
          <w:sz w:val="22"/>
          <w:szCs w:val="22"/>
        </w:rPr>
      </w:pPr>
      <w:r w:rsidRPr="00334C3D">
        <w:rPr>
          <w:rFonts w:asciiTheme="majorHAnsi" w:hAnsiTheme="majorHAnsi" w:cstheme="majorHAnsi"/>
          <w:b w:val="0"/>
          <w:sz w:val="22"/>
          <w:szCs w:val="22"/>
        </w:rPr>
        <w:t>Emails to the school office are read and responded to during working hours; 8.50am</w:t>
      </w:r>
      <w:r w:rsidR="00DA7233">
        <w:rPr>
          <w:rFonts w:asciiTheme="majorHAnsi" w:hAnsiTheme="majorHAnsi" w:cstheme="majorHAnsi"/>
          <w:b w:val="0"/>
          <w:sz w:val="22"/>
          <w:szCs w:val="22"/>
          <w:lang w:val="ga-IE"/>
        </w:rPr>
        <w:t xml:space="preserve"> </w:t>
      </w:r>
      <w:r w:rsidRPr="00334C3D">
        <w:rPr>
          <w:rFonts w:asciiTheme="majorHAnsi" w:hAnsiTheme="majorHAnsi" w:cstheme="majorHAnsi"/>
          <w:b w:val="0"/>
          <w:sz w:val="22"/>
          <w:szCs w:val="22"/>
        </w:rPr>
        <w:t xml:space="preserve">- 2.30pm. </w:t>
      </w:r>
    </w:p>
    <w:p w14:paraId="5E708F01" w14:textId="78660E44" w:rsidR="001018B9" w:rsidRPr="00334C3D" w:rsidRDefault="1B858AB2" w:rsidP="00334C3D">
      <w:pPr>
        <w:pStyle w:val="Ceannteideal3"/>
        <w:spacing w:before="280" w:after="280"/>
        <w:jc w:val="both"/>
        <w:rPr>
          <w:rFonts w:asciiTheme="majorHAnsi" w:hAnsiTheme="majorHAnsi" w:cstheme="majorHAnsi"/>
          <w:b w:val="0"/>
          <w:sz w:val="22"/>
          <w:szCs w:val="22"/>
        </w:rPr>
      </w:pPr>
      <w:r w:rsidRPr="00334C3D">
        <w:rPr>
          <w:rFonts w:asciiTheme="majorHAnsi" w:hAnsiTheme="majorHAnsi" w:cstheme="majorHAnsi"/>
          <w:b w:val="0"/>
          <w:sz w:val="22"/>
          <w:szCs w:val="22"/>
        </w:rPr>
        <w:t xml:space="preserve">Response times to emails from the school secretary can vary depending on the demands in the office at any given time. It is considered reasonable that 3-5 school days are allowed for a response (except for holiday periods during which email is only checked intermittently). </w:t>
      </w:r>
    </w:p>
    <w:p w14:paraId="1F2AFC0C" w14:textId="37AE72F5" w:rsidR="001018B9" w:rsidRPr="00334C3D" w:rsidRDefault="1B858AB2" w:rsidP="00334C3D">
      <w:pPr>
        <w:pStyle w:val="Ceannteideal3"/>
        <w:spacing w:before="280" w:after="280"/>
        <w:jc w:val="both"/>
        <w:rPr>
          <w:rFonts w:asciiTheme="majorHAnsi" w:hAnsiTheme="majorHAnsi" w:cstheme="majorHAnsi"/>
          <w:b w:val="0"/>
          <w:sz w:val="22"/>
          <w:szCs w:val="22"/>
        </w:rPr>
      </w:pPr>
      <w:r w:rsidRPr="00334C3D">
        <w:rPr>
          <w:rFonts w:asciiTheme="majorHAnsi" w:hAnsiTheme="majorHAnsi" w:cstheme="majorHAnsi"/>
          <w:b w:val="0"/>
          <w:sz w:val="22"/>
          <w:szCs w:val="22"/>
        </w:rPr>
        <w:t xml:space="preserve">Response times to emails to the Principal can also vary greatly depending on the demands at any given time. Priority must be given to the pupils, staff and overall running of the school. A response time of 5-7 school days is reasonable. </w:t>
      </w:r>
    </w:p>
    <w:p w14:paraId="4F14144D" w14:textId="24FD38EE" w:rsidR="001018B9" w:rsidRPr="00334C3D" w:rsidRDefault="1B858AB2" w:rsidP="00334C3D">
      <w:pPr>
        <w:pStyle w:val="Ceannteideal3"/>
        <w:spacing w:before="280" w:after="280"/>
        <w:jc w:val="both"/>
        <w:rPr>
          <w:rFonts w:asciiTheme="majorHAnsi" w:hAnsiTheme="majorHAnsi" w:cstheme="majorHAnsi"/>
          <w:b w:val="0"/>
          <w:sz w:val="22"/>
          <w:szCs w:val="22"/>
        </w:rPr>
      </w:pPr>
      <w:r w:rsidRPr="00334C3D">
        <w:rPr>
          <w:rFonts w:asciiTheme="majorHAnsi" w:hAnsiTheme="majorHAnsi" w:cstheme="majorHAnsi"/>
          <w:b w:val="0"/>
          <w:sz w:val="22"/>
          <w:szCs w:val="22"/>
        </w:rPr>
        <w:t xml:space="preserve">Teachers are in class during the day and will not have time to access emails. They may be engaged in planning, meetings or personal matters after school hours and so again 3-5 school days is a reasonable response time. </w:t>
      </w:r>
    </w:p>
    <w:p w14:paraId="2921B0CF" w14:textId="7B76AD7C" w:rsidR="1B858AB2" w:rsidRPr="00334C3D" w:rsidRDefault="1B858AB2" w:rsidP="00334C3D">
      <w:pPr>
        <w:rPr>
          <w:rFonts w:asciiTheme="majorHAnsi" w:hAnsiTheme="majorHAnsi" w:cstheme="majorHAnsi"/>
          <w:sz w:val="22"/>
          <w:szCs w:val="22"/>
        </w:rPr>
      </w:pPr>
      <w:r w:rsidRPr="00334C3D">
        <w:rPr>
          <w:rFonts w:asciiTheme="majorHAnsi" w:hAnsiTheme="majorHAnsi" w:cstheme="majorHAnsi"/>
          <w:sz w:val="22"/>
          <w:szCs w:val="22"/>
        </w:rPr>
        <w:t>Teaching staff (including the principal) are instructed to not have their work email on their personal phone and to not respond to emails after 5.30pm on school days as a courtesy to their colleagues.</w:t>
      </w:r>
    </w:p>
    <w:p w14:paraId="087D64CC" w14:textId="2B69B7AF" w:rsidR="1B858AB2" w:rsidRPr="00334C3D" w:rsidRDefault="1B858AB2" w:rsidP="00334C3D">
      <w:pPr>
        <w:pStyle w:val="Teideal1"/>
        <w:spacing w:before="120"/>
        <w:rPr>
          <w:rFonts w:asciiTheme="majorHAnsi" w:eastAsia="Arial Rounded" w:hAnsiTheme="majorHAnsi" w:cstheme="majorHAnsi"/>
          <w:i/>
          <w:iCs/>
          <w:sz w:val="22"/>
          <w:szCs w:val="22"/>
        </w:rPr>
      </w:pPr>
    </w:p>
    <w:p w14:paraId="690D938A" w14:textId="4F48814F" w:rsidR="001018B9" w:rsidRPr="0098798D" w:rsidRDefault="1B858AB2" w:rsidP="00334C3D">
      <w:pPr>
        <w:pStyle w:val="Teideal1"/>
        <w:spacing w:before="120"/>
        <w:rPr>
          <w:rFonts w:asciiTheme="majorHAnsi" w:eastAsia="Arial Rounded" w:hAnsiTheme="majorHAnsi" w:cstheme="majorHAnsi"/>
          <w:color w:val="660066"/>
          <w:sz w:val="24"/>
          <w:szCs w:val="22"/>
        </w:rPr>
      </w:pPr>
      <w:r w:rsidRPr="0098798D">
        <w:rPr>
          <w:rFonts w:asciiTheme="majorHAnsi" w:eastAsia="Arial Rounded" w:hAnsiTheme="majorHAnsi" w:cstheme="majorHAnsi"/>
          <w:iCs/>
          <w:color w:val="660066"/>
          <w:sz w:val="24"/>
          <w:szCs w:val="22"/>
        </w:rPr>
        <w:t>Parent/Teacher Meetings</w:t>
      </w:r>
    </w:p>
    <w:p w14:paraId="48E20DB1" w14:textId="77777777" w:rsidR="001018B9" w:rsidRPr="0098798D" w:rsidRDefault="001547A2" w:rsidP="00334C3D">
      <w:pPr>
        <w:pStyle w:val="Ceannteideal3"/>
        <w:spacing w:before="280" w:after="280"/>
        <w:rPr>
          <w:rFonts w:asciiTheme="majorHAnsi" w:hAnsiTheme="majorHAnsi" w:cstheme="majorHAnsi"/>
          <w:sz w:val="22"/>
          <w:szCs w:val="22"/>
        </w:rPr>
      </w:pPr>
      <w:r w:rsidRPr="0098798D">
        <w:rPr>
          <w:rFonts w:asciiTheme="majorHAnsi" w:hAnsiTheme="majorHAnsi" w:cstheme="majorHAnsi"/>
          <w:sz w:val="22"/>
          <w:szCs w:val="22"/>
        </w:rPr>
        <w:t xml:space="preserve">The purpose of the Parent/Teacher meeting is: </w:t>
      </w:r>
    </w:p>
    <w:p w14:paraId="2334231B" w14:textId="77777777" w:rsidR="001018B9" w:rsidRPr="00334C3D" w:rsidRDefault="001547A2" w:rsidP="00334C3D">
      <w:pPr>
        <w:numPr>
          <w:ilvl w:val="0"/>
          <w:numId w:val="24"/>
        </w:numPr>
        <w:spacing w:before="120"/>
        <w:jc w:val="both"/>
        <w:rPr>
          <w:rFonts w:asciiTheme="majorHAnsi" w:hAnsiTheme="majorHAnsi" w:cstheme="majorHAnsi"/>
          <w:sz w:val="22"/>
          <w:szCs w:val="22"/>
        </w:rPr>
      </w:pPr>
      <w:r w:rsidRPr="00334C3D">
        <w:rPr>
          <w:rFonts w:asciiTheme="majorHAnsi" w:eastAsia="Calibri" w:hAnsiTheme="majorHAnsi" w:cstheme="majorHAnsi"/>
          <w:sz w:val="22"/>
          <w:szCs w:val="22"/>
        </w:rPr>
        <w:t>To establish and maintain good communication between the school and parents</w:t>
      </w:r>
    </w:p>
    <w:p w14:paraId="22339A8D" w14:textId="77777777" w:rsidR="001018B9" w:rsidRPr="00334C3D" w:rsidRDefault="001547A2" w:rsidP="00334C3D">
      <w:pPr>
        <w:numPr>
          <w:ilvl w:val="0"/>
          <w:numId w:val="24"/>
        </w:numPr>
        <w:spacing w:before="120"/>
        <w:jc w:val="both"/>
        <w:rPr>
          <w:rFonts w:asciiTheme="majorHAnsi" w:hAnsiTheme="majorHAnsi" w:cstheme="majorHAnsi"/>
          <w:sz w:val="22"/>
          <w:szCs w:val="22"/>
        </w:rPr>
      </w:pPr>
      <w:r w:rsidRPr="00334C3D">
        <w:rPr>
          <w:rFonts w:asciiTheme="majorHAnsi" w:eastAsia="Calibri" w:hAnsiTheme="majorHAnsi" w:cstheme="majorHAnsi"/>
          <w:sz w:val="22"/>
          <w:szCs w:val="22"/>
        </w:rPr>
        <w:t xml:space="preserve">To let </w:t>
      </w:r>
      <w:proofErr w:type="gramStart"/>
      <w:r w:rsidRPr="00334C3D">
        <w:rPr>
          <w:rFonts w:asciiTheme="majorHAnsi" w:eastAsia="Calibri" w:hAnsiTheme="majorHAnsi" w:cstheme="majorHAnsi"/>
          <w:sz w:val="22"/>
          <w:szCs w:val="22"/>
        </w:rPr>
        <w:t>parents</w:t>
      </w:r>
      <w:proofErr w:type="gramEnd"/>
      <w:r w:rsidRPr="00334C3D">
        <w:rPr>
          <w:rFonts w:asciiTheme="majorHAnsi" w:eastAsia="Calibri" w:hAnsiTheme="majorHAnsi" w:cstheme="majorHAnsi"/>
          <w:sz w:val="22"/>
          <w:szCs w:val="22"/>
        </w:rPr>
        <w:t xml:space="preserve"> know how their children are progressing in school</w:t>
      </w:r>
    </w:p>
    <w:p w14:paraId="30BCE199" w14:textId="77777777" w:rsidR="001018B9" w:rsidRPr="00334C3D" w:rsidRDefault="001547A2" w:rsidP="00334C3D">
      <w:pPr>
        <w:numPr>
          <w:ilvl w:val="0"/>
          <w:numId w:val="24"/>
        </w:numPr>
        <w:spacing w:before="120"/>
        <w:jc w:val="both"/>
        <w:rPr>
          <w:rFonts w:asciiTheme="majorHAnsi" w:hAnsiTheme="majorHAnsi" w:cstheme="majorHAnsi"/>
          <w:sz w:val="22"/>
          <w:szCs w:val="22"/>
        </w:rPr>
      </w:pPr>
      <w:r w:rsidRPr="00334C3D">
        <w:rPr>
          <w:rFonts w:asciiTheme="majorHAnsi" w:eastAsia="Calibri" w:hAnsiTheme="majorHAnsi" w:cstheme="majorHAnsi"/>
          <w:sz w:val="22"/>
          <w:szCs w:val="22"/>
        </w:rPr>
        <w:t>To help teachers/parents get to know the children better as individuals</w:t>
      </w:r>
    </w:p>
    <w:p w14:paraId="59278445" w14:textId="45A102AC" w:rsidR="001018B9" w:rsidRPr="00334C3D" w:rsidRDefault="1B858AB2" w:rsidP="00334C3D">
      <w:pPr>
        <w:numPr>
          <w:ilvl w:val="0"/>
          <w:numId w:val="24"/>
        </w:numPr>
        <w:spacing w:before="120"/>
        <w:jc w:val="both"/>
        <w:rPr>
          <w:rFonts w:asciiTheme="majorHAnsi" w:hAnsiTheme="majorHAnsi" w:cstheme="majorHAnsi"/>
          <w:sz w:val="22"/>
          <w:szCs w:val="22"/>
        </w:rPr>
      </w:pPr>
      <w:r w:rsidRPr="00334C3D">
        <w:rPr>
          <w:rFonts w:asciiTheme="majorHAnsi" w:eastAsia="Calibri" w:hAnsiTheme="majorHAnsi" w:cstheme="majorHAnsi"/>
          <w:sz w:val="22"/>
          <w:szCs w:val="22"/>
        </w:rPr>
        <w:t>To help children realise that home and school are working together</w:t>
      </w:r>
    </w:p>
    <w:p w14:paraId="5C0A352A" w14:textId="77777777" w:rsidR="001018B9" w:rsidRPr="00334C3D" w:rsidRDefault="001547A2" w:rsidP="00334C3D">
      <w:pPr>
        <w:numPr>
          <w:ilvl w:val="0"/>
          <w:numId w:val="24"/>
        </w:numPr>
        <w:spacing w:before="120"/>
        <w:jc w:val="both"/>
        <w:rPr>
          <w:rFonts w:asciiTheme="majorHAnsi" w:hAnsiTheme="majorHAnsi" w:cstheme="majorHAnsi"/>
          <w:sz w:val="22"/>
          <w:szCs w:val="22"/>
        </w:rPr>
      </w:pPr>
      <w:r w:rsidRPr="00334C3D">
        <w:rPr>
          <w:rFonts w:asciiTheme="majorHAnsi" w:eastAsia="Calibri" w:hAnsiTheme="majorHAnsi" w:cstheme="majorHAnsi"/>
          <w:sz w:val="22"/>
          <w:szCs w:val="22"/>
        </w:rPr>
        <w:t>To share with the parent the problems and difficulties the child may have in school</w:t>
      </w:r>
    </w:p>
    <w:p w14:paraId="0EA66DE5" w14:textId="77777777" w:rsidR="001018B9" w:rsidRPr="00334C3D" w:rsidRDefault="001547A2" w:rsidP="00334C3D">
      <w:pPr>
        <w:numPr>
          <w:ilvl w:val="0"/>
          <w:numId w:val="24"/>
        </w:numPr>
        <w:spacing w:before="120"/>
        <w:jc w:val="both"/>
        <w:rPr>
          <w:rFonts w:asciiTheme="majorHAnsi" w:hAnsiTheme="majorHAnsi" w:cstheme="majorHAnsi"/>
          <w:sz w:val="22"/>
          <w:szCs w:val="22"/>
        </w:rPr>
      </w:pPr>
      <w:r w:rsidRPr="00334C3D">
        <w:rPr>
          <w:rFonts w:asciiTheme="majorHAnsi" w:eastAsia="Calibri" w:hAnsiTheme="majorHAnsi" w:cstheme="majorHAnsi"/>
          <w:sz w:val="22"/>
          <w:szCs w:val="22"/>
        </w:rPr>
        <w:lastRenderedPageBreak/>
        <w:t>To review with the parent the child’s experience of schooling</w:t>
      </w:r>
    </w:p>
    <w:p w14:paraId="21D2914E" w14:textId="77777777" w:rsidR="001018B9" w:rsidRPr="00334C3D" w:rsidRDefault="001547A2" w:rsidP="00334C3D">
      <w:pPr>
        <w:numPr>
          <w:ilvl w:val="0"/>
          <w:numId w:val="24"/>
        </w:numPr>
        <w:spacing w:before="120"/>
        <w:jc w:val="both"/>
        <w:rPr>
          <w:rFonts w:asciiTheme="majorHAnsi" w:hAnsiTheme="majorHAnsi" w:cstheme="majorHAnsi"/>
          <w:sz w:val="22"/>
          <w:szCs w:val="22"/>
        </w:rPr>
      </w:pPr>
      <w:r w:rsidRPr="00334C3D">
        <w:rPr>
          <w:rFonts w:asciiTheme="majorHAnsi" w:eastAsia="Calibri" w:hAnsiTheme="majorHAnsi" w:cstheme="majorHAnsi"/>
          <w:sz w:val="22"/>
          <w:szCs w:val="22"/>
        </w:rPr>
        <w:t>To learn more about the child from the parent’s perspective</w:t>
      </w:r>
    </w:p>
    <w:p w14:paraId="261D3022" w14:textId="77777777" w:rsidR="001018B9" w:rsidRPr="00334C3D" w:rsidRDefault="001547A2" w:rsidP="00334C3D">
      <w:pPr>
        <w:numPr>
          <w:ilvl w:val="0"/>
          <w:numId w:val="24"/>
        </w:numPr>
        <w:spacing w:before="120"/>
        <w:jc w:val="both"/>
        <w:rPr>
          <w:rFonts w:asciiTheme="majorHAnsi" w:hAnsiTheme="majorHAnsi" w:cstheme="majorHAnsi"/>
          <w:sz w:val="22"/>
          <w:szCs w:val="22"/>
        </w:rPr>
      </w:pPr>
      <w:r w:rsidRPr="00334C3D">
        <w:rPr>
          <w:rFonts w:asciiTheme="majorHAnsi" w:eastAsia="Calibri" w:hAnsiTheme="majorHAnsi" w:cstheme="majorHAnsi"/>
          <w:sz w:val="22"/>
          <w:szCs w:val="22"/>
        </w:rPr>
        <w:t>To get general feedback from the parents regarding the school</w:t>
      </w:r>
    </w:p>
    <w:p w14:paraId="48CC572D" w14:textId="77777777" w:rsidR="001018B9" w:rsidRPr="00334C3D" w:rsidRDefault="001547A2" w:rsidP="00334C3D">
      <w:pPr>
        <w:numPr>
          <w:ilvl w:val="0"/>
          <w:numId w:val="24"/>
        </w:numPr>
        <w:spacing w:before="120"/>
        <w:jc w:val="both"/>
        <w:rPr>
          <w:rFonts w:asciiTheme="majorHAnsi" w:hAnsiTheme="majorHAnsi" w:cstheme="majorHAnsi"/>
          <w:sz w:val="22"/>
          <w:szCs w:val="22"/>
        </w:rPr>
      </w:pPr>
      <w:r w:rsidRPr="00334C3D">
        <w:rPr>
          <w:rFonts w:asciiTheme="majorHAnsi" w:eastAsia="Calibri" w:hAnsiTheme="majorHAnsi" w:cstheme="majorHAnsi"/>
          <w:sz w:val="22"/>
          <w:szCs w:val="22"/>
        </w:rPr>
        <w:t>To identify ways in which parents can help their children</w:t>
      </w:r>
    </w:p>
    <w:p w14:paraId="6239367B" w14:textId="77777777" w:rsidR="001018B9" w:rsidRPr="00334C3D" w:rsidRDefault="1B858AB2" w:rsidP="00334C3D">
      <w:pPr>
        <w:numPr>
          <w:ilvl w:val="0"/>
          <w:numId w:val="24"/>
        </w:numPr>
        <w:spacing w:before="120"/>
        <w:jc w:val="both"/>
        <w:rPr>
          <w:rFonts w:asciiTheme="majorHAnsi" w:hAnsiTheme="majorHAnsi" w:cstheme="majorHAnsi"/>
          <w:sz w:val="22"/>
          <w:szCs w:val="22"/>
        </w:rPr>
      </w:pPr>
      <w:r w:rsidRPr="00334C3D">
        <w:rPr>
          <w:rFonts w:asciiTheme="majorHAnsi" w:eastAsia="Calibri" w:hAnsiTheme="majorHAnsi" w:cstheme="majorHAnsi"/>
          <w:sz w:val="22"/>
          <w:szCs w:val="22"/>
        </w:rPr>
        <w:t>To negotiate jointly decisions about the child’s education</w:t>
      </w:r>
    </w:p>
    <w:p w14:paraId="447260C0" w14:textId="3A7CFA8B" w:rsidR="001018B9" w:rsidRPr="0098798D" w:rsidRDefault="1B858AB2" w:rsidP="00334C3D">
      <w:pPr>
        <w:pStyle w:val="Ceannteideal3"/>
        <w:spacing w:before="280" w:after="280"/>
        <w:rPr>
          <w:rFonts w:asciiTheme="majorHAnsi" w:hAnsiTheme="majorHAnsi" w:cstheme="majorHAnsi"/>
          <w:color w:val="660066"/>
          <w:sz w:val="24"/>
          <w:szCs w:val="22"/>
        </w:rPr>
      </w:pPr>
      <w:r w:rsidRPr="0098798D">
        <w:rPr>
          <w:rFonts w:asciiTheme="majorHAnsi" w:hAnsiTheme="majorHAnsi" w:cstheme="majorHAnsi"/>
          <w:iCs/>
          <w:color w:val="660066"/>
          <w:sz w:val="24"/>
          <w:szCs w:val="22"/>
        </w:rPr>
        <w:t>Organisation of Parent/Teacher meetings</w:t>
      </w:r>
    </w:p>
    <w:p w14:paraId="72F68475" w14:textId="2D3550E8" w:rsidR="001018B9" w:rsidRPr="00334C3D" w:rsidRDefault="1B858AB2" w:rsidP="00334C3D">
      <w:pPr>
        <w:spacing w:before="120"/>
        <w:jc w:val="both"/>
        <w:rPr>
          <w:rFonts w:asciiTheme="majorHAnsi" w:eastAsia="Calibri" w:hAnsiTheme="majorHAnsi" w:cstheme="majorHAnsi"/>
          <w:sz w:val="22"/>
          <w:szCs w:val="22"/>
        </w:rPr>
      </w:pPr>
      <w:r w:rsidRPr="00334C3D">
        <w:rPr>
          <w:rFonts w:asciiTheme="majorHAnsi" w:eastAsia="Calibri" w:hAnsiTheme="majorHAnsi" w:cstheme="majorHAnsi"/>
          <w:sz w:val="22"/>
          <w:szCs w:val="22"/>
        </w:rPr>
        <w:t xml:space="preserve">Formal Parent/Teacher meetings will be held once a year for all classes, </w:t>
      </w:r>
      <w:r w:rsidRPr="00334C3D">
        <w:rPr>
          <w:rFonts w:asciiTheme="majorHAnsi" w:eastAsia="Calibri" w:hAnsiTheme="majorHAnsi" w:cstheme="majorHAnsi"/>
          <w:color w:val="000000" w:themeColor="text1"/>
          <w:sz w:val="22"/>
          <w:szCs w:val="22"/>
        </w:rPr>
        <w:t xml:space="preserve">usually in February prior to mid-term break. </w:t>
      </w:r>
      <w:r w:rsidRPr="00334C3D">
        <w:rPr>
          <w:rFonts w:asciiTheme="majorHAnsi" w:eastAsia="Calibri" w:hAnsiTheme="majorHAnsi" w:cstheme="majorHAnsi"/>
          <w:sz w:val="22"/>
          <w:szCs w:val="22"/>
        </w:rPr>
        <w:t>If a parent wishes to arrange an additional meeting at any stage during the year to discuss their child, they may do so by contacting the school secretary or their child’s class teacher directly.</w:t>
      </w:r>
    </w:p>
    <w:p w14:paraId="76446D1E" w14:textId="7DA11F52" w:rsidR="001018B9" w:rsidRPr="00334C3D" w:rsidRDefault="1B858AB2" w:rsidP="00334C3D">
      <w:pPr>
        <w:spacing w:before="120"/>
        <w:jc w:val="both"/>
        <w:rPr>
          <w:rFonts w:asciiTheme="majorHAnsi" w:eastAsia="Calibri" w:hAnsiTheme="majorHAnsi" w:cstheme="majorHAnsi"/>
          <w:color w:val="000000"/>
          <w:sz w:val="22"/>
          <w:szCs w:val="22"/>
        </w:rPr>
      </w:pPr>
      <w:r w:rsidRPr="00334C3D">
        <w:rPr>
          <w:rFonts w:asciiTheme="majorHAnsi" w:eastAsia="Calibri" w:hAnsiTheme="majorHAnsi" w:cstheme="majorHAnsi"/>
          <w:color w:val="000000" w:themeColor="text1"/>
          <w:sz w:val="22"/>
          <w:szCs w:val="22"/>
        </w:rPr>
        <w:t xml:space="preserve">Gaelscoil na </w:t>
      </w:r>
      <w:proofErr w:type="spellStart"/>
      <w:r w:rsidRPr="00334C3D">
        <w:rPr>
          <w:rFonts w:asciiTheme="majorHAnsi" w:eastAsia="Calibri" w:hAnsiTheme="majorHAnsi" w:cstheme="majorHAnsi"/>
          <w:color w:val="000000" w:themeColor="text1"/>
          <w:sz w:val="22"/>
          <w:szCs w:val="22"/>
        </w:rPr>
        <w:t>Mí</w:t>
      </w:r>
      <w:proofErr w:type="spellEnd"/>
      <w:r w:rsidRPr="00334C3D">
        <w:rPr>
          <w:rFonts w:asciiTheme="majorHAnsi" w:eastAsia="Calibri" w:hAnsiTheme="majorHAnsi" w:cstheme="majorHAnsi"/>
          <w:color w:val="000000" w:themeColor="text1"/>
          <w:sz w:val="22"/>
          <w:szCs w:val="22"/>
        </w:rPr>
        <w:t xml:space="preserve"> uses prepared guidelines to give structure to the meetings. These can vary from teacher to teacher but must include feedback on attendance, behaviour, punctuality, standardised test results (where applicable) and overview of progress through the curriculum. Parent/Teacher meetings may take place in classrooms, offices, support rooms or in the school hall. Each meeting is allocated a 10-minute time slot which parents can book through the Aladdin Connect app. If a longer meeting is required these should be scheduled for another day.  </w:t>
      </w:r>
    </w:p>
    <w:p w14:paraId="3C83EEAD" w14:textId="293B8AE5" w:rsidR="001018B9" w:rsidRPr="00334C3D" w:rsidRDefault="1B858AB2" w:rsidP="00334C3D">
      <w:pPr>
        <w:spacing w:before="120"/>
        <w:ind w:right="90"/>
        <w:jc w:val="both"/>
        <w:rPr>
          <w:rFonts w:asciiTheme="majorHAnsi" w:eastAsia="Calibri" w:hAnsiTheme="majorHAnsi" w:cstheme="majorHAnsi"/>
          <w:sz w:val="22"/>
          <w:szCs w:val="22"/>
        </w:rPr>
      </w:pPr>
      <w:r w:rsidRPr="00334C3D">
        <w:rPr>
          <w:rFonts w:asciiTheme="majorHAnsi" w:eastAsia="Calibri" w:hAnsiTheme="majorHAnsi" w:cstheme="majorHAnsi"/>
          <w:sz w:val="22"/>
          <w:szCs w:val="22"/>
        </w:rPr>
        <w:t>To facilitate the operation of the school and the needs of children and other parents, it is important that meetings should be kept to the allocated time. Times of meetings are agreed beforehand and should be adhered to so that all parents are seen on time in so far as is possible.</w:t>
      </w:r>
    </w:p>
    <w:p w14:paraId="2C6832B9" w14:textId="6FF085DA" w:rsidR="001018B9" w:rsidRPr="0098798D" w:rsidRDefault="1B858AB2" w:rsidP="00334C3D">
      <w:pPr>
        <w:pStyle w:val="Ceannteideal3"/>
        <w:spacing w:before="280" w:after="280"/>
        <w:rPr>
          <w:rFonts w:asciiTheme="majorHAnsi" w:hAnsiTheme="majorHAnsi" w:cstheme="majorHAnsi"/>
          <w:color w:val="660066"/>
          <w:sz w:val="24"/>
          <w:szCs w:val="22"/>
        </w:rPr>
      </w:pPr>
      <w:r w:rsidRPr="0098798D">
        <w:rPr>
          <w:rFonts w:asciiTheme="majorHAnsi" w:hAnsiTheme="majorHAnsi" w:cstheme="majorHAnsi"/>
          <w:iCs/>
          <w:color w:val="660066"/>
          <w:sz w:val="24"/>
          <w:szCs w:val="22"/>
        </w:rPr>
        <w:t>Planning meetings for Individual Education Plans/ Individual Plans</w:t>
      </w:r>
    </w:p>
    <w:p w14:paraId="346EAED0" w14:textId="6C4C41A4" w:rsidR="001018B9" w:rsidRPr="00334C3D" w:rsidRDefault="1B858AB2" w:rsidP="00334C3D">
      <w:pPr>
        <w:spacing w:before="120"/>
        <w:jc w:val="both"/>
        <w:rPr>
          <w:rFonts w:asciiTheme="majorHAnsi" w:eastAsia="Calibri" w:hAnsiTheme="majorHAnsi" w:cstheme="majorHAnsi"/>
          <w:sz w:val="22"/>
          <w:szCs w:val="22"/>
        </w:rPr>
      </w:pPr>
      <w:r w:rsidRPr="00334C3D">
        <w:rPr>
          <w:rFonts w:asciiTheme="majorHAnsi" w:eastAsia="Calibri" w:hAnsiTheme="majorHAnsi" w:cstheme="majorHAnsi"/>
          <w:sz w:val="22"/>
          <w:szCs w:val="22"/>
        </w:rPr>
        <w:t xml:space="preserve">Formal parent/staff meetings relating to a child’s </w:t>
      </w:r>
      <w:r w:rsidRPr="00334C3D">
        <w:rPr>
          <w:rFonts w:asciiTheme="majorHAnsi" w:eastAsia="Calibri" w:hAnsiTheme="majorHAnsi" w:cstheme="majorHAnsi"/>
          <w:b/>
          <w:bCs/>
          <w:sz w:val="22"/>
          <w:szCs w:val="22"/>
        </w:rPr>
        <w:t>Individual Education Plan/ Individual Plan</w:t>
      </w:r>
      <w:r w:rsidRPr="00334C3D">
        <w:rPr>
          <w:rFonts w:asciiTheme="majorHAnsi" w:eastAsia="Calibri" w:hAnsiTheme="majorHAnsi" w:cstheme="majorHAnsi"/>
          <w:sz w:val="22"/>
          <w:szCs w:val="22"/>
        </w:rPr>
        <w:t xml:space="preserve"> will take place in September/October. If a parent wishes to arrange a meeting at any stage during the year to discuss their child, they may do so by prior appointment. </w:t>
      </w:r>
      <w:r w:rsidRPr="00334C3D">
        <w:rPr>
          <w:rFonts w:asciiTheme="majorHAnsi" w:eastAsia="Calibri" w:hAnsiTheme="majorHAnsi" w:cstheme="majorHAnsi"/>
          <w:b/>
          <w:bCs/>
          <w:sz w:val="22"/>
          <w:szCs w:val="22"/>
        </w:rPr>
        <w:t xml:space="preserve">In the case of separated/ divorced parents, Gaelscoil na </w:t>
      </w:r>
      <w:proofErr w:type="spellStart"/>
      <w:r w:rsidRPr="00334C3D">
        <w:rPr>
          <w:rFonts w:asciiTheme="majorHAnsi" w:eastAsia="Calibri" w:hAnsiTheme="majorHAnsi" w:cstheme="majorHAnsi"/>
          <w:b/>
          <w:bCs/>
          <w:sz w:val="22"/>
          <w:szCs w:val="22"/>
        </w:rPr>
        <w:t>Mí</w:t>
      </w:r>
      <w:proofErr w:type="spellEnd"/>
      <w:r w:rsidRPr="00334C3D">
        <w:rPr>
          <w:rFonts w:asciiTheme="majorHAnsi" w:eastAsia="Calibri" w:hAnsiTheme="majorHAnsi" w:cstheme="majorHAnsi"/>
          <w:b/>
          <w:bCs/>
          <w:sz w:val="22"/>
          <w:szCs w:val="22"/>
        </w:rPr>
        <w:t xml:space="preserve"> will facilitate requests made by parents to meet their child’s teacher(s) individually for parent/teacher meetings. </w:t>
      </w:r>
    </w:p>
    <w:p w14:paraId="15351F9B" w14:textId="77777777" w:rsidR="001018B9" w:rsidRPr="00334C3D" w:rsidRDefault="001018B9" w:rsidP="00334C3D">
      <w:pPr>
        <w:spacing w:before="120"/>
        <w:rPr>
          <w:rFonts w:asciiTheme="majorHAnsi" w:eastAsia="Calibri" w:hAnsiTheme="majorHAnsi" w:cstheme="majorHAnsi"/>
          <w:color w:val="000000"/>
          <w:sz w:val="22"/>
          <w:szCs w:val="22"/>
        </w:rPr>
      </w:pPr>
    </w:p>
    <w:p w14:paraId="320A4012" w14:textId="77777777" w:rsidR="001018B9" w:rsidRPr="0098798D" w:rsidRDefault="001547A2" w:rsidP="00334C3D">
      <w:pPr>
        <w:pStyle w:val="Teideal1"/>
        <w:spacing w:before="120"/>
        <w:rPr>
          <w:rFonts w:asciiTheme="majorHAnsi" w:eastAsia="Arial Rounded" w:hAnsiTheme="majorHAnsi" w:cstheme="majorHAnsi"/>
          <w:color w:val="660066"/>
          <w:sz w:val="24"/>
          <w:szCs w:val="22"/>
        </w:rPr>
      </w:pPr>
      <w:r w:rsidRPr="0098798D">
        <w:rPr>
          <w:rFonts w:asciiTheme="majorHAnsi" w:eastAsia="Arial Rounded" w:hAnsiTheme="majorHAnsi" w:cstheme="majorHAnsi"/>
          <w:color w:val="660066"/>
          <w:sz w:val="24"/>
          <w:szCs w:val="22"/>
        </w:rPr>
        <w:t>School Reports</w:t>
      </w:r>
    </w:p>
    <w:p w14:paraId="4E48C64F" w14:textId="40C545C9" w:rsidR="001018B9" w:rsidRPr="00334C3D" w:rsidRDefault="1B858AB2" w:rsidP="00334C3D">
      <w:pPr>
        <w:spacing w:before="120"/>
        <w:jc w:val="both"/>
        <w:rPr>
          <w:rFonts w:asciiTheme="majorHAnsi" w:eastAsia="Calibri" w:hAnsiTheme="majorHAnsi" w:cstheme="majorHAnsi"/>
          <w:sz w:val="22"/>
          <w:szCs w:val="22"/>
        </w:rPr>
      </w:pPr>
      <w:r w:rsidRPr="00334C3D">
        <w:rPr>
          <w:rFonts w:asciiTheme="majorHAnsi" w:eastAsia="Calibri" w:hAnsiTheme="majorHAnsi" w:cstheme="majorHAnsi"/>
          <w:sz w:val="22"/>
          <w:szCs w:val="22"/>
        </w:rPr>
        <w:t xml:space="preserve">Gaelscoil na </w:t>
      </w:r>
      <w:proofErr w:type="spellStart"/>
      <w:r w:rsidRPr="00334C3D">
        <w:rPr>
          <w:rFonts w:asciiTheme="majorHAnsi" w:eastAsia="Calibri" w:hAnsiTheme="majorHAnsi" w:cstheme="majorHAnsi"/>
          <w:sz w:val="22"/>
          <w:szCs w:val="22"/>
        </w:rPr>
        <w:t>Mí</w:t>
      </w:r>
      <w:proofErr w:type="spellEnd"/>
      <w:r w:rsidRPr="00334C3D">
        <w:rPr>
          <w:rFonts w:asciiTheme="majorHAnsi" w:eastAsia="Calibri" w:hAnsiTheme="majorHAnsi" w:cstheme="majorHAnsi"/>
          <w:sz w:val="22"/>
          <w:szCs w:val="22"/>
        </w:rPr>
        <w:t xml:space="preserve"> produces formal reports for reporting to parents on students’ progress and achievement at school annually in the third term using report card templates as required by the National Council of Curriculum and Assessment (www.ncca.ie).  The reports are issued through the Aladdin app in the week prior to school closing for the summer break to allow parents time to ask for clarification with the teacher on anything contained in their child’s report. Report cards are written as </w:t>
      </w:r>
      <w:proofErr w:type="spellStart"/>
      <w:r w:rsidRPr="00334C3D">
        <w:rPr>
          <w:rFonts w:asciiTheme="majorHAnsi" w:eastAsia="Calibri" w:hAnsiTheme="majorHAnsi" w:cstheme="majorHAnsi"/>
          <w:sz w:val="22"/>
          <w:szCs w:val="22"/>
        </w:rPr>
        <w:t>Gaeilge</w:t>
      </w:r>
      <w:proofErr w:type="spellEnd"/>
      <w:r w:rsidRPr="00334C3D">
        <w:rPr>
          <w:rFonts w:asciiTheme="majorHAnsi" w:eastAsia="Calibri" w:hAnsiTheme="majorHAnsi" w:cstheme="majorHAnsi"/>
          <w:sz w:val="22"/>
          <w:szCs w:val="22"/>
        </w:rPr>
        <w:t xml:space="preserve"> and will cover;</w:t>
      </w:r>
    </w:p>
    <w:p w14:paraId="58ECA162" w14:textId="77777777" w:rsidR="001018B9" w:rsidRPr="00334C3D" w:rsidRDefault="001547A2" w:rsidP="00334C3D">
      <w:pPr>
        <w:numPr>
          <w:ilvl w:val="0"/>
          <w:numId w:val="15"/>
        </w:numPr>
        <w:spacing w:before="120"/>
        <w:jc w:val="both"/>
        <w:rPr>
          <w:rFonts w:asciiTheme="majorHAnsi" w:hAnsiTheme="majorHAnsi" w:cstheme="majorHAnsi"/>
          <w:color w:val="000000"/>
          <w:sz w:val="22"/>
          <w:szCs w:val="22"/>
        </w:rPr>
      </w:pPr>
      <w:r w:rsidRPr="00334C3D">
        <w:rPr>
          <w:rFonts w:asciiTheme="majorHAnsi" w:eastAsia="Calibri" w:hAnsiTheme="majorHAnsi" w:cstheme="majorHAnsi"/>
          <w:color w:val="000000"/>
          <w:sz w:val="22"/>
          <w:szCs w:val="22"/>
        </w:rPr>
        <w:t>The child’s learning and achievement across the curriculum</w:t>
      </w:r>
    </w:p>
    <w:p w14:paraId="08F820E5" w14:textId="77777777" w:rsidR="001018B9" w:rsidRPr="00334C3D" w:rsidRDefault="001547A2" w:rsidP="00334C3D">
      <w:pPr>
        <w:numPr>
          <w:ilvl w:val="0"/>
          <w:numId w:val="15"/>
        </w:numPr>
        <w:spacing w:before="120"/>
        <w:jc w:val="both"/>
        <w:rPr>
          <w:rFonts w:asciiTheme="majorHAnsi" w:hAnsiTheme="majorHAnsi" w:cstheme="majorHAnsi"/>
          <w:color w:val="000000"/>
          <w:sz w:val="22"/>
          <w:szCs w:val="22"/>
        </w:rPr>
      </w:pPr>
      <w:r w:rsidRPr="00334C3D">
        <w:rPr>
          <w:rFonts w:asciiTheme="majorHAnsi" w:eastAsia="Calibri" w:hAnsiTheme="majorHAnsi" w:cstheme="majorHAnsi"/>
          <w:color w:val="000000"/>
          <w:sz w:val="22"/>
          <w:szCs w:val="22"/>
        </w:rPr>
        <w:t>The child’s learning dispositions</w:t>
      </w:r>
    </w:p>
    <w:p w14:paraId="3212A112" w14:textId="77777777" w:rsidR="001018B9" w:rsidRPr="00334C3D" w:rsidRDefault="001547A2" w:rsidP="00334C3D">
      <w:pPr>
        <w:numPr>
          <w:ilvl w:val="0"/>
          <w:numId w:val="15"/>
        </w:numPr>
        <w:spacing w:before="120"/>
        <w:jc w:val="both"/>
        <w:rPr>
          <w:rFonts w:asciiTheme="majorHAnsi" w:hAnsiTheme="majorHAnsi" w:cstheme="majorHAnsi"/>
          <w:color w:val="000000"/>
          <w:sz w:val="22"/>
          <w:szCs w:val="22"/>
        </w:rPr>
      </w:pPr>
      <w:r w:rsidRPr="00334C3D">
        <w:rPr>
          <w:rFonts w:asciiTheme="majorHAnsi" w:eastAsia="Calibri" w:hAnsiTheme="majorHAnsi" w:cstheme="majorHAnsi"/>
          <w:color w:val="000000"/>
          <w:sz w:val="22"/>
          <w:szCs w:val="22"/>
        </w:rPr>
        <w:t>The child’s social and personal development</w:t>
      </w:r>
    </w:p>
    <w:p w14:paraId="0FBA0C01" w14:textId="77777777" w:rsidR="001018B9" w:rsidRPr="00334C3D" w:rsidRDefault="001547A2" w:rsidP="00334C3D">
      <w:pPr>
        <w:numPr>
          <w:ilvl w:val="0"/>
          <w:numId w:val="15"/>
        </w:numPr>
        <w:spacing w:before="120"/>
        <w:jc w:val="both"/>
        <w:rPr>
          <w:rFonts w:asciiTheme="majorHAnsi" w:hAnsiTheme="majorHAnsi" w:cstheme="majorHAnsi"/>
          <w:color w:val="000000"/>
          <w:sz w:val="22"/>
          <w:szCs w:val="22"/>
        </w:rPr>
      </w:pPr>
      <w:r w:rsidRPr="00334C3D">
        <w:rPr>
          <w:rFonts w:asciiTheme="majorHAnsi" w:eastAsia="Calibri" w:hAnsiTheme="majorHAnsi" w:cstheme="majorHAnsi"/>
          <w:color w:val="000000"/>
          <w:sz w:val="22"/>
          <w:szCs w:val="22"/>
        </w:rPr>
        <w:t>Ways in which parents can support their child’s learning</w:t>
      </w:r>
    </w:p>
    <w:p w14:paraId="6F6B3B62" w14:textId="77777777" w:rsidR="001018B9" w:rsidRPr="00334C3D" w:rsidRDefault="001547A2" w:rsidP="00334C3D">
      <w:pPr>
        <w:spacing w:before="120"/>
        <w:jc w:val="both"/>
        <w:rPr>
          <w:rFonts w:asciiTheme="majorHAnsi" w:eastAsia="Calibri" w:hAnsiTheme="majorHAnsi" w:cstheme="majorHAnsi"/>
          <w:color w:val="000000"/>
          <w:sz w:val="22"/>
          <w:szCs w:val="22"/>
        </w:rPr>
      </w:pPr>
      <w:r w:rsidRPr="00334C3D">
        <w:rPr>
          <w:rFonts w:asciiTheme="majorHAnsi" w:eastAsia="Calibri" w:hAnsiTheme="majorHAnsi" w:cstheme="majorHAnsi"/>
          <w:color w:val="000000"/>
          <w:sz w:val="22"/>
          <w:szCs w:val="22"/>
        </w:rPr>
        <w:t xml:space="preserve">Reports for children in their final year of primary school (sixth class) will be in the form of an </w:t>
      </w:r>
      <w:r w:rsidRPr="00334C3D">
        <w:rPr>
          <w:rFonts w:asciiTheme="majorHAnsi" w:eastAsia="Calibri" w:hAnsiTheme="majorHAnsi" w:cstheme="majorHAnsi"/>
          <w:b/>
          <w:color w:val="000000"/>
          <w:sz w:val="22"/>
          <w:szCs w:val="22"/>
        </w:rPr>
        <w:t>Education Passport</w:t>
      </w:r>
      <w:r w:rsidRPr="00334C3D">
        <w:rPr>
          <w:rFonts w:asciiTheme="majorHAnsi" w:eastAsia="Calibri" w:hAnsiTheme="majorHAnsi" w:cstheme="majorHAnsi"/>
          <w:color w:val="000000"/>
          <w:sz w:val="22"/>
          <w:szCs w:val="22"/>
        </w:rPr>
        <w:t>.  These support the transfer of pupil information from primary to post-primary and follow a standard template.</w:t>
      </w:r>
    </w:p>
    <w:p w14:paraId="7FD20134" w14:textId="77777777" w:rsidR="001018B9" w:rsidRPr="00334C3D" w:rsidRDefault="001018B9" w:rsidP="00334C3D">
      <w:pPr>
        <w:spacing w:before="120"/>
        <w:jc w:val="both"/>
        <w:rPr>
          <w:rFonts w:asciiTheme="majorHAnsi" w:eastAsia="Calibri" w:hAnsiTheme="majorHAnsi" w:cstheme="majorHAnsi"/>
          <w:color w:val="000000"/>
          <w:sz w:val="22"/>
          <w:szCs w:val="22"/>
        </w:rPr>
      </w:pPr>
    </w:p>
    <w:p w14:paraId="36852998" w14:textId="77777777" w:rsidR="001018B9" w:rsidRPr="0098798D" w:rsidRDefault="001547A2" w:rsidP="00334C3D">
      <w:pPr>
        <w:pStyle w:val="Teideal1"/>
        <w:spacing w:before="120"/>
        <w:rPr>
          <w:rFonts w:asciiTheme="majorHAnsi" w:eastAsia="Arial Rounded" w:hAnsiTheme="majorHAnsi" w:cstheme="majorHAnsi"/>
          <w:color w:val="660066"/>
          <w:sz w:val="24"/>
          <w:szCs w:val="22"/>
        </w:rPr>
      </w:pPr>
      <w:r w:rsidRPr="0098798D">
        <w:rPr>
          <w:rFonts w:asciiTheme="majorHAnsi" w:eastAsia="Arial Rounded" w:hAnsiTheme="majorHAnsi" w:cstheme="majorHAnsi"/>
          <w:color w:val="660066"/>
          <w:sz w:val="24"/>
          <w:szCs w:val="22"/>
        </w:rPr>
        <w:lastRenderedPageBreak/>
        <w:t xml:space="preserve">Safety, Health and Welfare at Work </w:t>
      </w:r>
    </w:p>
    <w:p w14:paraId="2D996FE1" w14:textId="77777777" w:rsidR="001018B9" w:rsidRPr="00334C3D" w:rsidRDefault="001547A2" w:rsidP="00334C3D">
      <w:pPr>
        <w:spacing w:before="120"/>
        <w:ind w:right="90"/>
        <w:jc w:val="both"/>
        <w:rPr>
          <w:rFonts w:asciiTheme="majorHAnsi" w:eastAsia="Calibri" w:hAnsiTheme="majorHAnsi" w:cstheme="majorHAnsi"/>
          <w:sz w:val="22"/>
          <w:szCs w:val="22"/>
        </w:rPr>
      </w:pPr>
      <w:r w:rsidRPr="00334C3D">
        <w:rPr>
          <w:rFonts w:asciiTheme="majorHAnsi" w:eastAsia="Calibri" w:hAnsiTheme="majorHAnsi" w:cstheme="majorHAnsi"/>
          <w:sz w:val="22"/>
          <w:szCs w:val="22"/>
        </w:rPr>
        <w:t>The Safety, Health and Welfare at Work Act became operative on 1 November 1989.  It is an important piece of legislation for BoMs and for those who work in schools, as schools and colleges were brought under the scope of safety legislation for the first time.</w:t>
      </w:r>
    </w:p>
    <w:p w14:paraId="7265E566" w14:textId="447F113C" w:rsidR="001018B9" w:rsidRPr="00334C3D" w:rsidRDefault="001547A2" w:rsidP="00334C3D">
      <w:pPr>
        <w:spacing w:before="120"/>
        <w:ind w:right="90"/>
        <w:jc w:val="both"/>
        <w:rPr>
          <w:rFonts w:asciiTheme="majorHAnsi" w:eastAsia="Calibri" w:hAnsiTheme="majorHAnsi" w:cstheme="majorHAnsi"/>
          <w:sz w:val="22"/>
          <w:szCs w:val="22"/>
        </w:rPr>
      </w:pPr>
      <w:r w:rsidRPr="00334C3D">
        <w:rPr>
          <w:rFonts w:asciiTheme="majorHAnsi" w:eastAsia="Calibri" w:hAnsiTheme="majorHAnsi" w:cstheme="majorHAnsi"/>
          <w:sz w:val="22"/>
          <w:szCs w:val="22"/>
        </w:rPr>
        <w:t>It is recognised that school staff may be at risk from violence in the form of verbal abuse, threats, assaults or other forms of intimidation. This behaviour may come from pupils, parents, guardians, other staff members or intruders.</w:t>
      </w:r>
    </w:p>
    <w:p w14:paraId="4A1E7204" w14:textId="475A2E42" w:rsidR="001018B9" w:rsidRPr="00334C3D" w:rsidRDefault="001547A2" w:rsidP="00334C3D">
      <w:pPr>
        <w:spacing w:before="120"/>
        <w:ind w:right="90"/>
        <w:jc w:val="both"/>
        <w:rPr>
          <w:rFonts w:asciiTheme="majorHAnsi" w:eastAsia="Calibri" w:hAnsiTheme="majorHAnsi" w:cstheme="majorHAnsi"/>
          <w:sz w:val="22"/>
          <w:szCs w:val="22"/>
        </w:rPr>
      </w:pPr>
      <w:r w:rsidRPr="00334C3D">
        <w:rPr>
          <w:rFonts w:asciiTheme="majorHAnsi" w:eastAsia="Calibri" w:hAnsiTheme="majorHAnsi" w:cstheme="majorHAnsi"/>
          <w:sz w:val="22"/>
          <w:szCs w:val="22"/>
        </w:rPr>
        <w:t xml:space="preserve">In this respect, all staff should be aware of </w:t>
      </w:r>
      <w:r w:rsidRPr="00334C3D">
        <w:rPr>
          <w:rFonts w:asciiTheme="majorHAnsi" w:eastAsia="Calibri" w:hAnsiTheme="majorHAnsi" w:cstheme="majorHAnsi"/>
          <w:b/>
          <w:sz w:val="22"/>
          <w:szCs w:val="22"/>
        </w:rPr>
        <w:t>DES Circular 40/97</w:t>
      </w:r>
      <w:r w:rsidRPr="00334C3D">
        <w:rPr>
          <w:rFonts w:asciiTheme="majorHAnsi" w:eastAsia="Calibri" w:hAnsiTheme="majorHAnsi" w:cstheme="majorHAnsi"/>
          <w:sz w:val="22"/>
          <w:szCs w:val="22"/>
        </w:rPr>
        <w:t xml:space="preserve"> which deals with the procedures to follow if they feel they have been subjected to any of the above behaviours. </w:t>
      </w:r>
    </w:p>
    <w:p w14:paraId="0D08D5F4" w14:textId="77777777" w:rsidR="001018B9" w:rsidRPr="00334C3D" w:rsidRDefault="001018B9" w:rsidP="00334C3D">
      <w:pPr>
        <w:spacing w:before="120"/>
        <w:rPr>
          <w:rFonts w:asciiTheme="majorHAnsi" w:eastAsia="Calibri" w:hAnsiTheme="majorHAnsi" w:cstheme="majorHAnsi"/>
          <w:sz w:val="22"/>
          <w:szCs w:val="22"/>
        </w:rPr>
      </w:pPr>
    </w:p>
    <w:p w14:paraId="2704A498" w14:textId="45BEEEC8" w:rsidR="001018B9" w:rsidRPr="00F541D4" w:rsidRDefault="00F541D4" w:rsidP="00F541D4">
      <w:pPr>
        <w:spacing w:before="120"/>
        <w:jc w:val="center"/>
        <w:rPr>
          <w:rFonts w:asciiTheme="majorHAnsi" w:eastAsia="Calibri" w:hAnsiTheme="majorHAnsi" w:cstheme="majorHAnsi"/>
          <w:sz w:val="22"/>
          <w:szCs w:val="22"/>
          <w:lang w:val="ga-IE"/>
        </w:rPr>
      </w:pPr>
      <w:r>
        <w:rPr>
          <w:rFonts w:asciiTheme="majorHAnsi" w:eastAsia="Calibri" w:hAnsiTheme="majorHAnsi" w:cstheme="majorHAnsi"/>
          <w:b/>
          <w:sz w:val="22"/>
          <w:szCs w:val="22"/>
          <w:lang w:val="ga-IE"/>
        </w:rPr>
        <w:t xml:space="preserve">This </w:t>
      </w:r>
      <w:proofErr w:type="spellStart"/>
      <w:r>
        <w:rPr>
          <w:rFonts w:asciiTheme="majorHAnsi" w:eastAsia="Calibri" w:hAnsiTheme="majorHAnsi" w:cstheme="majorHAnsi"/>
          <w:b/>
          <w:sz w:val="22"/>
          <w:szCs w:val="22"/>
          <w:lang w:val="ga-IE"/>
        </w:rPr>
        <w:t>policy</w:t>
      </w:r>
      <w:proofErr w:type="spellEnd"/>
      <w:r>
        <w:rPr>
          <w:rFonts w:asciiTheme="majorHAnsi" w:eastAsia="Calibri" w:hAnsiTheme="majorHAnsi" w:cstheme="majorHAnsi"/>
          <w:b/>
          <w:sz w:val="22"/>
          <w:szCs w:val="22"/>
          <w:lang w:val="ga-IE"/>
        </w:rPr>
        <w:t xml:space="preserve"> </w:t>
      </w:r>
      <w:proofErr w:type="spellStart"/>
      <w:r>
        <w:rPr>
          <w:rFonts w:asciiTheme="majorHAnsi" w:eastAsia="Calibri" w:hAnsiTheme="majorHAnsi" w:cstheme="majorHAnsi"/>
          <w:b/>
          <w:sz w:val="22"/>
          <w:szCs w:val="22"/>
          <w:lang w:val="ga-IE"/>
        </w:rPr>
        <w:t>was</w:t>
      </w:r>
      <w:proofErr w:type="spellEnd"/>
      <w:r>
        <w:rPr>
          <w:rFonts w:asciiTheme="majorHAnsi" w:eastAsia="Calibri" w:hAnsiTheme="majorHAnsi" w:cstheme="majorHAnsi"/>
          <w:b/>
          <w:sz w:val="22"/>
          <w:szCs w:val="22"/>
          <w:lang w:val="ga-IE"/>
        </w:rPr>
        <w:t xml:space="preserve"> </w:t>
      </w:r>
      <w:proofErr w:type="spellStart"/>
      <w:r>
        <w:rPr>
          <w:rFonts w:asciiTheme="majorHAnsi" w:eastAsia="Calibri" w:hAnsiTheme="majorHAnsi" w:cstheme="majorHAnsi"/>
          <w:b/>
          <w:sz w:val="22"/>
          <w:szCs w:val="22"/>
          <w:lang w:val="ga-IE"/>
        </w:rPr>
        <w:t>approved</w:t>
      </w:r>
      <w:proofErr w:type="spellEnd"/>
      <w:r>
        <w:rPr>
          <w:rFonts w:asciiTheme="majorHAnsi" w:eastAsia="Calibri" w:hAnsiTheme="majorHAnsi" w:cstheme="majorHAnsi"/>
          <w:b/>
          <w:sz w:val="22"/>
          <w:szCs w:val="22"/>
          <w:lang w:val="ga-IE"/>
        </w:rPr>
        <w:t xml:space="preserve"> </w:t>
      </w:r>
      <w:r w:rsidR="001547A2" w:rsidRPr="00334C3D">
        <w:rPr>
          <w:rFonts w:asciiTheme="majorHAnsi" w:eastAsia="Calibri" w:hAnsiTheme="majorHAnsi" w:cstheme="majorHAnsi"/>
          <w:b/>
          <w:sz w:val="22"/>
          <w:szCs w:val="22"/>
        </w:rPr>
        <w:t>by the Board of Management</w:t>
      </w:r>
      <w:r>
        <w:rPr>
          <w:rFonts w:asciiTheme="majorHAnsi" w:eastAsia="Calibri" w:hAnsiTheme="majorHAnsi" w:cstheme="majorHAnsi"/>
          <w:b/>
          <w:sz w:val="22"/>
          <w:szCs w:val="22"/>
          <w:lang w:val="ga-IE"/>
        </w:rPr>
        <w:t xml:space="preserve"> </w:t>
      </w:r>
      <w:proofErr w:type="spellStart"/>
      <w:r>
        <w:rPr>
          <w:rFonts w:asciiTheme="majorHAnsi" w:eastAsia="Calibri" w:hAnsiTheme="majorHAnsi" w:cstheme="majorHAnsi"/>
          <w:b/>
          <w:sz w:val="22"/>
          <w:szCs w:val="22"/>
          <w:lang w:val="ga-IE"/>
        </w:rPr>
        <w:t>and</w:t>
      </w:r>
      <w:proofErr w:type="spellEnd"/>
      <w:r>
        <w:rPr>
          <w:rFonts w:asciiTheme="majorHAnsi" w:eastAsia="Calibri" w:hAnsiTheme="majorHAnsi" w:cstheme="majorHAnsi"/>
          <w:b/>
          <w:sz w:val="22"/>
          <w:szCs w:val="22"/>
          <w:lang w:val="ga-IE"/>
        </w:rPr>
        <w:t xml:space="preserve"> </w:t>
      </w:r>
      <w:proofErr w:type="spellStart"/>
      <w:r>
        <w:rPr>
          <w:rFonts w:asciiTheme="majorHAnsi" w:eastAsia="Calibri" w:hAnsiTheme="majorHAnsi" w:cstheme="majorHAnsi"/>
          <w:b/>
          <w:sz w:val="22"/>
          <w:szCs w:val="22"/>
          <w:lang w:val="ga-IE"/>
        </w:rPr>
        <w:t>implemented</w:t>
      </w:r>
      <w:proofErr w:type="spellEnd"/>
      <w:r>
        <w:rPr>
          <w:rFonts w:asciiTheme="majorHAnsi" w:eastAsia="Calibri" w:hAnsiTheme="majorHAnsi" w:cstheme="majorHAnsi"/>
          <w:b/>
          <w:sz w:val="22"/>
          <w:szCs w:val="22"/>
          <w:lang w:val="ga-IE"/>
        </w:rPr>
        <w:t xml:space="preserve"> </w:t>
      </w:r>
      <w:proofErr w:type="spellStart"/>
      <w:r>
        <w:rPr>
          <w:rFonts w:asciiTheme="majorHAnsi" w:eastAsia="Calibri" w:hAnsiTheme="majorHAnsi" w:cstheme="majorHAnsi"/>
          <w:b/>
          <w:sz w:val="22"/>
          <w:szCs w:val="22"/>
          <w:lang w:val="ga-IE"/>
        </w:rPr>
        <w:t>immediately</w:t>
      </w:r>
      <w:proofErr w:type="spellEnd"/>
      <w:r>
        <w:rPr>
          <w:rFonts w:asciiTheme="majorHAnsi" w:eastAsia="Calibri" w:hAnsiTheme="majorHAnsi" w:cstheme="majorHAnsi"/>
          <w:b/>
          <w:sz w:val="22"/>
          <w:szCs w:val="22"/>
          <w:lang w:val="ga-IE"/>
        </w:rPr>
        <w:t>.</w:t>
      </w:r>
    </w:p>
    <w:p w14:paraId="782B2279" w14:textId="77777777" w:rsidR="001018B9" w:rsidRPr="00334C3D" w:rsidRDefault="001018B9" w:rsidP="00334C3D">
      <w:pPr>
        <w:spacing w:before="120"/>
        <w:rPr>
          <w:rFonts w:asciiTheme="majorHAnsi" w:eastAsia="Calibri" w:hAnsiTheme="majorHAnsi" w:cstheme="majorHAnsi"/>
          <w:sz w:val="22"/>
          <w:szCs w:val="22"/>
        </w:rPr>
      </w:pPr>
    </w:p>
    <w:p w14:paraId="29D67232" w14:textId="624E1941" w:rsidR="001018B9" w:rsidRPr="004E66AD" w:rsidRDefault="001547A2" w:rsidP="00334C3D">
      <w:pPr>
        <w:spacing w:before="120"/>
        <w:rPr>
          <w:rFonts w:asciiTheme="majorHAnsi" w:eastAsia="Calibri" w:hAnsiTheme="majorHAnsi" w:cstheme="majorHAnsi"/>
          <w:b/>
          <w:sz w:val="22"/>
          <w:szCs w:val="22"/>
          <w:lang w:val="ga-IE"/>
        </w:rPr>
      </w:pPr>
      <w:proofErr w:type="spellStart"/>
      <w:r w:rsidRPr="00334C3D">
        <w:rPr>
          <w:rFonts w:asciiTheme="majorHAnsi" w:eastAsia="Calibri" w:hAnsiTheme="majorHAnsi" w:cstheme="majorHAnsi"/>
          <w:b/>
          <w:sz w:val="22"/>
          <w:szCs w:val="22"/>
        </w:rPr>
        <w:t>C</w:t>
      </w:r>
      <w:r w:rsidR="00F8379B">
        <w:rPr>
          <w:rFonts w:asciiTheme="majorHAnsi" w:eastAsia="Calibri" w:hAnsiTheme="majorHAnsi" w:cstheme="majorHAnsi"/>
          <w:b/>
          <w:sz w:val="22"/>
          <w:szCs w:val="22"/>
        </w:rPr>
        <w:t>athaoirleach</w:t>
      </w:r>
      <w:proofErr w:type="spellEnd"/>
      <w:r w:rsidRPr="00334C3D">
        <w:rPr>
          <w:rFonts w:asciiTheme="majorHAnsi" w:eastAsia="Calibri" w:hAnsiTheme="majorHAnsi" w:cstheme="majorHAnsi"/>
          <w:b/>
          <w:sz w:val="22"/>
          <w:szCs w:val="22"/>
        </w:rPr>
        <w:t xml:space="preserve">: </w:t>
      </w:r>
      <w:r w:rsidR="004E66AD" w:rsidRPr="004E66AD">
        <w:rPr>
          <w:rFonts w:ascii="Brush Script MT" w:eastAsia="Calibri" w:hAnsi="Brush Script MT" w:cstheme="majorHAnsi"/>
          <w:b/>
          <w:sz w:val="22"/>
          <w:szCs w:val="22"/>
          <w:lang w:val="ga-IE"/>
        </w:rPr>
        <w:t xml:space="preserve">Cormac </w:t>
      </w:r>
      <w:proofErr w:type="spellStart"/>
      <w:r w:rsidR="004E66AD" w:rsidRPr="004E66AD">
        <w:rPr>
          <w:rFonts w:ascii="Brush Script MT" w:eastAsia="Calibri" w:hAnsi="Brush Script MT" w:cstheme="majorHAnsi"/>
          <w:b/>
          <w:sz w:val="22"/>
          <w:szCs w:val="22"/>
          <w:lang w:val="ga-IE"/>
        </w:rPr>
        <w:t>Mc</w:t>
      </w:r>
      <w:proofErr w:type="spellEnd"/>
      <w:r w:rsidR="004E66AD" w:rsidRPr="004E66AD">
        <w:rPr>
          <w:rFonts w:ascii="Brush Script MT" w:eastAsia="Calibri" w:hAnsi="Brush Script MT" w:cstheme="majorHAnsi"/>
          <w:b/>
          <w:sz w:val="22"/>
          <w:szCs w:val="22"/>
          <w:lang w:val="ga-IE"/>
        </w:rPr>
        <w:t xml:space="preserve"> </w:t>
      </w:r>
      <w:proofErr w:type="spellStart"/>
      <w:r w:rsidR="004E66AD" w:rsidRPr="004E66AD">
        <w:rPr>
          <w:rFonts w:ascii="Brush Script MT" w:eastAsia="Calibri" w:hAnsi="Brush Script MT" w:cstheme="majorHAnsi"/>
          <w:b/>
          <w:sz w:val="22"/>
          <w:szCs w:val="22"/>
          <w:lang w:val="ga-IE"/>
        </w:rPr>
        <w:t>Cashin</w:t>
      </w:r>
      <w:proofErr w:type="spellEnd"/>
    </w:p>
    <w:p w14:paraId="22E7B3EB" w14:textId="2F4C928F" w:rsidR="001018B9" w:rsidRPr="004E66AD" w:rsidRDefault="00F8379B" w:rsidP="00334C3D">
      <w:pPr>
        <w:spacing w:before="120"/>
        <w:rPr>
          <w:rFonts w:asciiTheme="majorHAnsi" w:eastAsia="Calibri" w:hAnsiTheme="majorHAnsi" w:cstheme="majorHAnsi"/>
          <w:sz w:val="22"/>
          <w:szCs w:val="22"/>
          <w:lang w:val="ga-IE"/>
        </w:rPr>
      </w:pPr>
      <w:proofErr w:type="spellStart"/>
      <w:r>
        <w:rPr>
          <w:rFonts w:asciiTheme="majorHAnsi" w:eastAsia="Calibri" w:hAnsiTheme="majorHAnsi" w:cstheme="majorHAnsi"/>
          <w:b/>
          <w:sz w:val="22"/>
          <w:szCs w:val="22"/>
        </w:rPr>
        <w:t>Príomhoide</w:t>
      </w:r>
      <w:proofErr w:type="spellEnd"/>
      <w:r>
        <w:rPr>
          <w:rFonts w:asciiTheme="majorHAnsi" w:eastAsia="Calibri" w:hAnsiTheme="majorHAnsi" w:cstheme="majorHAnsi"/>
          <w:b/>
          <w:sz w:val="22"/>
          <w:szCs w:val="22"/>
        </w:rPr>
        <w:t xml:space="preserve">: </w:t>
      </w:r>
      <w:r w:rsidR="004E66AD" w:rsidRPr="004E66AD">
        <w:rPr>
          <w:rFonts w:ascii="Brush Script MT" w:eastAsia="Calibri" w:hAnsi="Brush Script MT" w:cstheme="majorHAnsi"/>
          <w:b/>
          <w:sz w:val="22"/>
          <w:szCs w:val="22"/>
          <w:lang w:val="ga-IE"/>
        </w:rPr>
        <w:t>Clár Ní Mhaoláin</w:t>
      </w:r>
    </w:p>
    <w:p w14:paraId="2DEE0A5A" w14:textId="594BB648" w:rsidR="001018B9" w:rsidRPr="004E66AD" w:rsidRDefault="001547A2" w:rsidP="00334C3D">
      <w:pPr>
        <w:spacing w:before="120"/>
        <w:rPr>
          <w:rFonts w:asciiTheme="majorHAnsi" w:eastAsia="Calibri" w:hAnsiTheme="majorHAnsi" w:cstheme="majorHAnsi"/>
          <w:sz w:val="22"/>
          <w:szCs w:val="22"/>
          <w:lang w:val="ga-IE"/>
        </w:rPr>
      </w:pPr>
      <w:proofErr w:type="spellStart"/>
      <w:r w:rsidRPr="00334C3D">
        <w:rPr>
          <w:rFonts w:asciiTheme="majorHAnsi" w:eastAsia="Calibri" w:hAnsiTheme="majorHAnsi" w:cstheme="majorHAnsi"/>
          <w:b/>
          <w:sz w:val="22"/>
          <w:szCs w:val="22"/>
        </w:rPr>
        <w:t>D</w:t>
      </w:r>
      <w:r w:rsidR="00F8379B">
        <w:rPr>
          <w:rFonts w:asciiTheme="majorHAnsi" w:eastAsia="Calibri" w:hAnsiTheme="majorHAnsi" w:cstheme="majorHAnsi"/>
          <w:b/>
          <w:sz w:val="22"/>
          <w:szCs w:val="22"/>
        </w:rPr>
        <w:t>áta</w:t>
      </w:r>
      <w:proofErr w:type="spellEnd"/>
      <w:r w:rsidRPr="00334C3D">
        <w:rPr>
          <w:rFonts w:asciiTheme="majorHAnsi" w:eastAsia="Calibri" w:hAnsiTheme="majorHAnsi" w:cstheme="majorHAnsi"/>
          <w:b/>
          <w:sz w:val="22"/>
          <w:szCs w:val="22"/>
        </w:rPr>
        <w:t xml:space="preserve">: </w:t>
      </w:r>
      <w:r w:rsidR="004E66AD">
        <w:rPr>
          <w:rFonts w:asciiTheme="majorHAnsi" w:eastAsia="Calibri" w:hAnsiTheme="majorHAnsi" w:cstheme="majorHAnsi"/>
          <w:b/>
          <w:sz w:val="22"/>
          <w:szCs w:val="22"/>
          <w:lang w:val="ga-IE"/>
        </w:rPr>
        <w:t>26/04/23</w:t>
      </w:r>
    </w:p>
    <w:p w14:paraId="200FD937" w14:textId="77777777" w:rsidR="001018B9" w:rsidRPr="00334C3D" w:rsidRDefault="001018B9" w:rsidP="00334C3D">
      <w:pPr>
        <w:spacing w:before="120"/>
        <w:jc w:val="both"/>
        <w:rPr>
          <w:rFonts w:asciiTheme="majorHAnsi" w:eastAsia="Calibri" w:hAnsiTheme="majorHAnsi" w:cstheme="majorHAnsi"/>
          <w:color w:val="000000"/>
          <w:sz w:val="22"/>
          <w:szCs w:val="22"/>
        </w:rPr>
      </w:pPr>
    </w:p>
    <w:p w14:paraId="1B0CE781" w14:textId="77777777" w:rsidR="001018B9" w:rsidRPr="00334C3D" w:rsidRDefault="001018B9" w:rsidP="00334C3D">
      <w:pPr>
        <w:spacing w:before="120"/>
        <w:rPr>
          <w:rFonts w:asciiTheme="majorHAnsi" w:eastAsia="Calibri" w:hAnsiTheme="majorHAnsi" w:cstheme="majorHAnsi"/>
          <w:sz w:val="22"/>
          <w:szCs w:val="22"/>
        </w:rPr>
      </w:pPr>
    </w:p>
    <w:p w14:paraId="5919EF24" w14:textId="77777777" w:rsidR="001018B9" w:rsidRPr="00334C3D" w:rsidRDefault="001547A2" w:rsidP="00334C3D">
      <w:pPr>
        <w:rPr>
          <w:rFonts w:asciiTheme="majorHAnsi" w:eastAsia="Calibri" w:hAnsiTheme="majorHAnsi" w:cstheme="majorHAnsi"/>
          <w:b/>
          <w:sz w:val="22"/>
          <w:szCs w:val="22"/>
          <w:u w:val="single"/>
        </w:rPr>
      </w:pPr>
      <w:r w:rsidRPr="00334C3D">
        <w:rPr>
          <w:rFonts w:asciiTheme="majorHAnsi" w:hAnsiTheme="majorHAnsi" w:cstheme="majorHAnsi"/>
          <w:sz w:val="22"/>
          <w:szCs w:val="22"/>
        </w:rPr>
        <w:br w:type="page"/>
      </w:r>
    </w:p>
    <w:p w14:paraId="26B897E9" w14:textId="2AF9EBAF" w:rsidR="001018B9" w:rsidRPr="00F541D4" w:rsidRDefault="00F541D4" w:rsidP="00F541D4">
      <w:pPr>
        <w:spacing w:before="120"/>
        <w:rPr>
          <w:rFonts w:asciiTheme="majorHAnsi" w:hAnsiTheme="majorHAnsi" w:cstheme="majorHAnsi"/>
          <w:b/>
          <w:color w:val="660066"/>
          <w:szCs w:val="22"/>
          <w:lang w:val="ga-IE"/>
        </w:rPr>
      </w:pPr>
      <w:r w:rsidRPr="00F541D4">
        <w:rPr>
          <w:rFonts w:asciiTheme="majorHAnsi" w:hAnsiTheme="majorHAnsi" w:cstheme="majorHAnsi"/>
          <w:b/>
          <w:color w:val="660066"/>
          <w:szCs w:val="22"/>
          <w:lang w:val="ga-IE"/>
        </w:rPr>
        <w:lastRenderedPageBreak/>
        <w:t xml:space="preserve">APPENDIX 1: </w:t>
      </w:r>
      <w:proofErr w:type="spellStart"/>
      <w:r w:rsidRPr="00F541D4">
        <w:rPr>
          <w:rFonts w:asciiTheme="majorHAnsi" w:hAnsiTheme="majorHAnsi" w:cstheme="majorHAnsi"/>
          <w:b/>
          <w:color w:val="660066"/>
          <w:szCs w:val="22"/>
          <w:lang w:val="ga-IE"/>
        </w:rPr>
        <w:t>Complaints</w:t>
      </w:r>
      <w:proofErr w:type="spellEnd"/>
      <w:r w:rsidRPr="00F541D4">
        <w:rPr>
          <w:rFonts w:asciiTheme="majorHAnsi" w:hAnsiTheme="majorHAnsi" w:cstheme="majorHAnsi"/>
          <w:b/>
          <w:color w:val="660066"/>
          <w:szCs w:val="22"/>
          <w:lang w:val="ga-IE"/>
        </w:rPr>
        <w:t xml:space="preserve"> </w:t>
      </w:r>
      <w:proofErr w:type="spellStart"/>
      <w:r w:rsidRPr="00F541D4">
        <w:rPr>
          <w:rFonts w:asciiTheme="majorHAnsi" w:hAnsiTheme="majorHAnsi" w:cstheme="majorHAnsi"/>
          <w:b/>
          <w:color w:val="660066"/>
          <w:szCs w:val="22"/>
          <w:lang w:val="ga-IE"/>
        </w:rPr>
        <w:t>Procedure</w:t>
      </w:r>
      <w:proofErr w:type="spellEnd"/>
    </w:p>
    <w:p w14:paraId="178BAF86" w14:textId="77777777" w:rsidR="00F541D4" w:rsidRPr="00334C3D" w:rsidRDefault="00F541D4" w:rsidP="00334C3D">
      <w:pPr>
        <w:spacing w:before="120"/>
        <w:jc w:val="center"/>
        <w:rPr>
          <w:rFonts w:asciiTheme="majorHAnsi" w:hAnsiTheme="majorHAnsi" w:cstheme="majorHAnsi"/>
          <w:sz w:val="22"/>
          <w:szCs w:val="22"/>
        </w:rPr>
      </w:pPr>
    </w:p>
    <w:p w14:paraId="3B7BF305" w14:textId="77777777" w:rsidR="00F541D4" w:rsidRPr="00F541D4" w:rsidRDefault="00F541D4" w:rsidP="00F541D4">
      <w:pPr>
        <w:spacing w:after="160" w:line="259" w:lineRule="auto"/>
        <w:rPr>
          <w:rFonts w:ascii="Calibri" w:eastAsia="Calibri" w:hAnsi="Calibri"/>
          <w:sz w:val="22"/>
          <w:szCs w:val="22"/>
          <w:lang w:eastAsia="en-US"/>
        </w:rPr>
      </w:pPr>
      <w:r w:rsidRPr="00F541D4">
        <w:rPr>
          <w:rFonts w:ascii="Calibri" w:eastAsia="Calibri" w:hAnsi="Calibri"/>
          <w:noProof/>
          <w:sz w:val="22"/>
          <w:szCs w:val="22"/>
          <w:lang w:eastAsia="en-US"/>
        </w:rPr>
        <w:drawing>
          <wp:inline distT="0" distB="0" distL="0" distR="0" wp14:anchorId="408E4384" wp14:editId="2CC0EC48">
            <wp:extent cx="6095249" cy="4583781"/>
            <wp:effectExtent l="0" t="0" r="1270" b="7620"/>
            <wp:docPr id="1" name="Pictiú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dd a heading.png"/>
                    <pic:cNvPicPr/>
                  </pic:nvPicPr>
                  <pic:blipFill rotWithShape="1">
                    <a:blip r:embed="rId11">
                      <a:extLst>
                        <a:ext uri="{28A0092B-C50C-407E-A947-70E740481C1C}">
                          <a14:useLocalDpi xmlns:a14="http://schemas.microsoft.com/office/drawing/2010/main" val="0"/>
                        </a:ext>
                      </a:extLst>
                    </a:blip>
                    <a:srcRect l="9354" t="6742" r="3348" b="46846"/>
                    <a:stretch/>
                  </pic:blipFill>
                  <pic:spPr bwMode="auto">
                    <a:xfrm>
                      <a:off x="0" y="0"/>
                      <a:ext cx="6145639" cy="4621676"/>
                    </a:xfrm>
                    <a:prstGeom prst="rect">
                      <a:avLst/>
                    </a:prstGeom>
                    <a:ln>
                      <a:noFill/>
                    </a:ln>
                    <a:extLst>
                      <a:ext uri="{53640926-AAD7-44D8-BBD7-CCE9431645EC}">
                        <a14:shadowObscured xmlns:a14="http://schemas.microsoft.com/office/drawing/2010/main"/>
                      </a:ext>
                    </a:extLst>
                  </pic:spPr>
                </pic:pic>
              </a:graphicData>
            </a:graphic>
          </wp:inline>
        </w:drawing>
      </w:r>
    </w:p>
    <w:p w14:paraId="1D26E155" w14:textId="77777777" w:rsidR="00F541D4" w:rsidRPr="00F541D4" w:rsidRDefault="00F541D4" w:rsidP="00F541D4">
      <w:pPr>
        <w:spacing w:after="160" w:line="259" w:lineRule="auto"/>
        <w:rPr>
          <w:rFonts w:ascii="Calibri" w:eastAsia="Calibri" w:hAnsi="Calibri"/>
          <w:sz w:val="22"/>
          <w:szCs w:val="22"/>
          <w:lang w:eastAsia="en-US"/>
        </w:rPr>
      </w:pPr>
    </w:p>
    <w:p w14:paraId="779F3D89" w14:textId="77777777" w:rsidR="00F541D4" w:rsidRPr="00F541D4" w:rsidRDefault="00F541D4" w:rsidP="00F541D4">
      <w:pPr>
        <w:spacing w:after="160" w:line="259" w:lineRule="auto"/>
        <w:rPr>
          <w:rFonts w:ascii="Calibri" w:eastAsia="Calibri" w:hAnsi="Calibri"/>
          <w:b/>
          <w:color w:val="660066"/>
          <w:szCs w:val="22"/>
          <w:lang w:val="ga-IE" w:eastAsia="en-US"/>
        </w:rPr>
      </w:pPr>
      <w:r w:rsidRPr="00F541D4">
        <w:rPr>
          <w:rFonts w:ascii="Calibri" w:eastAsia="Calibri" w:hAnsi="Calibri"/>
          <w:b/>
          <w:color w:val="660066"/>
          <w:szCs w:val="22"/>
          <w:lang w:eastAsia="en-US"/>
        </w:rPr>
        <w:t>Internal Procedures</w:t>
      </w:r>
      <w:r w:rsidRPr="00F541D4">
        <w:rPr>
          <w:rFonts w:ascii="Calibri" w:eastAsia="Calibri" w:hAnsi="Calibri"/>
          <w:b/>
          <w:color w:val="660066"/>
          <w:szCs w:val="22"/>
          <w:lang w:val="ga-IE" w:eastAsia="en-US"/>
        </w:rPr>
        <w:t xml:space="preserve"> </w:t>
      </w:r>
    </w:p>
    <w:p w14:paraId="3308B1CC" w14:textId="77777777" w:rsidR="00F541D4" w:rsidRPr="00F541D4" w:rsidRDefault="00F541D4" w:rsidP="00F541D4">
      <w:pPr>
        <w:spacing w:after="160" w:line="259" w:lineRule="auto"/>
        <w:rPr>
          <w:rFonts w:ascii="Calibri" w:eastAsia="Calibri" w:hAnsi="Calibri"/>
          <w:sz w:val="22"/>
          <w:szCs w:val="22"/>
          <w:lang w:eastAsia="en-US"/>
        </w:rPr>
      </w:pPr>
      <w:r w:rsidRPr="00F541D4">
        <w:rPr>
          <w:rFonts w:ascii="Calibri" w:eastAsia="Calibri" w:hAnsi="Calibri"/>
          <w:sz w:val="22"/>
          <w:szCs w:val="22"/>
          <w:lang w:eastAsia="en-US"/>
        </w:rPr>
        <w:t>It is important that an issue is addressed at the right level. For example, a classroom issue</w:t>
      </w:r>
      <w:r w:rsidRPr="00F541D4">
        <w:rPr>
          <w:rFonts w:ascii="Calibri" w:eastAsia="Calibri" w:hAnsi="Calibri"/>
          <w:sz w:val="22"/>
          <w:szCs w:val="22"/>
          <w:lang w:val="ga-IE" w:eastAsia="en-US"/>
        </w:rPr>
        <w:t xml:space="preserve"> </w:t>
      </w:r>
      <w:r w:rsidRPr="00F541D4">
        <w:rPr>
          <w:rFonts w:ascii="Calibri" w:eastAsia="Calibri" w:hAnsi="Calibri"/>
          <w:sz w:val="22"/>
          <w:szCs w:val="22"/>
          <w:lang w:eastAsia="en-US"/>
        </w:rPr>
        <w:t xml:space="preserve">should first be raised with the </w:t>
      </w:r>
      <w:proofErr w:type="spellStart"/>
      <w:r w:rsidRPr="00F541D4">
        <w:rPr>
          <w:rFonts w:ascii="Calibri" w:eastAsia="Calibri" w:hAnsi="Calibri"/>
          <w:sz w:val="22"/>
          <w:szCs w:val="22"/>
          <w:lang w:val="ga-IE" w:eastAsia="en-US"/>
        </w:rPr>
        <w:t>class</w:t>
      </w:r>
      <w:proofErr w:type="spellEnd"/>
      <w:r w:rsidRPr="00F541D4">
        <w:rPr>
          <w:rFonts w:ascii="Calibri" w:eastAsia="Calibri" w:hAnsi="Calibri"/>
          <w:sz w:val="22"/>
          <w:szCs w:val="22"/>
          <w:lang w:eastAsia="en-US"/>
        </w:rPr>
        <w:t xml:space="preserve"> teacher instead of </w:t>
      </w:r>
      <w:proofErr w:type="spellStart"/>
      <w:r w:rsidRPr="00F541D4">
        <w:rPr>
          <w:rFonts w:ascii="Calibri" w:eastAsia="Calibri" w:hAnsi="Calibri"/>
          <w:sz w:val="22"/>
          <w:szCs w:val="22"/>
          <w:lang w:val="ga-IE" w:eastAsia="en-US"/>
        </w:rPr>
        <w:t>with</w:t>
      </w:r>
      <w:proofErr w:type="spellEnd"/>
      <w:r w:rsidRPr="00F541D4">
        <w:rPr>
          <w:rFonts w:ascii="Calibri" w:eastAsia="Calibri" w:hAnsi="Calibri"/>
          <w:sz w:val="22"/>
          <w:szCs w:val="22"/>
          <w:lang w:val="ga-IE" w:eastAsia="en-US"/>
        </w:rPr>
        <w:t xml:space="preserve"> </w:t>
      </w:r>
      <w:r w:rsidRPr="00F541D4">
        <w:rPr>
          <w:rFonts w:ascii="Calibri" w:eastAsia="Calibri" w:hAnsi="Calibri"/>
          <w:sz w:val="22"/>
          <w:szCs w:val="22"/>
          <w:lang w:eastAsia="en-US"/>
        </w:rPr>
        <w:t>the Board of</w:t>
      </w:r>
      <w:r w:rsidRPr="00F541D4">
        <w:rPr>
          <w:rFonts w:ascii="Calibri" w:eastAsia="Calibri" w:hAnsi="Calibri"/>
          <w:sz w:val="22"/>
          <w:szCs w:val="22"/>
          <w:lang w:val="ga-IE" w:eastAsia="en-US"/>
        </w:rPr>
        <w:t xml:space="preserve"> </w:t>
      </w:r>
      <w:r w:rsidRPr="00F541D4">
        <w:rPr>
          <w:rFonts w:ascii="Calibri" w:eastAsia="Calibri" w:hAnsi="Calibri"/>
          <w:sz w:val="22"/>
          <w:szCs w:val="22"/>
          <w:lang w:eastAsia="en-US"/>
        </w:rPr>
        <w:t>Management as a first step.</w:t>
      </w:r>
    </w:p>
    <w:p w14:paraId="6F99B0DB" w14:textId="77777777" w:rsidR="00F541D4" w:rsidRPr="00F541D4" w:rsidRDefault="00F541D4" w:rsidP="00F541D4">
      <w:pPr>
        <w:spacing w:after="160" w:line="259" w:lineRule="auto"/>
        <w:rPr>
          <w:rFonts w:ascii="Calibri" w:eastAsia="Calibri" w:hAnsi="Calibri"/>
          <w:sz w:val="22"/>
          <w:szCs w:val="22"/>
          <w:lang w:eastAsia="en-US"/>
        </w:rPr>
      </w:pPr>
      <w:r w:rsidRPr="00F541D4">
        <w:rPr>
          <w:rFonts w:ascii="Calibri" w:eastAsia="Calibri" w:hAnsi="Calibri"/>
          <w:b/>
          <w:sz w:val="22"/>
          <w:szCs w:val="22"/>
          <w:lang w:val="ga-IE" w:eastAsia="en-US"/>
        </w:rPr>
        <w:t>A</w:t>
      </w:r>
      <w:r w:rsidRPr="00F541D4">
        <w:rPr>
          <w:rFonts w:ascii="Calibri" w:eastAsia="Calibri" w:hAnsi="Calibri"/>
          <w:b/>
          <w:sz w:val="22"/>
          <w:szCs w:val="22"/>
          <w:lang w:eastAsia="en-US"/>
        </w:rPr>
        <w:t>)</w:t>
      </w:r>
      <w:r w:rsidRPr="00F541D4">
        <w:rPr>
          <w:rFonts w:ascii="Calibri" w:eastAsia="Calibri" w:hAnsi="Calibri"/>
          <w:sz w:val="22"/>
          <w:szCs w:val="22"/>
          <w:lang w:eastAsia="en-US"/>
        </w:rPr>
        <w:t xml:space="preserve"> If you're worried about your child at school or you have a complaint about the</w:t>
      </w:r>
      <w:r w:rsidRPr="00F541D4">
        <w:rPr>
          <w:rFonts w:ascii="Calibri" w:eastAsia="Calibri" w:hAnsi="Calibri"/>
          <w:sz w:val="22"/>
          <w:szCs w:val="22"/>
          <w:lang w:val="ga-IE" w:eastAsia="en-US"/>
        </w:rPr>
        <w:t xml:space="preserve"> </w:t>
      </w:r>
      <w:r w:rsidRPr="00F541D4">
        <w:rPr>
          <w:rFonts w:ascii="Calibri" w:eastAsia="Calibri" w:hAnsi="Calibri"/>
          <w:sz w:val="22"/>
          <w:szCs w:val="22"/>
          <w:lang w:eastAsia="en-US"/>
        </w:rPr>
        <w:t>school, your child's class teacher is the best person to approach first for an</w:t>
      </w:r>
      <w:r w:rsidRPr="00F541D4">
        <w:rPr>
          <w:rFonts w:ascii="Calibri" w:eastAsia="Calibri" w:hAnsi="Calibri"/>
          <w:sz w:val="22"/>
          <w:szCs w:val="22"/>
          <w:lang w:val="ga-IE" w:eastAsia="en-US"/>
        </w:rPr>
        <w:t xml:space="preserve"> </w:t>
      </w:r>
      <w:r w:rsidRPr="00F541D4">
        <w:rPr>
          <w:rFonts w:ascii="Calibri" w:eastAsia="Calibri" w:hAnsi="Calibri"/>
          <w:sz w:val="22"/>
          <w:szCs w:val="22"/>
          <w:lang w:eastAsia="en-US"/>
        </w:rPr>
        <w:t>informal discussion. To do this, contact the school office and organise an</w:t>
      </w:r>
      <w:r w:rsidRPr="00F541D4">
        <w:rPr>
          <w:rFonts w:ascii="Calibri" w:eastAsia="Calibri" w:hAnsi="Calibri"/>
          <w:sz w:val="22"/>
          <w:szCs w:val="22"/>
          <w:lang w:val="ga-IE" w:eastAsia="en-US"/>
        </w:rPr>
        <w:t xml:space="preserve"> </w:t>
      </w:r>
      <w:r w:rsidRPr="00F541D4">
        <w:rPr>
          <w:rFonts w:ascii="Calibri" w:eastAsia="Calibri" w:hAnsi="Calibri"/>
          <w:sz w:val="22"/>
          <w:szCs w:val="22"/>
          <w:lang w:eastAsia="en-US"/>
        </w:rPr>
        <w:t xml:space="preserve">appointment or phone call for an informal discussion. If you are not happy </w:t>
      </w:r>
      <w:proofErr w:type="spellStart"/>
      <w:r w:rsidRPr="00F541D4">
        <w:rPr>
          <w:rFonts w:ascii="Calibri" w:eastAsia="Calibri" w:hAnsi="Calibri"/>
          <w:sz w:val="22"/>
          <w:szCs w:val="22"/>
          <w:lang w:val="ga-IE" w:eastAsia="en-US"/>
        </w:rPr>
        <w:t>after</w:t>
      </w:r>
      <w:proofErr w:type="spellEnd"/>
      <w:r w:rsidRPr="00F541D4">
        <w:rPr>
          <w:rFonts w:ascii="Calibri" w:eastAsia="Calibri" w:hAnsi="Calibri"/>
          <w:sz w:val="22"/>
          <w:szCs w:val="22"/>
          <w:lang w:val="ga-IE" w:eastAsia="en-US"/>
        </w:rPr>
        <w:t xml:space="preserve"> </w:t>
      </w:r>
      <w:proofErr w:type="spellStart"/>
      <w:r w:rsidRPr="00F541D4">
        <w:rPr>
          <w:rFonts w:ascii="Calibri" w:eastAsia="Calibri" w:hAnsi="Calibri"/>
          <w:sz w:val="22"/>
          <w:szCs w:val="22"/>
          <w:lang w:val="ga-IE" w:eastAsia="en-US"/>
        </w:rPr>
        <w:t>that</w:t>
      </w:r>
      <w:proofErr w:type="spellEnd"/>
      <w:r w:rsidRPr="00F541D4">
        <w:rPr>
          <w:rFonts w:ascii="Calibri" w:eastAsia="Calibri" w:hAnsi="Calibri"/>
          <w:sz w:val="22"/>
          <w:szCs w:val="22"/>
          <w:lang w:val="ga-IE" w:eastAsia="en-US"/>
        </w:rPr>
        <w:t xml:space="preserve"> </w:t>
      </w:r>
      <w:proofErr w:type="spellStart"/>
      <w:r w:rsidRPr="00F541D4">
        <w:rPr>
          <w:rFonts w:ascii="Calibri" w:eastAsia="Calibri" w:hAnsi="Calibri"/>
          <w:sz w:val="22"/>
          <w:szCs w:val="22"/>
          <w:lang w:val="ga-IE" w:eastAsia="en-US"/>
        </w:rPr>
        <w:t>discussion</w:t>
      </w:r>
      <w:proofErr w:type="spellEnd"/>
      <w:r w:rsidRPr="00F541D4">
        <w:rPr>
          <w:rFonts w:ascii="Calibri" w:eastAsia="Calibri" w:hAnsi="Calibri"/>
          <w:sz w:val="22"/>
          <w:szCs w:val="22"/>
          <w:lang w:eastAsia="en-US"/>
        </w:rPr>
        <w:t xml:space="preserve">, you can </w:t>
      </w:r>
      <w:r w:rsidRPr="00F541D4">
        <w:rPr>
          <w:rFonts w:ascii="Calibri" w:eastAsia="Calibri" w:hAnsi="Calibri"/>
          <w:sz w:val="22"/>
          <w:szCs w:val="22"/>
          <w:lang w:val="ga-IE" w:eastAsia="en-US"/>
        </w:rPr>
        <w:t xml:space="preserve">at </w:t>
      </w:r>
      <w:proofErr w:type="spellStart"/>
      <w:r w:rsidRPr="00F541D4">
        <w:rPr>
          <w:rFonts w:ascii="Calibri" w:eastAsia="Calibri" w:hAnsi="Calibri"/>
          <w:sz w:val="22"/>
          <w:szCs w:val="22"/>
          <w:lang w:val="ga-IE" w:eastAsia="en-US"/>
        </w:rPr>
        <w:t>that</w:t>
      </w:r>
      <w:proofErr w:type="spellEnd"/>
      <w:r w:rsidRPr="00F541D4">
        <w:rPr>
          <w:rFonts w:ascii="Calibri" w:eastAsia="Calibri" w:hAnsi="Calibri"/>
          <w:sz w:val="22"/>
          <w:szCs w:val="22"/>
          <w:lang w:val="ga-IE" w:eastAsia="en-US"/>
        </w:rPr>
        <w:t xml:space="preserve"> </w:t>
      </w:r>
      <w:proofErr w:type="spellStart"/>
      <w:r w:rsidRPr="00F541D4">
        <w:rPr>
          <w:rFonts w:ascii="Calibri" w:eastAsia="Calibri" w:hAnsi="Calibri"/>
          <w:sz w:val="22"/>
          <w:szCs w:val="22"/>
          <w:lang w:val="ga-IE" w:eastAsia="en-US"/>
        </w:rPr>
        <w:t>point</w:t>
      </w:r>
      <w:proofErr w:type="spellEnd"/>
      <w:r w:rsidRPr="00F541D4">
        <w:rPr>
          <w:rFonts w:ascii="Calibri" w:eastAsia="Calibri" w:hAnsi="Calibri"/>
          <w:sz w:val="22"/>
          <w:szCs w:val="22"/>
          <w:lang w:val="ga-IE" w:eastAsia="en-US"/>
        </w:rPr>
        <w:t xml:space="preserve"> </w:t>
      </w:r>
      <w:r w:rsidRPr="00F541D4">
        <w:rPr>
          <w:rFonts w:ascii="Calibri" w:eastAsia="Calibri" w:hAnsi="Calibri"/>
          <w:sz w:val="22"/>
          <w:szCs w:val="22"/>
          <w:lang w:eastAsia="en-US"/>
        </w:rPr>
        <w:t>talk to the principal (</w:t>
      </w:r>
      <w:proofErr w:type="spellStart"/>
      <w:r w:rsidRPr="00F541D4">
        <w:rPr>
          <w:rFonts w:ascii="Calibri" w:eastAsia="Calibri" w:hAnsi="Calibri"/>
          <w:sz w:val="22"/>
          <w:szCs w:val="22"/>
          <w:lang w:val="ga-IE" w:eastAsia="en-US"/>
        </w:rPr>
        <w:t>who</w:t>
      </w:r>
      <w:proofErr w:type="spellEnd"/>
      <w:r w:rsidRPr="00F541D4">
        <w:rPr>
          <w:rFonts w:ascii="Calibri" w:eastAsia="Calibri" w:hAnsi="Calibri"/>
          <w:sz w:val="22"/>
          <w:szCs w:val="22"/>
          <w:lang w:eastAsia="en-US"/>
        </w:rPr>
        <w:t xml:space="preserve"> may ask you to speak to another member of</w:t>
      </w:r>
      <w:r w:rsidRPr="00F541D4">
        <w:rPr>
          <w:rFonts w:ascii="Calibri" w:eastAsia="Calibri" w:hAnsi="Calibri"/>
          <w:sz w:val="22"/>
          <w:szCs w:val="22"/>
          <w:lang w:val="ga-IE" w:eastAsia="en-US"/>
        </w:rPr>
        <w:t xml:space="preserve"> </w:t>
      </w:r>
      <w:r w:rsidRPr="00F541D4">
        <w:rPr>
          <w:rFonts w:ascii="Calibri" w:eastAsia="Calibri" w:hAnsi="Calibri"/>
          <w:sz w:val="22"/>
          <w:szCs w:val="22"/>
          <w:lang w:eastAsia="en-US"/>
        </w:rPr>
        <w:t>staff</w:t>
      </w:r>
      <w:r w:rsidRPr="00F541D4">
        <w:rPr>
          <w:rFonts w:ascii="Calibri" w:eastAsia="Calibri" w:hAnsi="Calibri"/>
          <w:sz w:val="22"/>
          <w:szCs w:val="22"/>
          <w:lang w:val="ga-IE" w:eastAsia="en-US"/>
        </w:rPr>
        <w:t>,</w:t>
      </w:r>
      <w:r w:rsidRPr="00F541D4">
        <w:rPr>
          <w:rFonts w:ascii="Calibri" w:eastAsia="Calibri" w:hAnsi="Calibri"/>
          <w:sz w:val="22"/>
          <w:szCs w:val="22"/>
          <w:lang w:eastAsia="en-US"/>
        </w:rPr>
        <w:t xml:space="preserve"> </w:t>
      </w:r>
      <w:proofErr w:type="spellStart"/>
      <w:r w:rsidRPr="00F541D4">
        <w:rPr>
          <w:rFonts w:ascii="Calibri" w:eastAsia="Calibri" w:hAnsi="Calibri"/>
          <w:sz w:val="22"/>
          <w:szCs w:val="22"/>
          <w:lang w:val="ga-IE" w:eastAsia="en-US"/>
        </w:rPr>
        <w:t>depending</w:t>
      </w:r>
      <w:proofErr w:type="spellEnd"/>
      <w:r w:rsidRPr="00F541D4">
        <w:rPr>
          <w:rFonts w:ascii="Calibri" w:eastAsia="Calibri" w:hAnsi="Calibri"/>
          <w:sz w:val="22"/>
          <w:szCs w:val="22"/>
          <w:lang w:val="ga-IE" w:eastAsia="en-US"/>
        </w:rPr>
        <w:t xml:space="preserve"> </w:t>
      </w:r>
      <w:proofErr w:type="spellStart"/>
      <w:r w:rsidRPr="00F541D4">
        <w:rPr>
          <w:rFonts w:ascii="Calibri" w:eastAsia="Calibri" w:hAnsi="Calibri"/>
          <w:sz w:val="22"/>
          <w:szCs w:val="22"/>
          <w:lang w:val="ga-IE" w:eastAsia="en-US"/>
        </w:rPr>
        <w:t>on</w:t>
      </w:r>
      <w:proofErr w:type="spellEnd"/>
      <w:r w:rsidRPr="00F541D4">
        <w:rPr>
          <w:rFonts w:ascii="Calibri" w:eastAsia="Calibri" w:hAnsi="Calibri"/>
          <w:sz w:val="22"/>
          <w:szCs w:val="22"/>
          <w:lang w:val="ga-IE" w:eastAsia="en-US"/>
        </w:rPr>
        <w:t xml:space="preserve"> </w:t>
      </w:r>
      <w:proofErr w:type="spellStart"/>
      <w:r w:rsidRPr="00F541D4">
        <w:rPr>
          <w:rFonts w:ascii="Calibri" w:eastAsia="Calibri" w:hAnsi="Calibri"/>
          <w:sz w:val="22"/>
          <w:szCs w:val="22"/>
          <w:lang w:val="ga-IE" w:eastAsia="en-US"/>
        </w:rPr>
        <w:t>the</w:t>
      </w:r>
      <w:proofErr w:type="spellEnd"/>
      <w:r w:rsidRPr="00F541D4">
        <w:rPr>
          <w:rFonts w:ascii="Calibri" w:eastAsia="Calibri" w:hAnsi="Calibri"/>
          <w:sz w:val="22"/>
          <w:szCs w:val="22"/>
          <w:lang w:val="ga-IE" w:eastAsia="en-US"/>
        </w:rPr>
        <w:t xml:space="preserve"> </w:t>
      </w:r>
      <w:proofErr w:type="spellStart"/>
      <w:r w:rsidRPr="00F541D4">
        <w:rPr>
          <w:rFonts w:ascii="Calibri" w:eastAsia="Calibri" w:hAnsi="Calibri"/>
          <w:sz w:val="22"/>
          <w:szCs w:val="22"/>
          <w:lang w:val="ga-IE" w:eastAsia="en-US"/>
        </w:rPr>
        <w:t>nature</w:t>
      </w:r>
      <w:proofErr w:type="spellEnd"/>
      <w:r w:rsidRPr="00F541D4">
        <w:rPr>
          <w:rFonts w:ascii="Calibri" w:eastAsia="Calibri" w:hAnsi="Calibri"/>
          <w:sz w:val="22"/>
          <w:szCs w:val="22"/>
          <w:lang w:val="ga-IE" w:eastAsia="en-US"/>
        </w:rPr>
        <w:t xml:space="preserve"> </w:t>
      </w:r>
      <w:proofErr w:type="spellStart"/>
      <w:r w:rsidRPr="00F541D4">
        <w:rPr>
          <w:rFonts w:ascii="Calibri" w:eastAsia="Calibri" w:hAnsi="Calibri"/>
          <w:sz w:val="22"/>
          <w:szCs w:val="22"/>
          <w:lang w:val="ga-IE" w:eastAsia="en-US"/>
        </w:rPr>
        <w:t>of</w:t>
      </w:r>
      <w:proofErr w:type="spellEnd"/>
      <w:r w:rsidRPr="00F541D4">
        <w:rPr>
          <w:rFonts w:ascii="Calibri" w:eastAsia="Calibri" w:hAnsi="Calibri"/>
          <w:sz w:val="22"/>
          <w:szCs w:val="22"/>
          <w:lang w:val="ga-IE" w:eastAsia="en-US"/>
        </w:rPr>
        <w:t xml:space="preserve"> </w:t>
      </w:r>
      <w:proofErr w:type="spellStart"/>
      <w:r w:rsidRPr="00F541D4">
        <w:rPr>
          <w:rFonts w:ascii="Calibri" w:eastAsia="Calibri" w:hAnsi="Calibri"/>
          <w:sz w:val="22"/>
          <w:szCs w:val="22"/>
          <w:lang w:val="ga-IE" w:eastAsia="en-US"/>
        </w:rPr>
        <w:t>the</w:t>
      </w:r>
      <w:proofErr w:type="spellEnd"/>
      <w:r w:rsidRPr="00F541D4">
        <w:rPr>
          <w:rFonts w:ascii="Calibri" w:eastAsia="Calibri" w:hAnsi="Calibri"/>
          <w:sz w:val="22"/>
          <w:szCs w:val="22"/>
          <w:lang w:val="ga-IE" w:eastAsia="en-US"/>
        </w:rPr>
        <w:t xml:space="preserve"> </w:t>
      </w:r>
      <w:proofErr w:type="spellStart"/>
      <w:r w:rsidRPr="00F541D4">
        <w:rPr>
          <w:rFonts w:ascii="Calibri" w:eastAsia="Calibri" w:hAnsi="Calibri"/>
          <w:sz w:val="22"/>
          <w:szCs w:val="22"/>
          <w:lang w:val="ga-IE" w:eastAsia="en-US"/>
        </w:rPr>
        <w:t>issue</w:t>
      </w:r>
      <w:proofErr w:type="spellEnd"/>
      <w:r w:rsidRPr="00F541D4">
        <w:rPr>
          <w:rFonts w:ascii="Calibri" w:eastAsia="Calibri" w:hAnsi="Calibri"/>
          <w:sz w:val="22"/>
          <w:szCs w:val="22"/>
          <w:lang w:eastAsia="en-US"/>
        </w:rPr>
        <w:t>).</w:t>
      </w:r>
    </w:p>
    <w:p w14:paraId="7622A1EA" w14:textId="77777777" w:rsidR="00F541D4" w:rsidRPr="00F541D4" w:rsidRDefault="00F541D4" w:rsidP="00F541D4">
      <w:pPr>
        <w:spacing w:after="160" w:line="259" w:lineRule="auto"/>
        <w:rPr>
          <w:rFonts w:ascii="Calibri" w:eastAsia="Calibri" w:hAnsi="Calibri"/>
          <w:sz w:val="22"/>
          <w:szCs w:val="22"/>
          <w:lang w:eastAsia="en-US"/>
        </w:rPr>
      </w:pPr>
      <w:r w:rsidRPr="00F541D4">
        <w:rPr>
          <w:rFonts w:ascii="Calibri" w:eastAsia="Calibri" w:hAnsi="Calibri"/>
          <w:b/>
          <w:sz w:val="22"/>
          <w:szCs w:val="22"/>
          <w:lang w:val="ga-IE" w:eastAsia="en-US"/>
        </w:rPr>
        <w:t>B</w:t>
      </w:r>
      <w:r w:rsidRPr="00F541D4">
        <w:rPr>
          <w:rFonts w:ascii="Calibri" w:eastAsia="Calibri" w:hAnsi="Calibri"/>
          <w:b/>
          <w:sz w:val="22"/>
          <w:szCs w:val="22"/>
          <w:lang w:eastAsia="en-US"/>
        </w:rPr>
        <w:t>)</w:t>
      </w:r>
      <w:r w:rsidRPr="00F541D4">
        <w:rPr>
          <w:rFonts w:ascii="Calibri" w:eastAsia="Calibri" w:hAnsi="Calibri"/>
          <w:sz w:val="22"/>
          <w:szCs w:val="22"/>
          <w:lang w:eastAsia="en-US"/>
        </w:rPr>
        <w:t xml:space="preserve"> </w:t>
      </w:r>
      <w:proofErr w:type="spellStart"/>
      <w:r w:rsidRPr="00F541D4">
        <w:rPr>
          <w:rFonts w:ascii="Calibri" w:eastAsia="Calibri" w:hAnsi="Calibri"/>
          <w:sz w:val="22"/>
          <w:szCs w:val="22"/>
          <w:lang w:val="ga-IE" w:eastAsia="en-US"/>
        </w:rPr>
        <w:t>If</w:t>
      </w:r>
      <w:proofErr w:type="spellEnd"/>
      <w:r w:rsidRPr="00F541D4">
        <w:rPr>
          <w:rFonts w:ascii="Calibri" w:eastAsia="Calibri" w:hAnsi="Calibri"/>
          <w:sz w:val="22"/>
          <w:szCs w:val="22"/>
          <w:lang w:val="ga-IE" w:eastAsia="en-US"/>
        </w:rPr>
        <w:t xml:space="preserve"> </w:t>
      </w:r>
      <w:proofErr w:type="spellStart"/>
      <w:r w:rsidRPr="00F541D4">
        <w:rPr>
          <w:rFonts w:ascii="Calibri" w:eastAsia="Calibri" w:hAnsi="Calibri"/>
          <w:sz w:val="22"/>
          <w:szCs w:val="22"/>
          <w:lang w:val="ga-IE" w:eastAsia="en-US"/>
        </w:rPr>
        <w:t>your</w:t>
      </w:r>
      <w:proofErr w:type="spellEnd"/>
      <w:r w:rsidRPr="00F541D4">
        <w:rPr>
          <w:rFonts w:ascii="Calibri" w:eastAsia="Calibri" w:hAnsi="Calibri"/>
          <w:sz w:val="22"/>
          <w:szCs w:val="22"/>
          <w:lang w:val="ga-IE" w:eastAsia="en-US"/>
        </w:rPr>
        <w:t xml:space="preserve"> </w:t>
      </w:r>
      <w:proofErr w:type="spellStart"/>
      <w:r w:rsidRPr="00F541D4">
        <w:rPr>
          <w:rFonts w:ascii="Calibri" w:eastAsia="Calibri" w:hAnsi="Calibri"/>
          <w:sz w:val="22"/>
          <w:szCs w:val="22"/>
          <w:lang w:val="ga-IE" w:eastAsia="en-US"/>
        </w:rPr>
        <w:t>complaint</w:t>
      </w:r>
      <w:proofErr w:type="spellEnd"/>
      <w:r w:rsidRPr="00F541D4">
        <w:rPr>
          <w:rFonts w:ascii="Calibri" w:eastAsia="Calibri" w:hAnsi="Calibri"/>
          <w:sz w:val="22"/>
          <w:szCs w:val="22"/>
          <w:lang w:val="ga-IE" w:eastAsia="en-US"/>
        </w:rPr>
        <w:t xml:space="preserve"> is </w:t>
      </w:r>
      <w:proofErr w:type="spellStart"/>
      <w:r w:rsidRPr="00F541D4">
        <w:rPr>
          <w:rFonts w:ascii="Calibri" w:eastAsia="Calibri" w:hAnsi="Calibri"/>
          <w:sz w:val="22"/>
          <w:szCs w:val="22"/>
          <w:lang w:val="ga-IE" w:eastAsia="en-US"/>
        </w:rPr>
        <w:t>about</w:t>
      </w:r>
      <w:proofErr w:type="spellEnd"/>
      <w:r w:rsidRPr="00F541D4">
        <w:rPr>
          <w:rFonts w:ascii="Calibri" w:eastAsia="Calibri" w:hAnsi="Calibri"/>
          <w:sz w:val="22"/>
          <w:szCs w:val="22"/>
          <w:lang w:val="ga-IE" w:eastAsia="en-US"/>
        </w:rPr>
        <w:t xml:space="preserve"> a </w:t>
      </w:r>
      <w:proofErr w:type="spellStart"/>
      <w:r w:rsidRPr="00F541D4">
        <w:rPr>
          <w:rFonts w:ascii="Calibri" w:eastAsia="Calibri" w:hAnsi="Calibri"/>
          <w:sz w:val="22"/>
          <w:szCs w:val="22"/>
          <w:lang w:val="ga-IE" w:eastAsia="en-US"/>
        </w:rPr>
        <w:t>teacher</w:t>
      </w:r>
      <w:proofErr w:type="spellEnd"/>
      <w:r w:rsidRPr="00F541D4">
        <w:rPr>
          <w:rFonts w:ascii="Calibri" w:eastAsia="Calibri" w:hAnsi="Calibri"/>
          <w:sz w:val="22"/>
          <w:szCs w:val="22"/>
          <w:lang w:val="ga-IE" w:eastAsia="en-US"/>
        </w:rPr>
        <w:t xml:space="preserve">, </w:t>
      </w:r>
      <w:proofErr w:type="spellStart"/>
      <w:r w:rsidRPr="00F541D4">
        <w:rPr>
          <w:rFonts w:ascii="Calibri" w:eastAsia="Calibri" w:hAnsi="Calibri"/>
          <w:sz w:val="22"/>
          <w:szCs w:val="22"/>
          <w:lang w:val="ga-IE" w:eastAsia="en-US"/>
        </w:rPr>
        <w:t>please</w:t>
      </w:r>
      <w:proofErr w:type="spellEnd"/>
      <w:r w:rsidRPr="00F541D4">
        <w:rPr>
          <w:rFonts w:ascii="Calibri" w:eastAsia="Calibri" w:hAnsi="Calibri"/>
          <w:sz w:val="22"/>
          <w:szCs w:val="22"/>
          <w:lang w:val="ga-IE" w:eastAsia="en-US"/>
        </w:rPr>
        <w:t xml:space="preserve"> </w:t>
      </w:r>
      <w:proofErr w:type="spellStart"/>
      <w:r w:rsidRPr="00F541D4">
        <w:rPr>
          <w:rFonts w:ascii="Calibri" w:eastAsia="Calibri" w:hAnsi="Calibri"/>
          <w:sz w:val="22"/>
          <w:szCs w:val="22"/>
          <w:lang w:val="ga-IE" w:eastAsia="en-US"/>
        </w:rPr>
        <w:t>view</w:t>
      </w:r>
      <w:proofErr w:type="spellEnd"/>
      <w:r w:rsidRPr="00F541D4">
        <w:rPr>
          <w:rFonts w:ascii="Calibri" w:eastAsia="Calibri" w:hAnsi="Calibri"/>
          <w:sz w:val="22"/>
          <w:szCs w:val="22"/>
          <w:lang w:val="ga-IE" w:eastAsia="en-US"/>
        </w:rPr>
        <w:t xml:space="preserve"> </w:t>
      </w:r>
      <w:proofErr w:type="spellStart"/>
      <w:r w:rsidRPr="00F541D4">
        <w:rPr>
          <w:rFonts w:ascii="Calibri" w:eastAsia="Calibri" w:hAnsi="Calibri"/>
          <w:sz w:val="22"/>
          <w:szCs w:val="22"/>
          <w:lang w:val="ga-IE" w:eastAsia="en-US"/>
        </w:rPr>
        <w:t>the</w:t>
      </w:r>
      <w:proofErr w:type="spellEnd"/>
      <w:r w:rsidRPr="00F541D4">
        <w:rPr>
          <w:rFonts w:ascii="Calibri" w:eastAsia="Calibri" w:hAnsi="Calibri"/>
          <w:sz w:val="22"/>
          <w:szCs w:val="22"/>
          <w:lang w:val="ga-IE" w:eastAsia="en-US"/>
        </w:rPr>
        <w:t xml:space="preserve"> </w:t>
      </w:r>
      <w:proofErr w:type="spellStart"/>
      <w:r w:rsidRPr="00F541D4">
        <w:rPr>
          <w:rFonts w:ascii="Calibri" w:eastAsia="Calibri" w:hAnsi="Calibri"/>
          <w:sz w:val="22"/>
          <w:szCs w:val="22"/>
          <w:lang w:val="ga-IE" w:eastAsia="en-US"/>
        </w:rPr>
        <w:t>procedure</w:t>
      </w:r>
      <w:proofErr w:type="spellEnd"/>
      <w:r w:rsidRPr="00F541D4">
        <w:rPr>
          <w:rFonts w:ascii="Calibri" w:eastAsia="Calibri" w:hAnsi="Calibri"/>
          <w:sz w:val="22"/>
          <w:szCs w:val="22"/>
          <w:lang w:val="ga-IE" w:eastAsia="en-US"/>
        </w:rPr>
        <w:t xml:space="preserve"> </w:t>
      </w:r>
      <w:proofErr w:type="spellStart"/>
      <w:r w:rsidRPr="00F541D4">
        <w:rPr>
          <w:rFonts w:ascii="Calibri" w:eastAsia="Calibri" w:hAnsi="Calibri"/>
          <w:sz w:val="22"/>
          <w:szCs w:val="22"/>
          <w:lang w:val="ga-IE" w:eastAsia="en-US"/>
        </w:rPr>
        <w:t>on</w:t>
      </w:r>
      <w:proofErr w:type="spellEnd"/>
      <w:r w:rsidRPr="00F541D4">
        <w:rPr>
          <w:rFonts w:ascii="Calibri" w:eastAsia="Calibri" w:hAnsi="Calibri"/>
          <w:sz w:val="22"/>
          <w:szCs w:val="22"/>
          <w:lang w:val="ga-IE" w:eastAsia="en-US"/>
        </w:rPr>
        <w:t xml:space="preserve"> </w:t>
      </w:r>
      <w:proofErr w:type="spellStart"/>
      <w:r w:rsidRPr="00F541D4">
        <w:rPr>
          <w:rFonts w:ascii="Calibri" w:eastAsia="Calibri" w:hAnsi="Calibri"/>
          <w:sz w:val="22"/>
          <w:szCs w:val="22"/>
          <w:lang w:val="ga-IE" w:eastAsia="en-US"/>
        </w:rPr>
        <w:t>the</w:t>
      </w:r>
      <w:proofErr w:type="spellEnd"/>
      <w:r w:rsidRPr="00F541D4">
        <w:rPr>
          <w:rFonts w:ascii="Calibri" w:eastAsia="Calibri" w:hAnsi="Calibri"/>
          <w:sz w:val="22"/>
          <w:szCs w:val="22"/>
          <w:lang w:val="ga-IE" w:eastAsia="en-US"/>
        </w:rPr>
        <w:t xml:space="preserve"> </w:t>
      </w:r>
      <w:proofErr w:type="spellStart"/>
      <w:r w:rsidRPr="00F541D4">
        <w:rPr>
          <w:rFonts w:ascii="Calibri" w:eastAsia="Calibri" w:hAnsi="Calibri"/>
          <w:sz w:val="22"/>
          <w:szCs w:val="22"/>
          <w:lang w:val="ga-IE" w:eastAsia="en-US"/>
        </w:rPr>
        <w:t>next</w:t>
      </w:r>
      <w:proofErr w:type="spellEnd"/>
      <w:r w:rsidRPr="00F541D4">
        <w:rPr>
          <w:rFonts w:ascii="Calibri" w:eastAsia="Calibri" w:hAnsi="Calibri"/>
          <w:sz w:val="22"/>
          <w:szCs w:val="22"/>
          <w:lang w:val="ga-IE" w:eastAsia="en-US"/>
        </w:rPr>
        <w:t xml:space="preserve"> </w:t>
      </w:r>
      <w:proofErr w:type="spellStart"/>
      <w:r w:rsidRPr="00F541D4">
        <w:rPr>
          <w:rFonts w:ascii="Calibri" w:eastAsia="Calibri" w:hAnsi="Calibri"/>
          <w:sz w:val="22"/>
          <w:szCs w:val="22"/>
          <w:lang w:val="ga-IE" w:eastAsia="en-US"/>
        </w:rPr>
        <w:t>page</w:t>
      </w:r>
      <w:proofErr w:type="spellEnd"/>
      <w:r w:rsidRPr="00F541D4">
        <w:rPr>
          <w:rFonts w:ascii="Calibri" w:eastAsia="Calibri" w:hAnsi="Calibri"/>
          <w:sz w:val="22"/>
          <w:szCs w:val="22"/>
          <w:lang w:val="ga-IE" w:eastAsia="en-US"/>
        </w:rPr>
        <w:t>.</w:t>
      </w:r>
    </w:p>
    <w:p w14:paraId="29AA7EA0" w14:textId="6D83A47C" w:rsidR="00F541D4" w:rsidRPr="00F541D4" w:rsidRDefault="00F541D4" w:rsidP="00F541D4">
      <w:pPr>
        <w:spacing w:after="160" w:line="259" w:lineRule="auto"/>
        <w:rPr>
          <w:rFonts w:ascii="Calibri" w:eastAsia="Calibri" w:hAnsi="Calibri"/>
          <w:sz w:val="22"/>
          <w:szCs w:val="22"/>
          <w:lang w:val="ga-IE" w:eastAsia="en-US"/>
        </w:rPr>
      </w:pPr>
      <w:r w:rsidRPr="00F541D4">
        <w:rPr>
          <w:rFonts w:ascii="Calibri" w:eastAsia="Calibri" w:hAnsi="Calibri"/>
          <w:b/>
          <w:sz w:val="22"/>
          <w:szCs w:val="22"/>
          <w:lang w:val="ga-IE" w:eastAsia="en-US"/>
        </w:rPr>
        <w:t>C</w:t>
      </w:r>
      <w:r w:rsidRPr="00F541D4">
        <w:rPr>
          <w:rFonts w:ascii="Calibri" w:eastAsia="Calibri" w:hAnsi="Calibri"/>
          <w:b/>
          <w:sz w:val="22"/>
          <w:szCs w:val="22"/>
          <w:lang w:eastAsia="en-US"/>
        </w:rPr>
        <w:t>)</w:t>
      </w:r>
      <w:r w:rsidRPr="00F541D4">
        <w:rPr>
          <w:rFonts w:ascii="Calibri" w:eastAsia="Calibri" w:hAnsi="Calibri"/>
          <w:sz w:val="22"/>
          <w:szCs w:val="22"/>
          <w:lang w:val="ga-IE" w:eastAsia="en-US"/>
        </w:rPr>
        <w:t xml:space="preserve"> </w:t>
      </w:r>
      <w:r w:rsidRPr="00F541D4">
        <w:rPr>
          <w:rFonts w:ascii="Calibri" w:eastAsia="Calibri" w:hAnsi="Calibri"/>
          <w:sz w:val="22"/>
          <w:szCs w:val="22"/>
          <w:lang w:eastAsia="en-US"/>
        </w:rPr>
        <w:t>If your complaint is about a staff member (who is not the principal), you should</w:t>
      </w:r>
      <w:r w:rsidRPr="00F541D4">
        <w:rPr>
          <w:rFonts w:ascii="Calibri" w:eastAsia="Calibri" w:hAnsi="Calibri"/>
          <w:sz w:val="22"/>
          <w:szCs w:val="22"/>
          <w:lang w:val="ga-IE" w:eastAsia="en-US"/>
        </w:rPr>
        <w:t xml:space="preserve"> </w:t>
      </w:r>
      <w:r w:rsidRPr="00F541D4">
        <w:rPr>
          <w:rFonts w:ascii="Calibri" w:eastAsia="Calibri" w:hAnsi="Calibri"/>
          <w:sz w:val="22"/>
          <w:szCs w:val="22"/>
          <w:lang w:eastAsia="en-US"/>
        </w:rPr>
        <w:t>contact the school principal. Contact the school office to make an appointment</w:t>
      </w:r>
      <w:r w:rsidRPr="00F541D4">
        <w:rPr>
          <w:rFonts w:ascii="Calibri" w:eastAsia="Calibri" w:hAnsi="Calibri"/>
          <w:sz w:val="22"/>
          <w:szCs w:val="22"/>
          <w:lang w:val="ga-IE" w:eastAsia="en-US"/>
        </w:rPr>
        <w:t xml:space="preserve"> </w:t>
      </w:r>
      <w:r w:rsidRPr="00F541D4">
        <w:rPr>
          <w:rFonts w:ascii="Calibri" w:eastAsia="Calibri" w:hAnsi="Calibri"/>
          <w:sz w:val="22"/>
          <w:szCs w:val="22"/>
          <w:lang w:eastAsia="en-US"/>
        </w:rPr>
        <w:t>with the principal. If you are not happy with the response of the principal you can</w:t>
      </w:r>
      <w:r w:rsidRPr="00F541D4">
        <w:rPr>
          <w:rFonts w:ascii="Calibri" w:eastAsia="Calibri" w:hAnsi="Calibri"/>
          <w:sz w:val="22"/>
          <w:szCs w:val="22"/>
          <w:lang w:val="ga-IE" w:eastAsia="en-US"/>
        </w:rPr>
        <w:t xml:space="preserve"> </w:t>
      </w:r>
      <w:r w:rsidRPr="00F541D4">
        <w:rPr>
          <w:rFonts w:ascii="Calibri" w:eastAsia="Calibri" w:hAnsi="Calibri"/>
          <w:sz w:val="22"/>
          <w:szCs w:val="22"/>
          <w:lang w:eastAsia="en-US"/>
        </w:rPr>
        <w:t>address the issue</w:t>
      </w:r>
      <w:r w:rsidRPr="00F541D4">
        <w:rPr>
          <w:rFonts w:ascii="Calibri" w:eastAsia="Calibri" w:hAnsi="Calibri"/>
          <w:sz w:val="22"/>
          <w:szCs w:val="22"/>
          <w:lang w:val="ga-IE" w:eastAsia="en-US"/>
        </w:rPr>
        <w:t xml:space="preserve"> in </w:t>
      </w:r>
      <w:proofErr w:type="spellStart"/>
      <w:r w:rsidRPr="00F541D4">
        <w:rPr>
          <w:rFonts w:ascii="Calibri" w:eastAsia="Calibri" w:hAnsi="Calibri"/>
          <w:sz w:val="22"/>
          <w:szCs w:val="22"/>
          <w:lang w:val="ga-IE" w:eastAsia="en-US"/>
        </w:rPr>
        <w:t>writing</w:t>
      </w:r>
      <w:proofErr w:type="spellEnd"/>
      <w:r w:rsidRPr="00F541D4">
        <w:rPr>
          <w:rFonts w:ascii="Calibri" w:eastAsia="Calibri" w:hAnsi="Calibri"/>
          <w:sz w:val="22"/>
          <w:szCs w:val="22"/>
          <w:lang w:eastAsia="en-US"/>
        </w:rPr>
        <w:t xml:space="preserve"> with the Board of Management</w:t>
      </w:r>
      <w:r w:rsidR="005D0007">
        <w:rPr>
          <w:rFonts w:ascii="Calibri" w:eastAsia="Calibri" w:hAnsi="Calibri"/>
          <w:sz w:val="22"/>
          <w:szCs w:val="22"/>
          <w:lang w:val="ga-IE" w:eastAsia="en-US"/>
        </w:rPr>
        <w:t xml:space="preserve"> </w:t>
      </w:r>
      <w:r w:rsidR="005D0007" w:rsidRPr="00F541D4">
        <w:rPr>
          <w:rFonts w:ascii="Calibri" w:eastAsia="Calibri" w:hAnsi="Calibri"/>
          <w:sz w:val="22"/>
          <w:szCs w:val="22"/>
          <w:lang w:eastAsia="en-US"/>
        </w:rPr>
        <w:t xml:space="preserve">by sending a letter addressed to ‘An </w:t>
      </w:r>
      <w:proofErr w:type="spellStart"/>
      <w:r w:rsidR="005D0007" w:rsidRPr="00F541D4">
        <w:rPr>
          <w:rFonts w:ascii="Calibri" w:eastAsia="Calibri" w:hAnsi="Calibri"/>
          <w:sz w:val="22"/>
          <w:szCs w:val="22"/>
          <w:lang w:eastAsia="en-US"/>
        </w:rPr>
        <w:t>Cathaoirleach</w:t>
      </w:r>
      <w:proofErr w:type="spellEnd"/>
      <w:r w:rsidR="005D0007" w:rsidRPr="00F541D4">
        <w:rPr>
          <w:rFonts w:ascii="Calibri" w:eastAsia="Calibri" w:hAnsi="Calibri"/>
          <w:sz w:val="22"/>
          <w:szCs w:val="22"/>
          <w:lang w:eastAsia="en-US"/>
        </w:rPr>
        <w:t>’ at the school</w:t>
      </w:r>
      <w:r w:rsidR="005D0007" w:rsidRPr="00F541D4">
        <w:rPr>
          <w:rFonts w:ascii="Calibri" w:eastAsia="Calibri" w:hAnsi="Calibri"/>
          <w:sz w:val="22"/>
          <w:szCs w:val="22"/>
          <w:lang w:val="ga-IE" w:eastAsia="en-US"/>
        </w:rPr>
        <w:t xml:space="preserve"> </w:t>
      </w:r>
      <w:r w:rsidR="005D0007" w:rsidRPr="00F541D4">
        <w:rPr>
          <w:rFonts w:ascii="Calibri" w:eastAsia="Calibri" w:hAnsi="Calibri"/>
          <w:sz w:val="22"/>
          <w:szCs w:val="22"/>
          <w:lang w:eastAsia="en-US"/>
        </w:rPr>
        <w:t>address</w:t>
      </w:r>
      <w:r w:rsidR="005D0007">
        <w:rPr>
          <w:rFonts w:ascii="Calibri" w:eastAsia="Calibri" w:hAnsi="Calibri"/>
          <w:sz w:val="22"/>
          <w:szCs w:val="22"/>
          <w:lang w:val="ga-IE" w:eastAsia="en-US"/>
        </w:rPr>
        <w:t xml:space="preserve"> </w:t>
      </w:r>
      <w:proofErr w:type="spellStart"/>
      <w:r w:rsidR="005D0007">
        <w:rPr>
          <w:rFonts w:ascii="Calibri" w:eastAsia="Calibri" w:hAnsi="Calibri"/>
          <w:sz w:val="22"/>
          <w:szCs w:val="22"/>
          <w:lang w:val="ga-IE" w:eastAsia="en-US"/>
        </w:rPr>
        <w:t>only</w:t>
      </w:r>
      <w:bookmarkStart w:id="0" w:name="_GoBack"/>
      <w:bookmarkEnd w:id="0"/>
      <w:proofErr w:type="spellEnd"/>
      <w:r w:rsidRPr="00F541D4">
        <w:rPr>
          <w:rFonts w:ascii="Calibri" w:eastAsia="Calibri" w:hAnsi="Calibri"/>
          <w:sz w:val="22"/>
          <w:szCs w:val="22"/>
          <w:lang w:eastAsia="en-US"/>
        </w:rPr>
        <w:t>.</w:t>
      </w:r>
    </w:p>
    <w:p w14:paraId="0CC89A44" w14:textId="507F0499" w:rsidR="00F541D4" w:rsidRPr="00F541D4" w:rsidRDefault="00F541D4" w:rsidP="00F541D4">
      <w:pPr>
        <w:spacing w:after="160" w:line="259" w:lineRule="auto"/>
        <w:rPr>
          <w:rFonts w:ascii="Calibri" w:eastAsia="Calibri" w:hAnsi="Calibri"/>
          <w:sz w:val="22"/>
          <w:szCs w:val="22"/>
          <w:lang w:eastAsia="en-US"/>
        </w:rPr>
      </w:pPr>
      <w:r w:rsidRPr="00F541D4">
        <w:rPr>
          <w:rFonts w:ascii="Calibri" w:eastAsia="Calibri" w:hAnsi="Calibri"/>
          <w:b/>
          <w:sz w:val="22"/>
          <w:szCs w:val="22"/>
          <w:lang w:val="ga-IE" w:eastAsia="en-US"/>
        </w:rPr>
        <w:t>D</w:t>
      </w:r>
      <w:r w:rsidRPr="00F541D4">
        <w:rPr>
          <w:rFonts w:ascii="Calibri" w:eastAsia="Calibri" w:hAnsi="Calibri"/>
          <w:b/>
          <w:sz w:val="22"/>
          <w:szCs w:val="22"/>
          <w:lang w:eastAsia="en-US"/>
        </w:rPr>
        <w:t>)</w:t>
      </w:r>
      <w:r w:rsidRPr="00F541D4">
        <w:rPr>
          <w:rFonts w:ascii="Calibri" w:eastAsia="Calibri" w:hAnsi="Calibri"/>
          <w:b/>
          <w:sz w:val="22"/>
          <w:szCs w:val="22"/>
          <w:lang w:val="ga-IE" w:eastAsia="en-US"/>
        </w:rPr>
        <w:t xml:space="preserve"> </w:t>
      </w:r>
      <w:r w:rsidRPr="00F541D4">
        <w:rPr>
          <w:rFonts w:ascii="Calibri" w:eastAsia="Calibri" w:hAnsi="Calibri"/>
          <w:sz w:val="22"/>
          <w:szCs w:val="22"/>
          <w:lang w:val="ga-IE" w:eastAsia="en-US"/>
        </w:rPr>
        <w:t>C</w:t>
      </w:r>
      <w:proofErr w:type="spellStart"/>
      <w:r w:rsidRPr="00F541D4">
        <w:rPr>
          <w:rFonts w:ascii="Calibri" w:eastAsia="Calibri" w:hAnsi="Calibri"/>
          <w:sz w:val="22"/>
          <w:szCs w:val="22"/>
          <w:lang w:eastAsia="en-US"/>
        </w:rPr>
        <w:t>omplaints</w:t>
      </w:r>
      <w:proofErr w:type="spellEnd"/>
      <w:r w:rsidRPr="00F541D4">
        <w:rPr>
          <w:rFonts w:ascii="Calibri" w:eastAsia="Calibri" w:hAnsi="Calibri"/>
          <w:sz w:val="22"/>
          <w:szCs w:val="22"/>
          <w:lang w:eastAsia="en-US"/>
        </w:rPr>
        <w:t xml:space="preserve"> regarding the principal should be directed to the Board of</w:t>
      </w:r>
      <w:r w:rsidRPr="00F541D4">
        <w:rPr>
          <w:rFonts w:ascii="Calibri" w:eastAsia="Calibri" w:hAnsi="Calibri"/>
          <w:sz w:val="22"/>
          <w:szCs w:val="22"/>
          <w:lang w:val="ga-IE" w:eastAsia="en-US"/>
        </w:rPr>
        <w:t xml:space="preserve"> </w:t>
      </w:r>
      <w:r w:rsidRPr="00F541D4">
        <w:rPr>
          <w:rFonts w:ascii="Calibri" w:eastAsia="Calibri" w:hAnsi="Calibri"/>
          <w:sz w:val="22"/>
          <w:szCs w:val="22"/>
          <w:lang w:eastAsia="en-US"/>
        </w:rPr>
        <w:t xml:space="preserve">Management by sending a letter addressed to ‘An </w:t>
      </w:r>
      <w:proofErr w:type="spellStart"/>
      <w:r w:rsidRPr="00F541D4">
        <w:rPr>
          <w:rFonts w:ascii="Calibri" w:eastAsia="Calibri" w:hAnsi="Calibri"/>
          <w:sz w:val="22"/>
          <w:szCs w:val="22"/>
          <w:lang w:eastAsia="en-US"/>
        </w:rPr>
        <w:t>Cathaoirleach</w:t>
      </w:r>
      <w:proofErr w:type="spellEnd"/>
      <w:r w:rsidRPr="00F541D4">
        <w:rPr>
          <w:rFonts w:ascii="Calibri" w:eastAsia="Calibri" w:hAnsi="Calibri"/>
          <w:sz w:val="22"/>
          <w:szCs w:val="22"/>
          <w:lang w:eastAsia="en-US"/>
        </w:rPr>
        <w:t>’ at the school</w:t>
      </w:r>
      <w:r w:rsidRPr="00F541D4">
        <w:rPr>
          <w:rFonts w:ascii="Calibri" w:eastAsia="Calibri" w:hAnsi="Calibri"/>
          <w:sz w:val="22"/>
          <w:szCs w:val="22"/>
          <w:lang w:val="ga-IE" w:eastAsia="en-US"/>
        </w:rPr>
        <w:t xml:space="preserve"> </w:t>
      </w:r>
      <w:r w:rsidRPr="00F541D4">
        <w:rPr>
          <w:rFonts w:ascii="Calibri" w:eastAsia="Calibri" w:hAnsi="Calibri"/>
          <w:sz w:val="22"/>
          <w:szCs w:val="22"/>
          <w:lang w:eastAsia="en-US"/>
        </w:rPr>
        <w:t>address</w:t>
      </w:r>
      <w:r w:rsidR="0018786A">
        <w:rPr>
          <w:rFonts w:ascii="Calibri" w:eastAsia="Calibri" w:hAnsi="Calibri"/>
          <w:sz w:val="22"/>
          <w:szCs w:val="22"/>
          <w:lang w:val="ga-IE" w:eastAsia="en-US"/>
        </w:rPr>
        <w:t xml:space="preserve"> </w:t>
      </w:r>
      <w:proofErr w:type="spellStart"/>
      <w:r w:rsidR="0018786A">
        <w:rPr>
          <w:rFonts w:ascii="Calibri" w:eastAsia="Calibri" w:hAnsi="Calibri"/>
          <w:sz w:val="22"/>
          <w:szCs w:val="22"/>
          <w:lang w:val="ga-IE" w:eastAsia="en-US"/>
        </w:rPr>
        <w:t>only</w:t>
      </w:r>
      <w:proofErr w:type="spellEnd"/>
      <w:r w:rsidRPr="00F541D4">
        <w:rPr>
          <w:rFonts w:ascii="Calibri" w:eastAsia="Calibri" w:hAnsi="Calibri"/>
          <w:sz w:val="22"/>
          <w:szCs w:val="22"/>
          <w:lang w:eastAsia="en-US"/>
        </w:rPr>
        <w:t xml:space="preserve">. Please note that correspondence </w:t>
      </w:r>
      <w:r w:rsidRPr="00F541D4">
        <w:rPr>
          <w:rFonts w:ascii="Calibri" w:eastAsia="Calibri" w:hAnsi="Calibri"/>
          <w:sz w:val="22"/>
          <w:szCs w:val="22"/>
          <w:lang w:eastAsia="en-US"/>
        </w:rPr>
        <w:lastRenderedPageBreak/>
        <w:t>will come to you after the next Board of</w:t>
      </w:r>
      <w:r w:rsidRPr="00F541D4">
        <w:rPr>
          <w:rFonts w:ascii="Calibri" w:eastAsia="Calibri" w:hAnsi="Calibri"/>
          <w:sz w:val="22"/>
          <w:szCs w:val="22"/>
          <w:lang w:val="ga-IE" w:eastAsia="en-US"/>
        </w:rPr>
        <w:t xml:space="preserve"> </w:t>
      </w:r>
      <w:r w:rsidRPr="00F541D4">
        <w:rPr>
          <w:rFonts w:ascii="Calibri" w:eastAsia="Calibri" w:hAnsi="Calibri"/>
          <w:sz w:val="22"/>
          <w:szCs w:val="22"/>
          <w:lang w:eastAsia="en-US"/>
        </w:rPr>
        <w:t>Management meeting and this may be a number of weeks</w:t>
      </w:r>
      <w:r w:rsidRPr="00F541D4">
        <w:rPr>
          <w:rFonts w:ascii="Calibri" w:eastAsia="Calibri" w:hAnsi="Calibri"/>
          <w:sz w:val="22"/>
          <w:szCs w:val="22"/>
          <w:lang w:val="ga-IE" w:eastAsia="en-US"/>
        </w:rPr>
        <w:t xml:space="preserve"> (</w:t>
      </w:r>
      <w:proofErr w:type="spellStart"/>
      <w:r w:rsidRPr="00F541D4">
        <w:rPr>
          <w:rFonts w:ascii="Calibri" w:eastAsia="Calibri" w:hAnsi="Calibri"/>
          <w:sz w:val="22"/>
          <w:szCs w:val="22"/>
          <w:lang w:val="ga-IE" w:eastAsia="en-US"/>
        </w:rPr>
        <w:t>the</w:t>
      </w:r>
      <w:proofErr w:type="spellEnd"/>
      <w:r w:rsidRPr="00F541D4">
        <w:rPr>
          <w:rFonts w:ascii="Calibri" w:eastAsia="Calibri" w:hAnsi="Calibri"/>
          <w:sz w:val="22"/>
          <w:szCs w:val="22"/>
          <w:lang w:val="ga-IE" w:eastAsia="en-US"/>
        </w:rPr>
        <w:t xml:space="preserve"> </w:t>
      </w:r>
      <w:proofErr w:type="spellStart"/>
      <w:r w:rsidRPr="00F541D4">
        <w:rPr>
          <w:rFonts w:ascii="Calibri" w:eastAsia="Calibri" w:hAnsi="Calibri"/>
          <w:sz w:val="22"/>
          <w:szCs w:val="22"/>
          <w:lang w:val="ga-IE" w:eastAsia="en-US"/>
        </w:rPr>
        <w:t>board</w:t>
      </w:r>
      <w:proofErr w:type="spellEnd"/>
      <w:r w:rsidRPr="00F541D4">
        <w:rPr>
          <w:rFonts w:ascii="Calibri" w:eastAsia="Calibri" w:hAnsi="Calibri"/>
          <w:sz w:val="22"/>
          <w:szCs w:val="22"/>
          <w:lang w:val="ga-IE" w:eastAsia="en-US"/>
        </w:rPr>
        <w:t xml:space="preserve"> </w:t>
      </w:r>
      <w:proofErr w:type="spellStart"/>
      <w:r w:rsidRPr="00F541D4">
        <w:rPr>
          <w:rFonts w:ascii="Calibri" w:eastAsia="Calibri" w:hAnsi="Calibri"/>
          <w:sz w:val="22"/>
          <w:szCs w:val="22"/>
          <w:lang w:val="ga-IE" w:eastAsia="en-US"/>
        </w:rPr>
        <w:t>generally</w:t>
      </w:r>
      <w:proofErr w:type="spellEnd"/>
      <w:r w:rsidRPr="00F541D4">
        <w:rPr>
          <w:rFonts w:ascii="Calibri" w:eastAsia="Calibri" w:hAnsi="Calibri"/>
          <w:sz w:val="22"/>
          <w:szCs w:val="22"/>
          <w:lang w:val="ga-IE" w:eastAsia="en-US"/>
        </w:rPr>
        <w:t xml:space="preserve"> </w:t>
      </w:r>
      <w:proofErr w:type="spellStart"/>
      <w:r w:rsidRPr="00F541D4">
        <w:rPr>
          <w:rFonts w:ascii="Calibri" w:eastAsia="Calibri" w:hAnsi="Calibri"/>
          <w:sz w:val="22"/>
          <w:szCs w:val="22"/>
          <w:lang w:val="ga-IE" w:eastAsia="en-US"/>
        </w:rPr>
        <w:t>meets</w:t>
      </w:r>
      <w:proofErr w:type="spellEnd"/>
      <w:r w:rsidRPr="00F541D4">
        <w:rPr>
          <w:rFonts w:ascii="Calibri" w:eastAsia="Calibri" w:hAnsi="Calibri"/>
          <w:sz w:val="22"/>
          <w:szCs w:val="22"/>
          <w:lang w:val="ga-IE" w:eastAsia="en-US"/>
        </w:rPr>
        <w:t xml:space="preserve"> 6-7 </w:t>
      </w:r>
      <w:proofErr w:type="spellStart"/>
      <w:r w:rsidRPr="00F541D4">
        <w:rPr>
          <w:rFonts w:ascii="Calibri" w:eastAsia="Calibri" w:hAnsi="Calibri"/>
          <w:sz w:val="22"/>
          <w:szCs w:val="22"/>
          <w:lang w:val="ga-IE" w:eastAsia="en-US"/>
        </w:rPr>
        <w:t>times</w:t>
      </w:r>
      <w:proofErr w:type="spellEnd"/>
      <w:r w:rsidRPr="00F541D4">
        <w:rPr>
          <w:rFonts w:ascii="Calibri" w:eastAsia="Calibri" w:hAnsi="Calibri"/>
          <w:sz w:val="22"/>
          <w:szCs w:val="22"/>
          <w:lang w:val="ga-IE" w:eastAsia="en-US"/>
        </w:rPr>
        <w:t xml:space="preserve"> </w:t>
      </w:r>
      <w:proofErr w:type="spellStart"/>
      <w:r w:rsidRPr="00F541D4">
        <w:rPr>
          <w:rFonts w:ascii="Calibri" w:eastAsia="Calibri" w:hAnsi="Calibri"/>
          <w:sz w:val="22"/>
          <w:szCs w:val="22"/>
          <w:lang w:val="ga-IE" w:eastAsia="en-US"/>
        </w:rPr>
        <w:t>between</w:t>
      </w:r>
      <w:proofErr w:type="spellEnd"/>
      <w:r w:rsidRPr="00F541D4">
        <w:rPr>
          <w:rFonts w:ascii="Calibri" w:eastAsia="Calibri" w:hAnsi="Calibri"/>
          <w:sz w:val="22"/>
          <w:szCs w:val="22"/>
          <w:lang w:val="ga-IE" w:eastAsia="en-US"/>
        </w:rPr>
        <w:t xml:space="preserve"> </w:t>
      </w:r>
      <w:proofErr w:type="spellStart"/>
      <w:r w:rsidRPr="00F541D4">
        <w:rPr>
          <w:rFonts w:ascii="Calibri" w:eastAsia="Calibri" w:hAnsi="Calibri"/>
          <w:sz w:val="22"/>
          <w:szCs w:val="22"/>
          <w:lang w:val="ga-IE" w:eastAsia="en-US"/>
        </w:rPr>
        <w:t>September</w:t>
      </w:r>
      <w:proofErr w:type="spellEnd"/>
      <w:r w:rsidRPr="00F541D4">
        <w:rPr>
          <w:rFonts w:ascii="Calibri" w:eastAsia="Calibri" w:hAnsi="Calibri"/>
          <w:sz w:val="22"/>
          <w:szCs w:val="22"/>
          <w:lang w:val="ga-IE" w:eastAsia="en-US"/>
        </w:rPr>
        <w:t xml:space="preserve"> </w:t>
      </w:r>
      <w:proofErr w:type="spellStart"/>
      <w:r w:rsidRPr="00F541D4">
        <w:rPr>
          <w:rFonts w:ascii="Calibri" w:eastAsia="Calibri" w:hAnsi="Calibri"/>
          <w:sz w:val="22"/>
          <w:szCs w:val="22"/>
          <w:lang w:val="ga-IE" w:eastAsia="en-US"/>
        </w:rPr>
        <w:t>and</w:t>
      </w:r>
      <w:proofErr w:type="spellEnd"/>
      <w:r w:rsidRPr="00F541D4">
        <w:rPr>
          <w:rFonts w:ascii="Calibri" w:eastAsia="Calibri" w:hAnsi="Calibri"/>
          <w:sz w:val="22"/>
          <w:szCs w:val="22"/>
          <w:lang w:val="ga-IE" w:eastAsia="en-US"/>
        </w:rPr>
        <w:t xml:space="preserve"> </w:t>
      </w:r>
      <w:proofErr w:type="spellStart"/>
      <w:r w:rsidRPr="00F541D4">
        <w:rPr>
          <w:rFonts w:ascii="Calibri" w:eastAsia="Calibri" w:hAnsi="Calibri"/>
          <w:sz w:val="22"/>
          <w:szCs w:val="22"/>
          <w:lang w:val="ga-IE" w:eastAsia="en-US"/>
        </w:rPr>
        <w:t>June</w:t>
      </w:r>
      <w:proofErr w:type="spellEnd"/>
      <w:r w:rsidRPr="00F541D4">
        <w:rPr>
          <w:rFonts w:ascii="Calibri" w:eastAsia="Calibri" w:hAnsi="Calibri"/>
          <w:sz w:val="22"/>
          <w:szCs w:val="22"/>
          <w:lang w:val="ga-IE" w:eastAsia="en-US"/>
        </w:rPr>
        <w:t>)</w:t>
      </w:r>
      <w:r w:rsidRPr="00F541D4">
        <w:rPr>
          <w:rFonts w:ascii="Calibri" w:eastAsia="Calibri" w:hAnsi="Calibri"/>
          <w:sz w:val="22"/>
          <w:szCs w:val="22"/>
          <w:lang w:eastAsia="en-US"/>
        </w:rPr>
        <w:t>.</w:t>
      </w:r>
    </w:p>
    <w:p w14:paraId="5652B24C" w14:textId="77777777" w:rsidR="00F541D4" w:rsidRDefault="00F541D4" w:rsidP="00F541D4">
      <w:pPr>
        <w:spacing w:after="160" w:line="259" w:lineRule="auto"/>
        <w:rPr>
          <w:rFonts w:ascii="Calibri" w:eastAsia="Calibri" w:hAnsi="Calibri"/>
          <w:b/>
          <w:color w:val="660066"/>
          <w:szCs w:val="22"/>
          <w:lang w:eastAsia="en-US"/>
        </w:rPr>
      </w:pPr>
    </w:p>
    <w:p w14:paraId="06D2E9E4" w14:textId="50D35437" w:rsidR="00F541D4" w:rsidRPr="00F541D4" w:rsidRDefault="00F541D4" w:rsidP="00F541D4">
      <w:pPr>
        <w:spacing w:after="160" w:line="259" w:lineRule="auto"/>
        <w:rPr>
          <w:rFonts w:ascii="Calibri" w:eastAsia="Calibri" w:hAnsi="Calibri"/>
          <w:b/>
          <w:color w:val="660066"/>
          <w:szCs w:val="22"/>
          <w:lang w:eastAsia="en-US"/>
        </w:rPr>
      </w:pPr>
      <w:r w:rsidRPr="00F541D4">
        <w:rPr>
          <w:rFonts w:ascii="Calibri" w:eastAsia="Calibri" w:hAnsi="Calibri"/>
          <w:b/>
          <w:color w:val="660066"/>
          <w:szCs w:val="22"/>
          <w:lang w:eastAsia="en-US"/>
        </w:rPr>
        <w:t>Parental Complaints Procedure</w:t>
      </w:r>
    </w:p>
    <w:p w14:paraId="6463725E" w14:textId="77777777" w:rsidR="00F541D4" w:rsidRPr="00F541D4" w:rsidRDefault="00F541D4" w:rsidP="00F541D4">
      <w:pPr>
        <w:spacing w:after="160" w:line="259" w:lineRule="auto"/>
        <w:rPr>
          <w:rFonts w:ascii="Calibri" w:eastAsia="Calibri" w:hAnsi="Calibri"/>
          <w:sz w:val="22"/>
          <w:szCs w:val="22"/>
          <w:lang w:val="ga-IE" w:eastAsia="en-US"/>
        </w:rPr>
      </w:pPr>
      <w:r w:rsidRPr="00F541D4">
        <w:rPr>
          <w:rFonts w:ascii="Calibri" w:eastAsia="Calibri" w:hAnsi="Calibri"/>
          <w:sz w:val="22"/>
          <w:szCs w:val="22"/>
          <w:lang w:eastAsia="en-US"/>
        </w:rPr>
        <w:t>This Complaints Procedure, agreed by the teachers’ union and management</w:t>
      </w:r>
      <w:r w:rsidRPr="00F541D4">
        <w:rPr>
          <w:rFonts w:ascii="Calibri" w:eastAsia="Calibri" w:hAnsi="Calibri"/>
          <w:sz w:val="22"/>
          <w:szCs w:val="22"/>
          <w:lang w:val="ga-IE" w:eastAsia="en-US"/>
        </w:rPr>
        <w:t xml:space="preserve"> </w:t>
      </w:r>
      <w:r w:rsidRPr="00F541D4">
        <w:rPr>
          <w:rFonts w:ascii="Calibri" w:eastAsia="Calibri" w:hAnsi="Calibri"/>
          <w:sz w:val="22"/>
          <w:szCs w:val="22"/>
          <w:lang w:eastAsia="en-US"/>
        </w:rPr>
        <w:t>bodies, provides a mechanism for dealing with parental complaints against a</w:t>
      </w:r>
      <w:r w:rsidRPr="00F541D4">
        <w:rPr>
          <w:rFonts w:ascii="Calibri" w:eastAsia="Calibri" w:hAnsi="Calibri"/>
          <w:sz w:val="22"/>
          <w:szCs w:val="22"/>
          <w:lang w:val="ga-IE" w:eastAsia="en-US"/>
        </w:rPr>
        <w:t xml:space="preserve"> </w:t>
      </w:r>
      <w:r w:rsidRPr="00F541D4">
        <w:rPr>
          <w:rFonts w:ascii="Calibri" w:eastAsia="Calibri" w:hAnsi="Calibri"/>
          <w:sz w:val="22"/>
          <w:szCs w:val="22"/>
          <w:lang w:eastAsia="en-US"/>
        </w:rPr>
        <w:t>teacher as set out in Section 28 of the Education Act 1998.</w:t>
      </w:r>
      <w:r w:rsidRPr="00F541D4">
        <w:rPr>
          <w:rFonts w:ascii="Calibri" w:eastAsia="Calibri" w:hAnsi="Calibri"/>
          <w:sz w:val="22"/>
          <w:szCs w:val="22"/>
          <w:lang w:val="ga-IE" w:eastAsia="en-US"/>
        </w:rPr>
        <w:t xml:space="preserve"> </w:t>
      </w:r>
    </w:p>
    <w:p w14:paraId="5627763C" w14:textId="77777777" w:rsidR="00F541D4" w:rsidRPr="00F541D4" w:rsidRDefault="00F541D4" w:rsidP="00F541D4">
      <w:pPr>
        <w:spacing w:after="160" w:line="259" w:lineRule="auto"/>
        <w:rPr>
          <w:rFonts w:ascii="Calibri" w:eastAsia="Calibri" w:hAnsi="Calibri"/>
          <w:sz w:val="22"/>
          <w:szCs w:val="22"/>
          <w:lang w:val="ga-IE" w:eastAsia="en-US"/>
        </w:rPr>
      </w:pPr>
      <w:r w:rsidRPr="00F541D4">
        <w:rPr>
          <w:rFonts w:ascii="Calibri" w:eastAsia="Calibri" w:hAnsi="Calibri"/>
          <w:sz w:val="22"/>
          <w:szCs w:val="22"/>
          <w:lang w:eastAsia="en-US"/>
        </w:rPr>
        <w:t xml:space="preserve">The Board of Management of Gaelscoil na </w:t>
      </w:r>
      <w:proofErr w:type="spellStart"/>
      <w:r w:rsidRPr="00F541D4">
        <w:rPr>
          <w:rFonts w:ascii="Calibri" w:eastAsia="Calibri" w:hAnsi="Calibri"/>
          <w:sz w:val="22"/>
          <w:szCs w:val="22"/>
          <w:lang w:eastAsia="en-US"/>
        </w:rPr>
        <w:t>Mí</w:t>
      </w:r>
      <w:proofErr w:type="spellEnd"/>
      <w:r w:rsidRPr="00F541D4">
        <w:rPr>
          <w:rFonts w:ascii="Calibri" w:eastAsia="Calibri" w:hAnsi="Calibri"/>
          <w:sz w:val="22"/>
          <w:szCs w:val="22"/>
          <w:lang w:eastAsia="en-US"/>
        </w:rPr>
        <w:t xml:space="preserve"> follows the ‘Governance Manual for Primary Schools</w:t>
      </w:r>
      <w:r w:rsidRPr="00F541D4">
        <w:rPr>
          <w:rFonts w:ascii="Calibri" w:eastAsia="Calibri" w:hAnsi="Calibri"/>
          <w:sz w:val="22"/>
          <w:szCs w:val="22"/>
          <w:lang w:val="ga-IE" w:eastAsia="en-US"/>
        </w:rPr>
        <w:t>’</w:t>
      </w:r>
      <w:r w:rsidRPr="00F541D4">
        <w:rPr>
          <w:rFonts w:ascii="Calibri" w:eastAsia="Calibri" w:hAnsi="Calibri"/>
          <w:sz w:val="22"/>
          <w:szCs w:val="22"/>
          <w:lang w:eastAsia="en-US"/>
        </w:rPr>
        <w:t xml:space="preserve"> as laid down by the Dept. of Education in all matters of business. Therefore 15(c) (Pg29) Disclosure of Interest/integrity of Board Proceedings deems it necessary for any member of the Board who is personally subject of a matter which is before the board to withdrawn from the deliberations.</w:t>
      </w:r>
    </w:p>
    <w:p w14:paraId="42EFBFD4" w14:textId="77777777" w:rsidR="00F541D4" w:rsidRPr="00F541D4" w:rsidRDefault="00F541D4" w:rsidP="00F541D4">
      <w:pPr>
        <w:spacing w:after="160" w:line="259" w:lineRule="auto"/>
        <w:rPr>
          <w:rFonts w:ascii="Calibri" w:eastAsia="Calibri" w:hAnsi="Calibri"/>
          <w:b/>
          <w:sz w:val="22"/>
          <w:szCs w:val="22"/>
          <w:lang w:eastAsia="en-US"/>
        </w:rPr>
      </w:pPr>
    </w:p>
    <w:p w14:paraId="029EEE4D" w14:textId="77777777" w:rsidR="00F541D4" w:rsidRPr="00F541D4" w:rsidRDefault="00F541D4" w:rsidP="00F541D4">
      <w:pPr>
        <w:spacing w:after="160" w:line="259" w:lineRule="auto"/>
        <w:rPr>
          <w:rFonts w:ascii="Calibri" w:eastAsia="Calibri" w:hAnsi="Calibri"/>
          <w:b/>
          <w:sz w:val="22"/>
          <w:szCs w:val="22"/>
          <w:lang w:eastAsia="en-US"/>
        </w:rPr>
      </w:pPr>
      <w:r w:rsidRPr="00F541D4">
        <w:rPr>
          <w:rFonts w:ascii="Calibri" w:eastAsia="Calibri" w:hAnsi="Calibri"/>
          <w:b/>
          <w:sz w:val="22"/>
          <w:szCs w:val="22"/>
          <w:lang w:eastAsia="en-US"/>
        </w:rPr>
        <w:t>Relationship to School Ethos</w:t>
      </w:r>
    </w:p>
    <w:p w14:paraId="2628C1FD" w14:textId="77777777" w:rsidR="00F541D4" w:rsidRPr="00F541D4" w:rsidRDefault="00F541D4" w:rsidP="00F541D4">
      <w:pPr>
        <w:spacing w:after="160" w:line="259" w:lineRule="auto"/>
        <w:rPr>
          <w:rFonts w:ascii="Calibri" w:eastAsia="Calibri" w:hAnsi="Calibri"/>
          <w:sz w:val="22"/>
          <w:szCs w:val="22"/>
          <w:lang w:eastAsia="en-US"/>
        </w:rPr>
      </w:pPr>
      <w:r w:rsidRPr="00F541D4">
        <w:rPr>
          <w:rFonts w:ascii="Calibri" w:eastAsia="Calibri" w:hAnsi="Calibri"/>
          <w:sz w:val="22"/>
          <w:szCs w:val="22"/>
          <w:lang w:eastAsia="en-US"/>
        </w:rPr>
        <w:t>The school promotes positive home – school contacts and endeavours to enhance</w:t>
      </w:r>
      <w:r w:rsidRPr="00F541D4">
        <w:rPr>
          <w:rFonts w:ascii="Calibri" w:eastAsia="Calibri" w:hAnsi="Calibri"/>
          <w:sz w:val="22"/>
          <w:szCs w:val="22"/>
          <w:lang w:val="ga-IE" w:eastAsia="en-US"/>
        </w:rPr>
        <w:t xml:space="preserve"> </w:t>
      </w:r>
      <w:r w:rsidRPr="00F541D4">
        <w:rPr>
          <w:rFonts w:ascii="Calibri" w:eastAsia="Calibri" w:hAnsi="Calibri"/>
          <w:sz w:val="22"/>
          <w:szCs w:val="22"/>
          <w:lang w:eastAsia="en-US"/>
        </w:rPr>
        <w:t>the self-esteem of everyone within the school community. The policy contributes</w:t>
      </w:r>
      <w:r w:rsidRPr="00F541D4">
        <w:rPr>
          <w:rFonts w:ascii="Calibri" w:eastAsia="Calibri" w:hAnsi="Calibri"/>
          <w:sz w:val="22"/>
          <w:szCs w:val="22"/>
          <w:lang w:val="ga-IE" w:eastAsia="en-US"/>
        </w:rPr>
        <w:t xml:space="preserve"> </w:t>
      </w:r>
      <w:r w:rsidRPr="00F541D4">
        <w:rPr>
          <w:rFonts w:ascii="Calibri" w:eastAsia="Calibri" w:hAnsi="Calibri"/>
          <w:sz w:val="22"/>
          <w:szCs w:val="22"/>
          <w:lang w:eastAsia="en-US"/>
        </w:rPr>
        <w:t>towards those ideals.</w:t>
      </w:r>
    </w:p>
    <w:p w14:paraId="04A6BB5E" w14:textId="77777777" w:rsidR="00F541D4" w:rsidRPr="00F541D4" w:rsidRDefault="00F541D4" w:rsidP="00F541D4">
      <w:pPr>
        <w:spacing w:after="160" w:line="259" w:lineRule="auto"/>
        <w:rPr>
          <w:rFonts w:ascii="Calibri" w:eastAsia="Calibri" w:hAnsi="Calibri"/>
          <w:b/>
          <w:sz w:val="22"/>
          <w:szCs w:val="22"/>
          <w:lang w:eastAsia="en-US"/>
        </w:rPr>
      </w:pPr>
    </w:p>
    <w:p w14:paraId="0B6EAEF6" w14:textId="77777777" w:rsidR="00F541D4" w:rsidRPr="00F541D4" w:rsidRDefault="00F541D4" w:rsidP="00F541D4">
      <w:pPr>
        <w:spacing w:after="160" w:line="259" w:lineRule="auto"/>
        <w:rPr>
          <w:rFonts w:ascii="Calibri" w:eastAsia="Calibri" w:hAnsi="Calibri"/>
          <w:b/>
          <w:sz w:val="22"/>
          <w:szCs w:val="22"/>
          <w:lang w:eastAsia="en-US"/>
        </w:rPr>
      </w:pPr>
      <w:r w:rsidRPr="00F541D4">
        <w:rPr>
          <w:rFonts w:ascii="Calibri" w:eastAsia="Calibri" w:hAnsi="Calibri"/>
          <w:b/>
          <w:sz w:val="22"/>
          <w:szCs w:val="22"/>
          <w:lang w:eastAsia="en-US"/>
        </w:rPr>
        <w:t>Aims/Objectives</w:t>
      </w:r>
    </w:p>
    <w:p w14:paraId="303AD47B" w14:textId="77777777" w:rsidR="00F541D4" w:rsidRPr="00F541D4" w:rsidRDefault="00F541D4" w:rsidP="00F541D4">
      <w:pPr>
        <w:spacing w:after="160" w:line="259" w:lineRule="auto"/>
        <w:rPr>
          <w:rFonts w:ascii="Calibri" w:eastAsia="Calibri" w:hAnsi="Calibri"/>
          <w:sz w:val="22"/>
          <w:szCs w:val="22"/>
          <w:lang w:eastAsia="en-US"/>
        </w:rPr>
      </w:pPr>
      <w:r w:rsidRPr="00F541D4">
        <w:rPr>
          <w:rFonts w:ascii="Calibri" w:eastAsia="Calibri" w:hAnsi="Calibri"/>
          <w:sz w:val="22"/>
          <w:szCs w:val="22"/>
          <w:lang w:eastAsia="en-US"/>
        </w:rPr>
        <w:t>• To foster fruitful and trusting relationships between school and parents</w:t>
      </w:r>
    </w:p>
    <w:p w14:paraId="5BF6469A" w14:textId="77777777" w:rsidR="00F541D4" w:rsidRPr="00F541D4" w:rsidRDefault="00F541D4" w:rsidP="00F541D4">
      <w:pPr>
        <w:spacing w:after="160" w:line="259" w:lineRule="auto"/>
        <w:rPr>
          <w:rFonts w:ascii="Calibri" w:eastAsia="Calibri" w:hAnsi="Calibri"/>
          <w:sz w:val="22"/>
          <w:szCs w:val="22"/>
          <w:lang w:eastAsia="en-US"/>
        </w:rPr>
      </w:pPr>
      <w:r w:rsidRPr="00F541D4">
        <w:rPr>
          <w:rFonts w:ascii="Calibri" w:eastAsia="Calibri" w:hAnsi="Calibri"/>
          <w:sz w:val="22"/>
          <w:szCs w:val="22"/>
          <w:lang w:eastAsia="en-US"/>
        </w:rPr>
        <w:t>• To afford parents an opportunity to express opinions/grievances through</w:t>
      </w:r>
      <w:r w:rsidRPr="00F541D4">
        <w:rPr>
          <w:rFonts w:ascii="Calibri" w:eastAsia="Calibri" w:hAnsi="Calibri"/>
          <w:sz w:val="22"/>
          <w:szCs w:val="22"/>
          <w:lang w:val="ga-IE" w:eastAsia="en-US"/>
        </w:rPr>
        <w:t xml:space="preserve"> </w:t>
      </w:r>
      <w:r w:rsidRPr="00F541D4">
        <w:rPr>
          <w:rFonts w:ascii="Calibri" w:eastAsia="Calibri" w:hAnsi="Calibri"/>
          <w:sz w:val="22"/>
          <w:szCs w:val="22"/>
          <w:lang w:eastAsia="en-US"/>
        </w:rPr>
        <w:t>the framework of a defined procedure</w:t>
      </w:r>
    </w:p>
    <w:p w14:paraId="11FF6C92" w14:textId="77777777" w:rsidR="00F541D4" w:rsidRPr="00F541D4" w:rsidRDefault="00F541D4" w:rsidP="00F541D4">
      <w:pPr>
        <w:spacing w:after="160" w:line="259" w:lineRule="auto"/>
        <w:rPr>
          <w:rFonts w:ascii="Calibri" w:eastAsia="Calibri" w:hAnsi="Calibri"/>
          <w:sz w:val="22"/>
          <w:szCs w:val="22"/>
          <w:lang w:eastAsia="en-US"/>
        </w:rPr>
      </w:pPr>
      <w:r w:rsidRPr="00F541D4">
        <w:rPr>
          <w:rFonts w:ascii="Calibri" w:eastAsia="Calibri" w:hAnsi="Calibri"/>
          <w:sz w:val="22"/>
          <w:szCs w:val="22"/>
          <w:lang w:eastAsia="en-US"/>
        </w:rPr>
        <w:t>• To minimize the opportunity for conflict by providing parents an opportunity</w:t>
      </w:r>
      <w:r w:rsidRPr="00F541D4">
        <w:rPr>
          <w:rFonts w:ascii="Calibri" w:eastAsia="Calibri" w:hAnsi="Calibri"/>
          <w:sz w:val="22"/>
          <w:szCs w:val="22"/>
          <w:lang w:val="ga-IE" w:eastAsia="en-US"/>
        </w:rPr>
        <w:t xml:space="preserve"> </w:t>
      </w:r>
      <w:r w:rsidRPr="00F541D4">
        <w:rPr>
          <w:rFonts w:ascii="Calibri" w:eastAsia="Calibri" w:hAnsi="Calibri"/>
          <w:sz w:val="22"/>
          <w:szCs w:val="22"/>
          <w:lang w:eastAsia="en-US"/>
        </w:rPr>
        <w:t>to liaise with the class teacher</w:t>
      </w:r>
    </w:p>
    <w:p w14:paraId="0EF4E2BA" w14:textId="77777777" w:rsidR="00F541D4" w:rsidRPr="00F541D4" w:rsidRDefault="00F541D4" w:rsidP="00F541D4">
      <w:pPr>
        <w:spacing w:after="160" w:line="259" w:lineRule="auto"/>
        <w:rPr>
          <w:rFonts w:ascii="Calibri" w:eastAsia="Calibri" w:hAnsi="Calibri"/>
          <w:sz w:val="22"/>
          <w:szCs w:val="22"/>
          <w:lang w:eastAsia="en-US"/>
        </w:rPr>
      </w:pPr>
    </w:p>
    <w:p w14:paraId="63AAAA32" w14:textId="77777777" w:rsidR="00F541D4" w:rsidRPr="00F541D4" w:rsidRDefault="00F541D4" w:rsidP="00F541D4">
      <w:pPr>
        <w:spacing w:after="160" w:line="259" w:lineRule="auto"/>
        <w:rPr>
          <w:rFonts w:ascii="Calibri" w:eastAsia="Calibri" w:hAnsi="Calibri"/>
          <w:b/>
          <w:sz w:val="22"/>
          <w:szCs w:val="22"/>
          <w:lang w:eastAsia="en-US"/>
        </w:rPr>
      </w:pPr>
      <w:r w:rsidRPr="00F541D4">
        <w:rPr>
          <w:rFonts w:ascii="Calibri" w:eastAsia="Calibri" w:hAnsi="Calibri"/>
          <w:b/>
          <w:sz w:val="22"/>
          <w:szCs w:val="22"/>
          <w:lang w:eastAsia="en-US"/>
        </w:rPr>
        <w:t>Introduction</w:t>
      </w:r>
    </w:p>
    <w:p w14:paraId="25503BF3" w14:textId="77777777" w:rsidR="00F541D4" w:rsidRPr="00F541D4" w:rsidRDefault="00F541D4" w:rsidP="00F541D4">
      <w:pPr>
        <w:spacing w:after="160" w:line="259" w:lineRule="auto"/>
        <w:rPr>
          <w:rFonts w:ascii="Calibri" w:eastAsia="Calibri" w:hAnsi="Calibri"/>
          <w:sz w:val="22"/>
          <w:szCs w:val="22"/>
          <w:lang w:eastAsia="en-US"/>
        </w:rPr>
      </w:pPr>
      <w:r w:rsidRPr="00F541D4">
        <w:rPr>
          <w:rFonts w:ascii="Calibri" w:eastAsia="Calibri" w:hAnsi="Calibri"/>
          <w:sz w:val="22"/>
          <w:szCs w:val="22"/>
          <w:lang w:eastAsia="en-US"/>
        </w:rPr>
        <w:t>Only those complaints about teachers which are written and signed by</w:t>
      </w:r>
      <w:r w:rsidRPr="00F541D4">
        <w:rPr>
          <w:rFonts w:ascii="Calibri" w:eastAsia="Calibri" w:hAnsi="Calibri"/>
          <w:sz w:val="22"/>
          <w:szCs w:val="22"/>
          <w:lang w:val="ga-IE" w:eastAsia="en-US"/>
        </w:rPr>
        <w:t xml:space="preserve"> </w:t>
      </w:r>
      <w:r w:rsidRPr="00F541D4">
        <w:rPr>
          <w:rFonts w:ascii="Calibri" w:eastAsia="Calibri" w:hAnsi="Calibri"/>
          <w:sz w:val="22"/>
          <w:szCs w:val="22"/>
          <w:lang w:eastAsia="en-US"/>
        </w:rPr>
        <w:t>parents/guardians of pupils may be investigated formally by the Board of</w:t>
      </w:r>
      <w:r w:rsidRPr="00F541D4">
        <w:rPr>
          <w:rFonts w:ascii="Calibri" w:eastAsia="Calibri" w:hAnsi="Calibri"/>
          <w:sz w:val="22"/>
          <w:szCs w:val="22"/>
          <w:lang w:val="ga-IE" w:eastAsia="en-US"/>
        </w:rPr>
        <w:t xml:space="preserve"> </w:t>
      </w:r>
      <w:r w:rsidRPr="00F541D4">
        <w:rPr>
          <w:rFonts w:ascii="Calibri" w:eastAsia="Calibri" w:hAnsi="Calibri"/>
          <w:sz w:val="22"/>
          <w:szCs w:val="22"/>
          <w:lang w:eastAsia="en-US"/>
        </w:rPr>
        <w:t>Management, except where those complaints are deemed by the Board to be:</w:t>
      </w:r>
    </w:p>
    <w:p w14:paraId="12188F74" w14:textId="77777777" w:rsidR="00F541D4" w:rsidRPr="00F541D4" w:rsidRDefault="00F541D4" w:rsidP="00F541D4">
      <w:pPr>
        <w:spacing w:after="160" w:line="259" w:lineRule="auto"/>
        <w:rPr>
          <w:rFonts w:ascii="Calibri" w:eastAsia="Calibri" w:hAnsi="Calibri"/>
          <w:sz w:val="22"/>
          <w:szCs w:val="22"/>
          <w:lang w:eastAsia="en-US"/>
        </w:rPr>
      </w:pPr>
      <w:r w:rsidRPr="00F541D4">
        <w:rPr>
          <w:rFonts w:ascii="Calibri" w:eastAsia="Calibri" w:hAnsi="Calibri"/>
          <w:sz w:val="22"/>
          <w:szCs w:val="22"/>
          <w:lang w:eastAsia="en-US"/>
        </w:rPr>
        <w:t>• matters of professional competence and which are to be referred to the</w:t>
      </w:r>
      <w:r w:rsidRPr="00F541D4">
        <w:rPr>
          <w:rFonts w:ascii="Calibri" w:eastAsia="Calibri" w:hAnsi="Calibri"/>
          <w:sz w:val="22"/>
          <w:szCs w:val="22"/>
          <w:lang w:val="ga-IE" w:eastAsia="en-US"/>
        </w:rPr>
        <w:t xml:space="preserve"> </w:t>
      </w:r>
      <w:r w:rsidRPr="00F541D4">
        <w:rPr>
          <w:rFonts w:ascii="Calibri" w:eastAsia="Calibri" w:hAnsi="Calibri"/>
          <w:sz w:val="22"/>
          <w:szCs w:val="22"/>
          <w:lang w:eastAsia="en-US"/>
        </w:rPr>
        <w:t>Department of Education</w:t>
      </w:r>
    </w:p>
    <w:p w14:paraId="53441521" w14:textId="77777777" w:rsidR="00F541D4" w:rsidRPr="00F541D4" w:rsidRDefault="00F541D4" w:rsidP="00F541D4">
      <w:pPr>
        <w:spacing w:after="160" w:line="259" w:lineRule="auto"/>
        <w:rPr>
          <w:rFonts w:ascii="Calibri" w:eastAsia="Calibri" w:hAnsi="Calibri"/>
          <w:sz w:val="22"/>
          <w:szCs w:val="22"/>
          <w:lang w:eastAsia="en-US"/>
        </w:rPr>
      </w:pPr>
      <w:r w:rsidRPr="00F541D4">
        <w:rPr>
          <w:rFonts w:ascii="Calibri" w:eastAsia="Calibri" w:hAnsi="Calibri"/>
          <w:sz w:val="22"/>
          <w:szCs w:val="22"/>
          <w:lang w:eastAsia="en-US"/>
        </w:rPr>
        <w:t>• frivolous or vexatious and which do not impinge on the work of a teacher in</w:t>
      </w:r>
      <w:r w:rsidRPr="00F541D4">
        <w:rPr>
          <w:rFonts w:ascii="Calibri" w:eastAsia="Calibri" w:hAnsi="Calibri"/>
          <w:sz w:val="22"/>
          <w:szCs w:val="22"/>
          <w:lang w:val="ga-IE" w:eastAsia="en-US"/>
        </w:rPr>
        <w:t xml:space="preserve"> </w:t>
      </w:r>
      <w:r w:rsidRPr="00F541D4">
        <w:rPr>
          <w:rFonts w:ascii="Calibri" w:eastAsia="Calibri" w:hAnsi="Calibri"/>
          <w:sz w:val="22"/>
          <w:szCs w:val="22"/>
          <w:lang w:eastAsia="en-US"/>
        </w:rPr>
        <w:t>a school</w:t>
      </w:r>
    </w:p>
    <w:p w14:paraId="75EB7178" w14:textId="77777777" w:rsidR="00F541D4" w:rsidRPr="00F541D4" w:rsidRDefault="00F541D4" w:rsidP="00F541D4">
      <w:pPr>
        <w:spacing w:after="160" w:line="259" w:lineRule="auto"/>
        <w:rPr>
          <w:rFonts w:ascii="Calibri" w:eastAsia="Calibri" w:hAnsi="Calibri"/>
          <w:sz w:val="22"/>
          <w:szCs w:val="22"/>
          <w:lang w:eastAsia="en-US"/>
        </w:rPr>
      </w:pPr>
      <w:r w:rsidRPr="00F541D4">
        <w:rPr>
          <w:rFonts w:ascii="Calibri" w:eastAsia="Calibri" w:hAnsi="Calibri"/>
          <w:sz w:val="22"/>
          <w:szCs w:val="22"/>
          <w:lang w:eastAsia="en-US"/>
        </w:rPr>
        <w:t>• complaints in which either party has recourse to law or to another existing</w:t>
      </w:r>
      <w:r w:rsidRPr="00F541D4">
        <w:rPr>
          <w:rFonts w:ascii="Calibri" w:eastAsia="Calibri" w:hAnsi="Calibri"/>
          <w:sz w:val="22"/>
          <w:szCs w:val="22"/>
          <w:lang w:val="ga-IE" w:eastAsia="en-US"/>
        </w:rPr>
        <w:t xml:space="preserve"> </w:t>
      </w:r>
      <w:r w:rsidRPr="00F541D4">
        <w:rPr>
          <w:rFonts w:ascii="Calibri" w:eastAsia="Calibri" w:hAnsi="Calibri"/>
          <w:sz w:val="22"/>
          <w:szCs w:val="22"/>
          <w:lang w:eastAsia="en-US"/>
        </w:rPr>
        <w:t>procedure</w:t>
      </w:r>
    </w:p>
    <w:p w14:paraId="646D0AAB" w14:textId="77777777" w:rsidR="00F541D4" w:rsidRPr="00F541D4" w:rsidRDefault="00F541D4" w:rsidP="00F541D4">
      <w:pPr>
        <w:spacing w:after="160" w:line="259" w:lineRule="auto"/>
        <w:rPr>
          <w:rFonts w:ascii="Calibri" w:eastAsia="Calibri" w:hAnsi="Calibri"/>
          <w:sz w:val="22"/>
          <w:szCs w:val="22"/>
          <w:lang w:eastAsia="en-US"/>
        </w:rPr>
      </w:pPr>
      <w:r w:rsidRPr="00F541D4">
        <w:rPr>
          <w:rFonts w:ascii="Calibri" w:eastAsia="Calibri" w:hAnsi="Calibri"/>
          <w:sz w:val="22"/>
          <w:szCs w:val="22"/>
          <w:lang w:eastAsia="en-US"/>
        </w:rPr>
        <w:t>Unwritten complaints not in the above categories may be processed informally as</w:t>
      </w:r>
      <w:r w:rsidRPr="00F541D4">
        <w:rPr>
          <w:rFonts w:ascii="Calibri" w:eastAsia="Calibri" w:hAnsi="Calibri"/>
          <w:sz w:val="22"/>
          <w:szCs w:val="22"/>
          <w:lang w:val="ga-IE" w:eastAsia="en-US"/>
        </w:rPr>
        <w:t xml:space="preserve"> </w:t>
      </w:r>
      <w:r w:rsidRPr="00F541D4">
        <w:rPr>
          <w:rFonts w:ascii="Calibri" w:eastAsia="Calibri" w:hAnsi="Calibri"/>
          <w:sz w:val="22"/>
          <w:szCs w:val="22"/>
          <w:lang w:eastAsia="en-US"/>
        </w:rPr>
        <w:t>set out in Stage 1 of this procedure.</w:t>
      </w:r>
    </w:p>
    <w:p w14:paraId="463F288C" w14:textId="77777777" w:rsidR="00F541D4" w:rsidRPr="00F541D4" w:rsidRDefault="00F541D4" w:rsidP="00F541D4">
      <w:pPr>
        <w:spacing w:after="160" w:line="259" w:lineRule="auto"/>
        <w:rPr>
          <w:rFonts w:ascii="Calibri" w:eastAsia="Calibri" w:hAnsi="Calibri"/>
          <w:b/>
          <w:sz w:val="22"/>
          <w:szCs w:val="22"/>
          <w:lang w:eastAsia="en-US"/>
        </w:rPr>
      </w:pPr>
      <w:r w:rsidRPr="00F541D4">
        <w:rPr>
          <w:rFonts w:ascii="Calibri" w:eastAsia="Calibri" w:hAnsi="Calibri"/>
          <w:b/>
          <w:sz w:val="22"/>
          <w:szCs w:val="22"/>
          <w:lang w:eastAsia="en-US"/>
        </w:rPr>
        <w:t>Stage 1</w:t>
      </w:r>
    </w:p>
    <w:p w14:paraId="00036851" w14:textId="77777777" w:rsidR="00F541D4" w:rsidRPr="00F541D4" w:rsidRDefault="00F541D4" w:rsidP="00F541D4">
      <w:pPr>
        <w:spacing w:after="160" w:line="259" w:lineRule="auto"/>
        <w:rPr>
          <w:rFonts w:ascii="Calibri" w:eastAsia="Calibri" w:hAnsi="Calibri"/>
          <w:sz w:val="22"/>
          <w:szCs w:val="22"/>
          <w:lang w:eastAsia="en-US"/>
        </w:rPr>
      </w:pPr>
      <w:r w:rsidRPr="00F541D4">
        <w:rPr>
          <w:rFonts w:ascii="Calibri" w:eastAsia="Calibri" w:hAnsi="Calibri"/>
          <w:b/>
          <w:sz w:val="22"/>
          <w:szCs w:val="22"/>
          <w:lang w:eastAsia="en-US"/>
        </w:rPr>
        <w:t>1.1</w:t>
      </w:r>
      <w:r w:rsidRPr="00F541D4">
        <w:rPr>
          <w:rFonts w:ascii="Calibri" w:eastAsia="Calibri" w:hAnsi="Calibri"/>
          <w:sz w:val="22"/>
          <w:szCs w:val="22"/>
          <w:lang w:eastAsia="en-US"/>
        </w:rPr>
        <w:t xml:space="preserve"> A parent/guardian who wishes to make a complaint must contact their child’s class teacher outlining their concern, receive confirmation of a mutually agreed time to meet with the class teacher and approach the meeting with a view to resolving the complaint.</w:t>
      </w:r>
    </w:p>
    <w:p w14:paraId="1DC59CA8" w14:textId="77777777" w:rsidR="00F541D4" w:rsidRPr="00F541D4" w:rsidRDefault="00F541D4" w:rsidP="00F541D4">
      <w:pPr>
        <w:spacing w:after="160" w:line="259" w:lineRule="auto"/>
        <w:rPr>
          <w:rFonts w:ascii="Calibri" w:eastAsia="Calibri" w:hAnsi="Calibri"/>
          <w:sz w:val="22"/>
          <w:szCs w:val="22"/>
          <w:lang w:eastAsia="en-US"/>
        </w:rPr>
      </w:pPr>
      <w:r w:rsidRPr="00F541D4">
        <w:rPr>
          <w:rFonts w:ascii="Calibri" w:eastAsia="Calibri" w:hAnsi="Calibri"/>
          <w:b/>
          <w:sz w:val="22"/>
          <w:szCs w:val="22"/>
          <w:lang w:eastAsia="en-US"/>
        </w:rPr>
        <w:lastRenderedPageBreak/>
        <w:t>1.2</w:t>
      </w:r>
      <w:r w:rsidRPr="00F541D4">
        <w:rPr>
          <w:rFonts w:ascii="Calibri" w:eastAsia="Calibri" w:hAnsi="Calibri"/>
          <w:sz w:val="22"/>
          <w:szCs w:val="22"/>
          <w:lang w:eastAsia="en-US"/>
        </w:rPr>
        <w:t xml:space="preserve"> Where the parent/guardian is unable to resolve the complaint with the class teacher they must contact the Principal outlining their concern, receive confirmation of a mutually agreed time and approach the meeting with a view to resolving the complaint.</w:t>
      </w:r>
    </w:p>
    <w:p w14:paraId="41179979" w14:textId="77777777" w:rsidR="00F541D4" w:rsidRPr="00F541D4" w:rsidRDefault="00F541D4" w:rsidP="00F541D4">
      <w:pPr>
        <w:spacing w:after="160" w:line="259" w:lineRule="auto"/>
        <w:rPr>
          <w:rFonts w:ascii="Calibri" w:eastAsia="Calibri" w:hAnsi="Calibri"/>
          <w:sz w:val="22"/>
          <w:szCs w:val="22"/>
          <w:lang w:eastAsia="en-US"/>
        </w:rPr>
      </w:pPr>
      <w:r w:rsidRPr="00F541D4">
        <w:rPr>
          <w:rFonts w:ascii="Calibri" w:eastAsia="Calibri" w:hAnsi="Calibri"/>
          <w:b/>
          <w:sz w:val="22"/>
          <w:szCs w:val="22"/>
          <w:lang w:eastAsia="en-US"/>
        </w:rPr>
        <w:t>1.3</w:t>
      </w:r>
      <w:r w:rsidRPr="00F541D4">
        <w:rPr>
          <w:rFonts w:ascii="Calibri" w:eastAsia="Calibri" w:hAnsi="Calibri"/>
          <w:sz w:val="22"/>
          <w:szCs w:val="22"/>
          <w:lang w:eastAsia="en-US"/>
        </w:rPr>
        <w:t xml:space="preserve"> If the complaint is still unresolved the parent/guardian should proceed to Stage 2 of these procedures</w:t>
      </w:r>
    </w:p>
    <w:p w14:paraId="41678059" w14:textId="77777777" w:rsidR="00F541D4" w:rsidRPr="00F541D4" w:rsidRDefault="00F541D4" w:rsidP="00F541D4">
      <w:pPr>
        <w:spacing w:after="160" w:line="259" w:lineRule="auto"/>
        <w:rPr>
          <w:rFonts w:ascii="Calibri" w:eastAsia="Calibri" w:hAnsi="Calibri"/>
          <w:b/>
          <w:sz w:val="22"/>
          <w:szCs w:val="22"/>
          <w:lang w:eastAsia="en-US"/>
        </w:rPr>
      </w:pPr>
      <w:r w:rsidRPr="00F541D4">
        <w:rPr>
          <w:rFonts w:ascii="Calibri" w:eastAsia="Calibri" w:hAnsi="Calibri"/>
          <w:b/>
          <w:sz w:val="22"/>
          <w:szCs w:val="22"/>
          <w:lang w:eastAsia="en-US"/>
        </w:rPr>
        <w:t>Stage 2</w:t>
      </w:r>
    </w:p>
    <w:p w14:paraId="3AB3C022" w14:textId="0465729F" w:rsidR="00F541D4" w:rsidRPr="00F541D4" w:rsidRDefault="00F541D4" w:rsidP="00F541D4">
      <w:pPr>
        <w:spacing w:after="160" w:line="259" w:lineRule="auto"/>
        <w:rPr>
          <w:rFonts w:ascii="Calibri" w:eastAsia="Calibri" w:hAnsi="Calibri"/>
          <w:sz w:val="22"/>
          <w:szCs w:val="22"/>
          <w:lang w:eastAsia="en-US"/>
        </w:rPr>
      </w:pPr>
      <w:r w:rsidRPr="00F541D4">
        <w:rPr>
          <w:rFonts w:ascii="Calibri" w:eastAsia="Calibri" w:hAnsi="Calibri"/>
          <w:sz w:val="22"/>
          <w:szCs w:val="22"/>
          <w:lang w:eastAsia="en-US"/>
        </w:rPr>
        <w:t>2.1 If the complaint is still unresolved and the parent/guardian wishes to</w:t>
      </w:r>
      <w:r w:rsidRPr="00F541D4">
        <w:rPr>
          <w:rFonts w:ascii="Calibri" w:eastAsia="Calibri" w:hAnsi="Calibri"/>
          <w:sz w:val="22"/>
          <w:szCs w:val="22"/>
          <w:lang w:val="ga-IE" w:eastAsia="en-US"/>
        </w:rPr>
        <w:t xml:space="preserve"> </w:t>
      </w:r>
      <w:r w:rsidRPr="00F541D4">
        <w:rPr>
          <w:rFonts w:ascii="Calibri" w:eastAsia="Calibri" w:hAnsi="Calibri"/>
          <w:sz w:val="22"/>
          <w:szCs w:val="22"/>
          <w:lang w:eastAsia="en-US"/>
        </w:rPr>
        <w:t>pursue the matter further she/he should lodge the complaint in writing</w:t>
      </w:r>
      <w:r w:rsidRPr="00F541D4">
        <w:rPr>
          <w:rFonts w:ascii="Calibri" w:eastAsia="Calibri" w:hAnsi="Calibri"/>
          <w:sz w:val="22"/>
          <w:szCs w:val="22"/>
          <w:lang w:val="ga-IE" w:eastAsia="en-US"/>
        </w:rPr>
        <w:t xml:space="preserve"> </w:t>
      </w:r>
      <w:r w:rsidRPr="00F541D4">
        <w:rPr>
          <w:rFonts w:ascii="Calibri" w:eastAsia="Calibri" w:hAnsi="Calibri"/>
          <w:sz w:val="22"/>
          <w:szCs w:val="22"/>
          <w:lang w:eastAsia="en-US"/>
        </w:rPr>
        <w:t>with the Chairperson of the Board of Management</w:t>
      </w:r>
      <w:r w:rsidR="00343BAE">
        <w:rPr>
          <w:rFonts w:ascii="Calibri" w:eastAsia="Calibri" w:hAnsi="Calibri"/>
          <w:sz w:val="22"/>
          <w:szCs w:val="22"/>
          <w:lang w:val="ga-IE" w:eastAsia="en-US"/>
        </w:rPr>
        <w:t xml:space="preserve"> (</w:t>
      </w:r>
      <w:r w:rsidR="00343BAE" w:rsidRPr="00F541D4">
        <w:rPr>
          <w:rFonts w:ascii="Calibri" w:eastAsia="Calibri" w:hAnsi="Calibri"/>
          <w:sz w:val="22"/>
          <w:szCs w:val="22"/>
          <w:lang w:eastAsia="en-US"/>
        </w:rPr>
        <w:t xml:space="preserve">by sending a letter addressed to ‘An </w:t>
      </w:r>
      <w:proofErr w:type="spellStart"/>
      <w:r w:rsidR="00343BAE" w:rsidRPr="00F541D4">
        <w:rPr>
          <w:rFonts w:ascii="Calibri" w:eastAsia="Calibri" w:hAnsi="Calibri"/>
          <w:sz w:val="22"/>
          <w:szCs w:val="22"/>
          <w:lang w:eastAsia="en-US"/>
        </w:rPr>
        <w:t>Cathaoirleach</w:t>
      </w:r>
      <w:proofErr w:type="spellEnd"/>
      <w:r w:rsidR="00343BAE" w:rsidRPr="00F541D4">
        <w:rPr>
          <w:rFonts w:ascii="Calibri" w:eastAsia="Calibri" w:hAnsi="Calibri"/>
          <w:sz w:val="22"/>
          <w:szCs w:val="22"/>
          <w:lang w:eastAsia="en-US"/>
        </w:rPr>
        <w:t>’ at the school</w:t>
      </w:r>
      <w:r w:rsidR="00343BAE" w:rsidRPr="00F541D4">
        <w:rPr>
          <w:rFonts w:ascii="Calibri" w:eastAsia="Calibri" w:hAnsi="Calibri"/>
          <w:sz w:val="22"/>
          <w:szCs w:val="22"/>
          <w:lang w:val="ga-IE" w:eastAsia="en-US"/>
        </w:rPr>
        <w:t xml:space="preserve"> </w:t>
      </w:r>
      <w:r w:rsidR="00343BAE" w:rsidRPr="00F541D4">
        <w:rPr>
          <w:rFonts w:ascii="Calibri" w:eastAsia="Calibri" w:hAnsi="Calibri"/>
          <w:sz w:val="22"/>
          <w:szCs w:val="22"/>
          <w:lang w:eastAsia="en-US"/>
        </w:rPr>
        <w:t>address</w:t>
      </w:r>
      <w:r w:rsidR="00343BAE">
        <w:rPr>
          <w:rFonts w:ascii="Calibri" w:eastAsia="Calibri" w:hAnsi="Calibri"/>
          <w:sz w:val="22"/>
          <w:szCs w:val="22"/>
          <w:lang w:val="ga-IE" w:eastAsia="en-US"/>
        </w:rPr>
        <w:t xml:space="preserve"> </w:t>
      </w:r>
      <w:proofErr w:type="spellStart"/>
      <w:r w:rsidR="00343BAE">
        <w:rPr>
          <w:rFonts w:ascii="Calibri" w:eastAsia="Calibri" w:hAnsi="Calibri"/>
          <w:sz w:val="22"/>
          <w:szCs w:val="22"/>
          <w:lang w:val="ga-IE" w:eastAsia="en-US"/>
        </w:rPr>
        <w:t>only</w:t>
      </w:r>
      <w:proofErr w:type="spellEnd"/>
      <w:r w:rsidR="00343BAE">
        <w:rPr>
          <w:rFonts w:ascii="Calibri" w:eastAsia="Calibri" w:hAnsi="Calibri"/>
          <w:sz w:val="22"/>
          <w:szCs w:val="22"/>
          <w:lang w:val="ga-IE" w:eastAsia="en-US"/>
        </w:rPr>
        <w:t>)</w:t>
      </w:r>
      <w:r w:rsidRPr="00F541D4">
        <w:rPr>
          <w:rFonts w:ascii="Calibri" w:eastAsia="Calibri" w:hAnsi="Calibri"/>
          <w:sz w:val="22"/>
          <w:szCs w:val="22"/>
          <w:lang w:eastAsia="en-US"/>
        </w:rPr>
        <w:t>.</w:t>
      </w:r>
    </w:p>
    <w:p w14:paraId="1CDE9E1D" w14:textId="77777777" w:rsidR="00F541D4" w:rsidRPr="00F541D4" w:rsidRDefault="00F541D4" w:rsidP="00F541D4">
      <w:pPr>
        <w:spacing w:after="160" w:line="259" w:lineRule="auto"/>
        <w:rPr>
          <w:rFonts w:ascii="Calibri" w:eastAsia="Calibri" w:hAnsi="Calibri"/>
          <w:sz w:val="22"/>
          <w:szCs w:val="22"/>
          <w:lang w:eastAsia="en-US"/>
        </w:rPr>
      </w:pPr>
      <w:r w:rsidRPr="00F541D4">
        <w:rPr>
          <w:rFonts w:ascii="Calibri" w:eastAsia="Calibri" w:hAnsi="Calibri"/>
          <w:sz w:val="22"/>
          <w:szCs w:val="22"/>
          <w:lang w:eastAsia="en-US"/>
        </w:rPr>
        <w:t>2.2 The Chairperson should bring the precise nature of the written complaint</w:t>
      </w:r>
      <w:r w:rsidRPr="00F541D4">
        <w:rPr>
          <w:rFonts w:ascii="Calibri" w:eastAsia="Calibri" w:hAnsi="Calibri"/>
          <w:sz w:val="22"/>
          <w:szCs w:val="22"/>
          <w:lang w:val="ga-IE" w:eastAsia="en-US"/>
        </w:rPr>
        <w:t xml:space="preserve"> </w:t>
      </w:r>
      <w:r w:rsidRPr="00F541D4">
        <w:rPr>
          <w:rFonts w:ascii="Calibri" w:eastAsia="Calibri" w:hAnsi="Calibri"/>
          <w:sz w:val="22"/>
          <w:szCs w:val="22"/>
          <w:lang w:eastAsia="en-US"/>
        </w:rPr>
        <w:t>to the notice of the teacher and seek to resolve the matter between the</w:t>
      </w:r>
      <w:r w:rsidRPr="00F541D4">
        <w:rPr>
          <w:rFonts w:ascii="Calibri" w:eastAsia="Calibri" w:hAnsi="Calibri"/>
          <w:sz w:val="22"/>
          <w:szCs w:val="22"/>
          <w:lang w:val="ga-IE" w:eastAsia="en-US"/>
        </w:rPr>
        <w:t xml:space="preserve"> </w:t>
      </w:r>
      <w:r w:rsidRPr="00F541D4">
        <w:rPr>
          <w:rFonts w:ascii="Calibri" w:eastAsia="Calibri" w:hAnsi="Calibri"/>
          <w:sz w:val="22"/>
          <w:szCs w:val="22"/>
          <w:lang w:eastAsia="en-US"/>
        </w:rPr>
        <w:t>parties within 5 days of receipt of the written complaint.</w:t>
      </w:r>
    </w:p>
    <w:p w14:paraId="23647622" w14:textId="77777777" w:rsidR="00F541D4" w:rsidRPr="00F541D4" w:rsidRDefault="00F541D4" w:rsidP="00F541D4">
      <w:pPr>
        <w:spacing w:after="160" w:line="259" w:lineRule="auto"/>
        <w:rPr>
          <w:rFonts w:ascii="Calibri" w:eastAsia="Calibri" w:hAnsi="Calibri"/>
          <w:b/>
          <w:sz w:val="22"/>
          <w:szCs w:val="22"/>
          <w:lang w:eastAsia="en-US"/>
        </w:rPr>
      </w:pPr>
      <w:r w:rsidRPr="00F541D4">
        <w:rPr>
          <w:rFonts w:ascii="Calibri" w:eastAsia="Calibri" w:hAnsi="Calibri"/>
          <w:b/>
          <w:sz w:val="22"/>
          <w:szCs w:val="22"/>
          <w:lang w:eastAsia="en-US"/>
        </w:rPr>
        <w:t>Stage 3</w:t>
      </w:r>
    </w:p>
    <w:p w14:paraId="6014C7A6" w14:textId="77777777" w:rsidR="00F541D4" w:rsidRPr="00F541D4" w:rsidRDefault="00F541D4" w:rsidP="00F541D4">
      <w:pPr>
        <w:spacing w:after="160" w:line="259" w:lineRule="auto"/>
        <w:rPr>
          <w:rFonts w:ascii="Calibri" w:eastAsia="Calibri" w:hAnsi="Calibri"/>
          <w:sz w:val="22"/>
          <w:szCs w:val="22"/>
          <w:lang w:eastAsia="en-US"/>
        </w:rPr>
      </w:pPr>
      <w:r w:rsidRPr="00F541D4">
        <w:rPr>
          <w:rFonts w:ascii="Calibri" w:eastAsia="Calibri" w:hAnsi="Calibri"/>
          <w:sz w:val="22"/>
          <w:szCs w:val="22"/>
          <w:lang w:eastAsia="en-US"/>
        </w:rPr>
        <w:t>3.1 If the complaint is not resolved informally, the Chairperson should, subject</w:t>
      </w:r>
      <w:r w:rsidRPr="00F541D4">
        <w:rPr>
          <w:rFonts w:ascii="Calibri" w:eastAsia="Calibri" w:hAnsi="Calibri"/>
          <w:sz w:val="22"/>
          <w:szCs w:val="22"/>
          <w:lang w:val="ga-IE" w:eastAsia="en-US"/>
        </w:rPr>
        <w:t xml:space="preserve"> </w:t>
      </w:r>
      <w:r w:rsidRPr="00F541D4">
        <w:rPr>
          <w:rFonts w:ascii="Calibri" w:eastAsia="Calibri" w:hAnsi="Calibri"/>
          <w:sz w:val="22"/>
          <w:szCs w:val="22"/>
          <w:lang w:eastAsia="en-US"/>
        </w:rPr>
        <w:t>to the general authorisation of the Board and except in those cases where</w:t>
      </w:r>
      <w:r w:rsidRPr="00F541D4">
        <w:rPr>
          <w:rFonts w:ascii="Calibri" w:eastAsia="Calibri" w:hAnsi="Calibri"/>
          <w:sz w:val="22"/>
          <w:szCs w:val="22"/>
          <w:lang w:val="ga-IE" w:eastAsia="en-US"/>
        </w:rPr>
        <w:t xml:space="preserve"> </w:t>
      </w:r>
      <w:r w:rsidRPr="00F541D4">
        <w:rPr>
          <w:rFonts w:ascii="Calibri" w:eastAsia="Calibri" w:hAnsi="Calibri"/>
          <w:sz w:val="22"/>
          <w:szCs w:val="22"/>
          <w:lang w:eastAsia="en-US"/>
        </w:rPr>
        <w:t>the Chairperson deems the particular authorisation of the Board to be</w:t>
      </w:r>
      <w:r w:rsidRPr="00F541D4">
        <w:rPr>
          <w:rFonts w:ascii="Calibri" w:eastAsia="Calibri" w:hAnsi="Calibri"/>
          <w:sz w:val="22"/>
          <w:szCs w:val="22"/>
          <w:lang w:val="ga-IE" w:eastAsia="en-US"/>
        </w:rPr>
        <w:t xml:space="preserve"> </w:t>
      </w:r>
      <w:r w:rsidRPr="00F541D4">
        <w:rPr>
          <w:rFonts w:ascii="Calibri" w:eastAsia="Calibri" w:hAnsi="Calibri"/>
          <w:sz w:val="22"/>
          <w:szCs w:val="22"/>
          <w:lang w:eastAsia="en-US"/>
        </w:rPr>
        <w:t>required:</w:t>
      </w:r>
    </w:p>
    <w:p w14:paraId="183C0838" w14:textId="77777777" w:rsidR="00F541D4" w:rsidRPr="00F541D4" w:rsidRDefault="00F541D4" w:rsidP="00F541D4">
      <w:pPr>
        <w:spacing w:after="160" w:line="259" w:lineRule="auto"/>
        <w:rPr>
          <w:rFonts w:ascii="Calibri" w:eastAsia="Calibri" w:hAnsi="Calibri"/>
          <w:sz w:val="22"/>
          <w:szCs w:val="22"/>
          <w:lang w:eastAsia="en-US"/>
        </w:rPr>
      </w:pPr>
      <w:r w:rsidRPr="00F541D4">
        <w:rPr>
          <w:rFonts w:ascii="Calibri" w:eastAsia="Calibri" w:hAnsi="Calibri"/>
          <w:sz w:val="22"/>
          <w:szCs w:val="22"/>
          <w:lang w:eastAsia="en-US"/>
        </w:rPr>
        <w:t>a. Supply the teacher with a copy of the written complaint; and</w:t>
      </w:r>
    </w:p>
    <w:p w14:paraId="521408CF" w14:textId="77777777" w:rsidR="00F541D4" w:rsidRPr="00F541D4" w:rsidRDefault="00F541D4" w:rsidP="00F541D4">
      <w:pPr>
        <w:spacing w:after="160" w:line="259" w:lineRule="auto"/>
        <w:rPr>
          <w:rFonts w:ascii="Calibri" w:eastAsia="Calibri" w:hAnsi="Calibri"/>
          <w:sz w:val="22"/>
          <w:szCs w:val="22"/>
          <w:lang w:eastAsia="en-US"/>
        </w:rPr>
      </w:pPr>
      <w:r w:rsidRPr="00F541D4">
        <w:rPr>
          <w:rFonts w:ascii="Calibri" w:eastAsia="Calibri" w:hAnsi="Calibri"/>
          <w:sz w:val="22"/>
          <w:szCs w:val="22"/>
          <w:lang w:eastAsia="en-US"/>
        </w:rPr>
        <w:t>b. Arrange a meeting with the teacher and, where applicable, the</w:t>
      </w:r>
      <w:r w:rsidRPr="00F541D4">
        <w:rPr>
          <w:rFonts w:ascii="Calibri" w:eastAsia="Calibri" w:hAnsi="Calibri"/>
          <w:sz w:val="22"/>
          <w:szCs w:val="22"/>
          <w:lang w:val="ga-IE" w:eastAsia="en-US"/>
        </w:rPr>
        <w:t xml:space="preserve"> </w:t>
      </w:r>
      <w:r w:rsidRPr="00F541D4">
        <w:rPr>
          <w:rFonts w:ascii="Calibri" w:eastAsia="Calibri" w:hAnsi="Calibri"/>
          <w:sz w:val="22"/>
          <w:szCs w:val="22"/>
          <w:lang w:eastAsia="en-US"/>
        </w:rPr>
        <w:t>Principal teacher with a view to resolving the complaint. Such a</w:t>
      </w:r>
      <w:r w:rsidRPr="00F541D4">
        <w:rPr>
          <w:rFonts w:ascii="Calibri" w:eastAsia="Calibri" w:hAnsi="Calibri"/>
          <w:sz w:val="22"/>
          <w:szCs w:val="22"/>
          <w:lang w:val="ga-IE" w:eastAsia="en-US"/>
        </w:rPr>
        <w:t xml:space="preserve"> </w:t>
      </w:r>
      <w:r w:rsidRPr="00F541D4">
        <w:rPr>
          <w:rFonts w:ascii="Calibri" w:eastAsia="Calibri" w:hAnsi="Calibri"/>
          <w:sz w:val="22"/>
          <w:szCs w:val="22"/>
          <w:lang w:eastAsia="en-US"/>
        </w:rPr>
        <w:t>meeting should take place within 10 days of receipt of the written</w:t>
      </w:r>
      <w:r w:rsidRPr="00F541D4">
        <w:rPr>
          <w:rFonts w:ascii="Calibri" w:eastAsia="Calibri" w:hAnsi="Calibri"/>
          <w:sz w:val="22"/>
          <w:szCs w:val="22"/>
          <w:lang w:val="ga-IE" w:eastAsia="en-US"/>
        </w:rPr>
        <w:t xml:space="preserve"> </w:t>
      </w:r>
      <w:r w:rsidRPr="00F541D4">
        <w:rPr>
          <w:rFonts w:ascii="Calibri" w:eastAsia="Calibri" w:hAnsi="Calibri"/>
          <w:sz w:val="22"/>
          <w:szCs w:val="22"/>
          <w:lang w:eastAsia="en-US"/>
        </w:rPr>
        <w:t>complaint.</w:t>
      </w:r>
    </w:p>
    <w:p w14:paraId="65A2DD71" w14:textId="77777777" w:rsidR="00F541D4" w:rsidRPr="00F541D4" w:rsidRDefault="00F541D4" w:rsidP="00F541D4">
      <w:pPr>
        <w:spacing w:after="160" w:line="259" w:lineRule="auto"/>
        <w:rPr>
          <w:rFonts w:ascii="Calibri" w:eastAsia="Calibri" w:hAnsi="Calibri"/>
          <w:b/>
          <w:sz w:val="22"/>
          <w:szCs w:val="22"/>
          <w:lang w:eastAsia="en-US"/>
        </w:rPr>
      </w:pPr>
      <w:r w:rsidRPr="00F541D4">
        <w:rPr>
          <w:rFonts w:ascii="Calibri" w:eastAsia="Calibri" w:hAnsi="Calibri"/>
          <w:b/>
          <w:sz w:val="22"/>
          <w:szCs w:val="22"/>
          <w:lang w:eastAsia="en-US"/>
        </w:rPr>
        <w:t>Stage 4</w:t>
      </w:r>
    </w:p>
    <w:p w14:paraId="341615A3" w14:textId="77777777" w:rsidR="00F541D4" w:rsidRPr="00F541D4" w:rsidRDefault="00F541D4" w:rsidP="00F541D4">
      <w:pPr>
        <w:spacing w:after="160" w:line="259" w:lineRule="auto"/>
        <w:rPr>
          <w:rFonts w:ascii="Calibri" w:eastAsia="Calibri" w:hAnsi="Calibri"/>
          <w:sz w:val="22"/>
          <w:szCs w:val="22"/>
          <w:lang w:eastAsia="en-US"/>
        </w:rPr>
      </w:pPr>
      <w:r w:rsidRPr="00F541D4">
        <w:rPr>
          <w:rFonts w:ascii="Calibri" w:eastAsia="Calibri" w:hAnsi="Calibri"/>
          <w:sz w:val="22"/>
          <w:szCs w:val="22"/>
          <w:lang w:eastAsia="en-US"/>
        </w:rPr>
        <w:t>4.1 If the complaint is still not resolved the Chairperson should make a formal</w:t>
      </w:r>
      <w:r w:rsidRPr="00F541D4">
        <w:rPr>
          <w:rFonts w:ascii="Calibri" w:eastAsia="Calibri" w:hAnsi="Calibri"/>
          <w:sz w:val="22"/>
          <w:szCs w:val="22"/>
          <w:lang w:val="ga-IE" w:eastAsia="en-US"/>
        </w:rPr>
        <w:t xml:space="preserve"> </w:t>
      </w:r>
      <w:r w:rsidRPr="00F541D4">
        <w:rPr>
          <w:rFonts w:ascii="Calibri" w:eastAsia="Calibri" w:hAnsi="Calibri"/>
          <w:sz w:val="22"/>
          <w:szCs w:val="22"/>
          <w:lang w:eastAsia="en-US"/>
        </w:rPr>
        <w:t>report to the Board within 10 days of the meeting referred to in 3.1 (b)</w:t>
      </w:r>
    </w:p>
    <w:p w14:paraId="4E48E308" w14:textId="77777777" w:rsidR="00F541D4" w:rsidRPr="00F541D4" w:rsidRDefault="00F541D4" w:rsidP="00F541D4">
      <w:pPr>
        <w:spacing w:after="160" w:line="259" w:lineRule="auto"/>
        <w:rPr>
          <w:rFonts w:ascii="Calibri" w:eastAsia="Calibri" w:hAnsi="Calibri"/>
          <w:sz w:val="22"/>
          <w:szCs w:val="22"/>
          <w:lang w:eastAsia="en-US"/>
        </w:rPr>
      </w:pPr>
      <w:r w:rsidRPr="00F541D4">
        <w:rPr>
          <w:rFonts w:ascii="Calibri" w:eastAsia="Calibri" w:hAnsi="Calibri"/>
          <w:sz w:val="22"/>
          <w:szCs w:val="22"/>
          <w:lang w:eastAsia="en-US"/>
        </w:rPr>
        <w:t>4.2 If the Board considers that the complaint is not substantiated the teacher</w:t>
      </w:r>
      <w:r w:rsidRPr="00F541D4">
        <w:rPr>
          <w:rFonts w:ascii="Calibri" w:eastAsia="Calibri" w:hAnsi="Calibri"/>
          <w:sz w:val="22"/>
          <w:szCs w:val="22"/>
          <w:lang w:val="ga-IE" w:eastAsia="en-US"/>
        </w:rPr>
        <w:t xml:space="preserve"> </w:t>
      </w:r>
      <w:r w:rsidRPr="00F541D4">
        <w:rPr>
          <w:rFonts w:ascii="Calibri" w:eastAsia="Calibri" w:hAnsi="Calibri"/>
          <w:sz w:val="22"/>
          <w:szCs w:val="22"/>
          <w:lang w:eastAsia="en-US"/>
        </w:rPr>
        <w:t>and the complainant should be so informed within 3 days of the Board</w:t>
      </w:r>
      <w:r w:rsidRPr="00F541D4">
        <w:rPr>
          <w:rFonts w:ascii="Calibri" w:eastAsia="Calibri" w:hAnsi="Calibri"/>
          <w:sz w:val="22"/>
          <w:szCs w:val="22"/>
          <w:lang w:val="ga-IE" w:eastAsia="en-US"/>
        </w:rPr>
        <w:t xml:space="preserve"> </w:t>
      </w:r>
      <w:r w:rsidRPr="00F541D4">
        <w:rPr>
          <w:rFonts w:ascii="Calibri" w:eastAsia="Calibri" w:hAnsi="Calibri"/>
          <w:sz w:val="22"/>
          <w:szCs w:val="22"/>
          <w:lang w:eastAsia="en-US"/>
        </w:rPr>
        <w:t>meeting.</w:t>
      </w:r>
    </w:p>
    <w:p w14:paraId="5D3A9B6C" w14:textId="77777777" w:rsidR="00F541D4" w:rsidRPr="00F541D4" w:rsidRDefault="00F541D4" w:rsidP="00F541D4">
      <w:pPr>
        <w:spacing w:after="160" w:line="259" w:lineRule="auto"/>
        <w:rPr>
          <w:rFonts w:ascii="Calibri" w:eastAsia="Calibri" w:hAnsi="Calibri"/>
          <w:sz w:val="22"/>
          <w:szCs w:val="22"/>
          <w:lang w:eastAsia="en-US"/>
        </w:rPr>
      </w:pPr>
      <w:r w:rsidRPr="00F541D4">
        <w:rPr>
          <w:rFonts w:ascii="Calibri" w:eastAsia="Calibri" w:hAnsi="Calibri"/>
          <w:sz w:val="22"/>
          <w:szCs w:val="22"/>
          <w:lang w:eastAsia="en-US"/>
        </w:rPr>
        <w:t>4.3 If the Board considers that the complaint is substantiated or that it</w:t>
      </w:r>
      <w:r w:rsidRPr="00F541D4">
        <w:rPr>
          <w:rFonts w:ascii="Calibri" w:eastAsia="Calibri" w:hAnsi="Calibri"/>
          <w:sz w:val="22"/>
          <w:szCs w:val="22"/>
          <w:lang w:val="ga-IE" w:eastAsia="en-US"/>
        </w:rPr>
        <w:t xml:space="preserve"> </w:t>
      </w:r>
      <w:r w:rsidRPr="00F541D4">
        <w:rPr>
          <w:rFonts w:ascii="Calibri" w:eastAsia="Calibri" w:hAnsi="Calibri"/>
          <w:sz w:val="22"/>
          <w:szCs w:val="22"/>
          <w:lang w:eastAsia="en-US"/>
        </w:rPr>
        <w:t>warrants further investigation it proceeds as follows:</w:t>
      </w:r>
    </w:p>
    <w:p w14:paraId="2C695F31" w14:textId="77777777" w:rsidR="00F541D4" w:rsidRPr="00F541D4" w:rsidRDefault="00F541D4" w:rsidP="00F541D4">
      <w:pPr>
        <w:spacing w:after="160" w:line="259" w:lineRule="auto"/>
        <w:rPr>
          <w:rFonts w:ascii="Calibri" w:eastAsia="Calibri" w:hAnsi="Calibri"/>
          <w:sz w:val="22"/>
          <w:szCs w:val="22"/>
          <w:lang w:eastAsia="en-US"/>
        </w:rPr>
      </w:pPr>
      <w:r w:rsidRPr="00F541D4">
        <w:rPr>
          <w:rFonts w:ascii="Calibri" w:eastAsia="Calibri" w:hAnsi="Calibri"/>
          <w:sz w:val="22"/>
          <w:szCs w:val="22"/>
          <w:lang w:eastAsia="en-US"/>
        </w:rPr>
        <w:t>a. The teacher should be informed that the investigation is proceeding to</w:t>
      </w:r>
      <w:r w:rsidRPr="00F541D4">
        <w:rPr>
          <w:rFonts w:ascii="Calibri" w:eastAsia="Calibri" w:hAnsi="Calibri"/>
          <w:sz w:val="22"/>
          <w:szCs w:val="22"/>
          <w:lang w:val="ga-IE" w:eastAsia="en-US"/>
        </w:rPr>
        <w:t xml:space="preserve"> </w:t>
      </w:r>
      <w:r w:rsidRPr="00F541D4">
        <w:rPr>
          <w:rFonts w:ascii="Calibri" w:eastAsia="Calibri" w:hAnsi="Calibri"/>
          <w:sz w:val="22"/>
          <w:szCs w:val="22"/>
          <w:lang w:eastAsia="en-US"/>
        </w:rPr>
        <w:t>the next stage;</w:t>
      </w:r>
    </w:p>
    <w:p w14:paraId="6175B649" w14:textId="77777777" w:rsidR="00F541D4" w:rsidRPr="00F541D4" w:rsidRDefault="00F541D4" w:rsidP="00F541D4">
      <w:pPr>
        <w:spacing w:after="160" w:line="259" w:lineRule="auto"/>
        <w:rPr>
          <w:rFonts w:ascii="Calibri" w:eastAsia="Calibri" w:hAnsi="Calibri"/>
          <w:sz w:val="22"/>
          <w:szCs w:val="22"/>
          <w:lang w:eastAsia="en-US"/>
        </w:rPr>
      </w:pPr>
      <w:r w:rsidRPr="00F541D4">
        <w:rPr>
          <w:rFonts w:ascii="Calibri" w:eastAsia="Calibri" w:hAnsi="Calibri"/>
          <w:sz w:val="22"/>
          <w:szCs w:val="22"/>
          <w:lang w:eastAsia="en-US"/>
        </w:rPr>
        <w:t>b. The teacher should be supplied with a copy of any written evidence in</w:t>
      </w:r>
      <w:r w:rsidRPr="00F541D4">
        <w:rPr>
          <w:rFonts w:ascii="Calibri" w:eastAsia="Calibri" w:hAnsi="Calibri"/>
          <w:sz w:val="22"/>
          <w:szCs w:val="22"/>
          <w:lang w:val="ga-IE" w:eastAsia="en-US"/>
        </w:rPr>
        <w:t xml:space="preserve"> </w:t>
      </w:r>
      <w:r w:rsidRPr="00F541D4">
        <w:rPr>
          <w:rFonts w:ascii="Calibri" w:eastAsia="Calibri" w:hAnsi="Calibri"/>
          <w:sz w:val="22"/>
          <w:szCs w:val="22"/>
          <w:lang w:eastAsia="en-US"/>
        </w:rPr>
        <w:t>support of the complaint;</w:t>
      </w:r>
    </w:p>
    <w:p w14:paraId="7BDF0667" w14:textId="77777777" w:rsidR="00F541D4" w:rsidRPr="00F541D4" w:rsidRDefault="00F541D4" w:rsidP="00F541D4">
      <w:pPr>
        <w:spacing w:after="160" w:line="259" w:lineRule="auto"/>
        <w:rPr>
          <w:rFonts w:ascii="Calibri" w:eastAsia="Calibri" w:hAnsi="Calibri"/>
          <w:sz w:val="22"/>
          <w:szCs w:val="22"/>
          <w:lang w:eastAsia="en-US"/>
        </w:rPr>
      </w:pPr>
      <w:r w:rsidRPr="00F541D4">
        <w:rPr>
          <w:rFonts w:ascii="Calibri" w:eastAsia="Calibri" w:hAnsi="Calibri"/>
          <w:sz w:val="22"/>
          <w:szCs w:val="22"/>
          <w:lang w:eastAsia="en-US"/>
        </w:rPr>
        <w:t>c. The teacher should be requested to supply a written statement to the</w:t>
      </w:r>
      <w:r w:rsidRPr="00F541D4">
        <w:rPr>
          <w:rFonts w:ascii="Calibri" w:eastAsia="Calibri" w:hAnsi="Calibri"/>
          <w:sz w:val="22"/>
          <w:szCs w:val="22"/>
          <w:lang w:val="ga-IE" w:eastAsia="en-US"/>
        </w:rPr>
        <w:t xml:space="preserve"> </w:t>
      </w:r>
      <w:r w:rsidRPr="00F541D4">
        <w:rPr>
          <w:rFonts w:ascii="Calibri" w:eastAsia="Calibri" w:hAnsi="Calibri"/>
          <w:sz w:val="22"/>
          <w:szCs w:val="22"/>
          <w:lang w:eastAsia="en-US"/>
        </w:rPr>
        <w:t>Board in response to the complaint;</w:t>
      </w:r>
    </w:p>
    <w:p w14:paraId="36058F3C" w14:textId="77777777" w:rsidR="00F541D4" w:rsidRPr="00F541D4" w:rsidRDefault="00F541D4" w:rsidP="00F541D4">
      <w:pPr>
        <w:spacing w:after="160" w:line="259" w:lineRule="auto"/>
        <w:rPr>
          <w:rFonts w:ascii="Calibri" w:eastAsia="Calibri" w:hAnsi="Calibri"/>
          <w:sz w:val="22"/>
          <w:szCs w:val="22"/>
          <w:lang w:eastAsia="en-US"/>
        </w:rPr>
      </w:pPr>
      <w:r w:rsidRPr="00F541D4">
        <w:rPr>
          <w:rFonts w:ascii="Calibri" w:eastAsia="Calibri" w:hAnsi="Calibri"/>
          <w:sz w:val="22"/>
          <w:szCs w:val="22"/>
          <w:lang w:eastAsia="en-US"/>
        </w:rPr>
        <w:t>d. The teacher should be afforded an opportunity to make a presentation</w:t>
      </w:r>
      <w:r w:rsidRPr="00F541D4">
        <w:rPr>
          <w:rFonts w:ascii="Calibri" w:eastAsia="Calibri" w:hAnsi="Calibri"/>
          <w:sz w:val="22"/>
          <w:szCs w:val="22"/>
          <w:lang w:val="ga-IE" w:eastAsia="en-US"/>
        </w:rPr>
        <w:t xml:space="preserve"> </w:t>
      </w:r>
      <w:r w:rsidRPr="00F541D4">
        <w:rPr>
          <w:rFonts w:ascii="Calibri" w:eastAsia="Calibri" w:hAnsi="Calibri"/>
          <w:sz w:val="22"/>
          <w:szCs w:val="22"/>
          <w:lang w:eastAsia="en-US"/>
        </w:rPr>
        <w:t>of the case to the Board. The teacher would be entitled to be</w:t>
      </w:r>
      <w:r w:rsidRPr="00F541D4">
        <w:rPr>
          <w:rFonts w:ascii="Calibri" w:eastAsia="Calibri" w:hAnsi="Calibri"/>
          <w:sz w:val="22"/>
          <w:szCs w:val="22"/>
          <w:lang w:val="ga-IE" w:eastAsia="en-US"/>
        </w:rPr>
        <w:t xml:space="preserve"> </w:t>
      </w:r>
      <w:r w:rsidRPr="00F541D4">
        <w:rPr>
          <w:rFonts w:ascii="Calibri" w:eastAsia="Calibri" w:hAnsi="Calibri"/>
          <w:sz w:val="22"/>
          <w:szCs w:val="22"/>
          <w:lang w:eastAsia="en-US"/>
        </w:rPr>
        <w:t>accompanied and assisted by a friend ay any such meeting;</w:t>
      </w:r>
    </w:p>
    <w:p w14:paraId="0E54C758" w14:textId="77777777" w:rsidR="00F541D4" w:rsidRPr="00F541D4" w:rsidRDefault="00F541D4" w:rsidP="00F541D4">
      <w:pPr>
        <w:spacing w:after="160" w:line="259" w:lineRule="auto"/>
        <w:rPr>
          <w:rFonts w:ascii="Calibri" w:eastAsia="Calibri" w:hAnsi="Calibri"/>
          <w:sz w:val="22"/>
          <w:szCs w:val="22"/>
          <w:lang w:eastAsia="en-US"/>
        </w:rPr>
      </w:pPr>
      <w:r w:rsidRPr="00F541D4">
        <w:rPr>
          <w:rFonts w:ascii="Calibri" w:eastAsia="Calibri" w:hAnsi="Calibri"/>
          <w:sz w:val="22"/>
          <w:szCs w:val="22"/>
          <w:lang w:eastAsia="en-US"/>
        </w:rPr>
        <w:t>e. the Board may arrange a meeting with the complainant if it considers</w:t>
      </w:r>
      <w:r w:rsidRPr="00F541D4">
        <w:rPr>
          <w:rFonts w:ascii="Calibri" w:eastAsia="Calibri" w:hAnsi="Calibri"/>
          <w:sz w:val="22"/>
          <w:szCs w:val="22"/>
          <w:lang w:val="ga-IE" w:eastAsia="en-US"/>
        </w:rPr>
        <w:t xml:space="preserve"> </w:t>
      </w:r>
      <w:r w:rsidRPr="00F541D4">
        <w:rPr>
          <w:rFonts w:ascii="Calibri" w:eastAsia="Calibri" w:hAnsi="Calibri"/>
          <w:sz w:val="22"/>
          <w:szCs w:val="22"/>
          <w:lang w:eastAsia="en-US"/>
        </w:rPr>
        <w:t>such to be required. The complainant would be entitled to be</w:t>
      </w:r>
      <w:r w:rsidRPr="00F541D4">
        <w:rPr>
          <w:rFonts w:ascii="Calibri" w:eastAsia="Calibri" w:hAnsi="Calibri"/>
          <w:sz w:val="22"/>
          <w:szCs w:val="22"/>
          <w:lang w:val="ga-IE" w:eastAsia="en-US"/>
        </w:rPr>
        <w:t xml:space="preserve"> </w:t>
      </w:r>
      <w:r w:rsidRPr="00F541D4">
        <w:rPr>
          <w:rFonts w:ascii="Calibri" w:eastAsia="Calibri" w:hAnsi="Calibri"/>
          <w:sz w:val="22"/>
          <w:szCs w:val="22"/>
          <w:lang w:eastAsia="en-US"/>
        </w:rPr>
        <w:t>accompanied and assisted by a friend at any such meeting; and</w:t>
      </w:r>
    </w:p>
    <w:p w14:paraId="65702693" w14:textId="77777777" w:rsidR="00F541D4" w:rsidRPr="00F541D4" w:rsidRDefault="00F541D4" w:rsidP="00F541D4">
      <w:pPr>
        <w:spacing w:after="160" w:line="259" w:lineRule="auto"/>
        <w:rPr>
          <w:rFonts w:ascii="Calibri" w:eastAsia="Calibri" w:hAnsi="Calibri"/>
          <w:sz w:val="22"/>
          <w:szCs w:val="22"/>
          <w:lang w:eastAsia="en-US"/>
        </w:rPr>
      </w:pPr>
      <w:r w:rsidRPr="00F541D4">
        <w:rPr>
          <w:rFonts w:ascii="Calibri" w:eastAsia="Calibri" w:hAnsi="Calibri"/>
          <w:sz w:val="22"/>
          <w:szCs w:val="22"/>
          <w:lang w:eastAsia="en-US"/>
        </w:rPr>
        <w:t>f. The meeting of the Board of Management referred to in (d) and (e) will</w:t>
      </w:r>
      <w:r w:rsidRPr="00F541D4">
        <w:rPr>
          <w:rFonts w:ascii="Calibri" w:eastAsia="Calibri" w:hAnsi="Calibri"/>
          <w:sz w:val="22"/>
          <w:szCs w:val="22"/>
          <w:lang w:val="ga-IE" w:eastAsia="en-US"/>
        </w:rPr>
        <w:t xml:space="preserve"> </w:t>
      </w:r>
      <w:r w:rsidRPr="00F541D4">
        <w:rPr>
          <w:rFonts w:ascii="Calibri" w:eastAsia="Calibri" w:hAnsi="Calibri"/>
          <w:sz w:val="22"/>
          <w:szCs w:val="22"/>
          <w:lang w:eastAsia="en-US"/>
        </w:rPr>
        <w:t>take place within 10 days of the meting referred to in 3.1 (b)</w:t>
      </w:r>
    </w:p>
    <w:p w14:paraId="1A84CAAB" w14:textId="77777777" w:rsidR="00F541D4" w:rsidRPr="00F541D4" w:rsidRDefault="00F541D4" w:rsidP="00F541D4">
      <w:pPr>
        <w:spacing w:after="160" w:line="259" w:lineRule="auto"/>
        <w:rPr>
          <w:rFonts w:ascii="Calibri" w:eastAsia="Calibri" w:hAnsi="Calibri"/>
          <w:b/>
          <w:sz w:val="22"/>
          <w:szCs w:val="22"/>
          <w:lang w:eastAsia="en-US"/>
        </w:rPr>
      </w:pPr>
      <w:r w:rsidRPr="00F541D4">
        <w:rPr>
          <w:rFonts w:ascii="Calibri" w:eastAsia="Calibri" w:hAnsi="Calibri"/>
          <w:b/>
          <w:sz w:val="22"/>
          <w:szCs w:val="22"/>
          <w:lang w:eastAsia="en-US"/>
        </w:rPr>
        <w:t>Stage 5</w:t>
      </w:r>
    </w:p>
    <w:p w14:paraId="735FBFDC" w14:textId="77777777" w:rsidR="00F541D4" w:rsidRPr="00F541D4" w:rsidRDefault="00F541D4" w:rsidP="00F541D4">
      <w:pPr>
        <w:spacing w:after="160" w:line="259" w:lineRule="auto"/>
        <w:rPr>
          <w:rFonts w:ascii="Calibri" w:eastAsia="Calibri" w:hAnsi="Calibri"/>
          <w:sz w:val="22"/>
          <w:szCs w:val="22"/>
          <w:lang w:eastAsia="en-US"/>
        </w:rPr>
      </w:pPr>
      <w:r w:rsidRPr="00F541D4">
        <w:rPr>
          <w:rFonts w:ascii="Calibri" w:eastAsia="Calibri" w:hAnsi="Calibri"/>
          <w:sz w:val="22"/>
          <w:szCs w:val="22"/>
          <w:lang w:eastAsia="en-US"/>
        </w:rPr>
        <w:lastRenderedPageBreak/>
        <w:t>5.1 When the Board has completed its investigation, the Chairperson should</w:t>
      </w:r>
      <w:r w:rsidRPr="00F541D4">
        <w:rPr>
          <w:rFonts w:ascii="Calibri" w:eastAsia="Calibri" w:hAnsi="Calibri"/>
          <w:sz w:val="22"/>
          <w:szCs w:val="22"/>
          <w:lang w:val="ga-IE" w:eastAsia="en-US"/>
        </w:rPr>
        <w:t xml:space="preserve"> </w:t>
      </w:r>
      <w:r w:rsidRPr="00F541D4">
        <w:rPr>
          <w:rFonts w:ascii="Calibri" w:eastAsia="Calibri" w:hAnsi="Calibri"/>
          <w:sz w:val="22"/>
          <w:szCs w:val="22"/>
          <w:lang w:eastAsia="en-US"/>
        </w:rPr>
        <w:t>convey the decision of the Board in writing to the teacher and the</w:t>
      </w:r>
      <w:r w:rsidRPr="00F541D4">
        <w:rPr>
          <w:rFonts w:ascii="Calibri" w:eastAsia="Calibri" w:hAnsi="Calibri"/>
          <w:sz w:val="22"/>
          <w:szCs w:val="22"/>
          <w:lang w:val="ga-IE" w:eastAsia="en-US"/>
        </w:rPr>
        <w:t xml:space="preserve"> </w:t>
      </w:r>
      <w:r w:rsidRPr="00F541D4">
        <w:rPr>
          <w:rFonts w:ascii="Calibri" w:eastAsia="Calibri" w:hAnsi="Calibri"/>
          <w:sz w:val="22"/>
          <w:szCs w:val="22"/>
          <w:lang w:eastAsia="en-US"/>
        </w:rPr>
        <w:t>complainant within 5 days of the meeting of the Board.</w:t>
      </w:r>
    </w:p>
    <w:p w14:paraId="3B504E89" w14:textId="77777777" w:rsidR="00F541D4" w:rsidRPr="00F541D4" w:rsidRDefault="00F541D4" w:rsidP="00F541D4">
      <w:pPr>
        <w:spacing w:after="160" w:line="259" w:lineRule="auto"/>
        <w:rPr>
          <w:rFonts w:ascii="Calibri" w:eastAsia="Calibri" w:hAnsi="Calibri"/>
          <w:sz w:val="22"/>
          <w:szCs w:val="22"/>
          <w:lang w:val="ga-IE" w:eastAsia="en-US"/>
        </w:rPr>
      </w:pPr>
      <w:r w:rsidRPr="00F541D4">
        <w:rPr>
          <w:rFonts w:ascii="Calibri" w:eastAsia="Calibri" w:hAnsi="Calibri"/>
          <w:sz w:val="22"/>
          <w:szCs w:val="22"/>
          <w:lang w:eastAsia="en-US"/>
        </w:rPr>
        <w:t>5.2 The decision of the Board shall be final.</w:t>
      </w:r>
      <w:r w:rsidRPr="00F541D4">
        <w:rPr>
          <w:rFonts w:ascii="Calibri" w:eastAsia="Calibri" w:hAnsi="Calibri"/>
          <w:sz w:val="22"/>
          <w:szCs w:val="22"/>
          <w:lang w:val="ga-IE" w:eastAsia="en-US"/>
        </w:rPr>
        <w:t xml:space="preserve"> </w:t>
      </w:r>
    </w:p>
    <w:p w14:paraId="12E1C21A" w14:textId="77777777" w:rsidR="00F541D4" w:rsidRPr="00F541D4" w:rsidRDefault="00F541D4" w:rsidP="00F541D4">
      <w:pPr>
        <w:spacing w:after="160" w:line="259" w:lineRule="auto"/>
        <w:rPr>
          <w:rFonts w:ascii="Calibri" w:eastAsia="Calibri" w:hAnsi="Calibri"/>
          <w:b/>
          <w:sz w:val="22"/>
          <w:szCs w:val="22"/>
          <w:lang w:eastAsia="en-US"/>
        </w:rPr>
      </w:pPr>
      <w:r w:rsidRPr="00F541D4">
        <w:rPr>
          <w:rFonts w:ascii="Calibri" w:eastAsia="Calibri" w:hAnsi="Calibri"/>
          <w:b/>
          <w:sz w:val="22"/>
          <w:szCs w:val="22"/>
          <w:lang w:eastAsia="en-US"/>
        </w:rPr>
        <w:t>Please note;</w:t>
      </w:r>
    </w:p>
    <w:p w14:paraId="79E01B3C" w14:textId="77777777" w:rsidR="00F541D4" w:rsidRPr="00F541D4" w:rsidRDefault="00F541D4" w:rsidP="00F541D4">
      <w:pPr>
        <w:spacing w:after="160" w:line="259" w:lineRule="auto"/>
        <w:rPr>
          <w:rFonts w:ascii="Calibri" w:eastAsia="Calibri" w:hAnsi="Calibri"/>
          <w:sz w:val="22"/>
          <w:szCs w:val="22"/>
          <w:lang w:eastAsia="en-US"/>
        </w:rPr>
      </w:pPr>
      <w:r w:rsidRPr="00F541D4">
        <w:rPr>
          <w:rFonts w:ascii="Calibri" w:eastAsia="Calibri" w:hAnsi="Calibri"/>
          <w:sz w:val="22"/>
          <w:szCs w:val="22"/>
          <w:lang w:eastAsia="en-US"/>
        </w:rPr>
        <w:t>• In this agreement ‘days’ means days that the school is open and pupils are in attendance.</w:t>
      </w:r>
    </w:p>
    <w:p w14:paraId="2581CB0E" w14:textId="77777777" w:rsidR="00F541D4" w:rsidRPr="00F541D4" w:rsidRDefault="00F541D4" w:rsidP="00F541D4">
      <w:pPr>
        <w:spacing w:after="160" w:line="259" w:lineRule="auto"/>
        <w:rPr>
          <w:rFonts w:ascii="Calibri" w:eastAsia="Calibri" w:hAnsi="Calibri"/>
          <w:sz w:val="22"/>
          <w:szCs w:val="22"/>
          <w:lang w:eastAsia="en-US"/>
        </w:rPr>
      </w:pPr>
      <w:r w:rsidRPr="00F541D4">
        <w:rPr>
          <w:rFonts w:ascii="Calibri" w:eastAsia="Calibri" w:hAnsi="Calibri"/>
          <w:sz w:val="22"/>
          <w:szCs w:val="22"/>
          <w:lang w:eastAsia="en-US"/>
        </w:rPr>
        <w:t>• Complaints will only be processed by the Board of Management during school terms and not during</w:t>
      </w:r>
      <w:r w:rsidRPr="00F541D4">
        <w:rPr>
          <w:rFonts w:ascii="Calibri" w:eastAsia="Calibri" w:hAnsi="Calibri"/>
          <w:sz w:val="22"/>
          <w:szCs w:val="22"/>
          <w:lang w:val="ga-IE" w:eastAsia="en-US"/>
        </w:rPr>
        <w:t xml:space="preserve"> </w:t>
      </w:r>
      <w:r w:rsidRPr="00F541D4">
        <w:rPr>
          <w:rFonts w:ascii="Calibri" w:eastAsia="Calibri" w:hAnsi="Calibri"/>
          <w:sz w:val="22"/>
          <w:szCs w:val="22"/>
          <w:lang w:eastAsia="en-US"/>
        </w:rPr>
        <w:t>school holidays or closures</w:t>
      </w:r>
    </w:p>
    <w:p w14:paraId="5CF3A096" w14:textId="458405DF" w:rsidR="00F541D4" w:rsidRPr="00F541D4" w:rsidRDefault="00F541D4" w:rsidP="00F541D4">
      <w:pPr>
        <w:spacing w:after="160" w:line="259" w:lineRule="auto"/>
        <w:rPr>
          <w:rFonts w:ascii="Calibri" w:eastAsia="Calibri" w:hAnsi="Calibri"/>
          <w:sz w:val="22"/>
          <w:szCs w:val="22"/>
          <w:lang w:eastAsia="en-US"/>
        </w:rPr>
      </w:pPr>
      <w:r w:rsidRPr="00F541D4">
        <w:rPr>
          <w:rFonts w:ascii="Calibri" w:eastAsia="Calibri" w:hAnsi="Calibri"/>
          <w:sz w:val="22"/>
          <w:szCs w:val="22"/>
          <w:lang w:eastAsia="en-US"/>
        </w:rPr>
        <w:t>• Correspondence to the Board of Management will only be accepted and responded to by post. All</w:t>
      </w:r>
      <w:r w:rsidR="00964191">
        <w:rPr>
          <w:rFonts w:ascii="Calibri" w:eastAsia="Calibri" w:hAnsi="Calibri"/>
          <w:sz w:val="22"/>
          <w:szCs w:val="22"/>
          <w:lang w:val="ga-IE" w:eastAsia="en-US"/>
        </w:rPr>
        <w:t xml:space="preserve"> </w:t>
      </w:r>
      <w:r w:rsidRPr="00F541D4">
        <w:rPr>
          <w:rFonts w:ascii="Calibri" w:eastAsia="Calibri" w:hAnsi="Calibri"/>
          <w:sz w:val="22"/>
          <w:szCs w:val="22"/>
          <w:lang w:eastAsia="en-US"/>
        </w:rPr>
        <w:t>correspondence should be addressed to</w:t>
      </w:r>
      <w:r w:rsidR="00964191">
        <w:rPr>
          <w:rFonts w:ascii="Calibri" w:eastAsia="Calibri" w:hAnsi="Calibri"/>
          <w:sz w:val="22"/>
          <w:szCs w:val="22"/>
          <w:lang w:val="ga-IE" w:eastAsia="en-US"/>
        </w:rPr>
        <w:t>:</w:t>
      </w:r>
      <w:r w:rsidRPr="00F541D4">
        <w:rPr>
          <w:rFonts w:ascii="Calibri" w:eastAsia="Calibri" w:hAnsi="Calibri"/>
          <w:sz w:val="22"/>
          <w:szCs w:val="22"/>
          <w:lang w:eastAsia="en-US"/>
        </w:rPr>
        <w:t xml:space="preserve"> </w:t>
      </w:r>
      <w:r w:rsidRPr="00F541D4">
        <w:rPr>
          <w:rFonts w:ascii="Calibri" w:eastAsia="Calibri" w:hAnsi="Calibri"/>
          <w:sz w:val="22"/>
          <w:szCs w:val="22"/>
          <w:lang w:val="ga-IE" w:eastAsia="en-US"/>
        </w:rPr>
        <w:t xml:space="preserve">An </w:t>
      </w:r>
      <w:proofErr w:type="spellStart"/>
      <w:r w:rsidRPr="00F541D4">
        <w:rPr>
          <w:rFonts w:ascii="Calibri" w:eastAsia="Calibri" w:hAnsi="Calibri"/>
          <w:sz w:val="22"/>
          <w:szCs w:val="22"/>
          <w:lang w:eastAsia="en-US"/>
        </w:rPr>
        <w:t>Cathaoirleach</w:t>
      </w:r>
      <w:proofErr w:type="spellEnd"/>
      <w:r w:rsidRPr="00F541D4">
        <w:rPr>
          <w:rFonts w:ascii="Calibri" w:eastAsia="Calibri" w:hAnsi="Calibri"/>
          <w:sz w:val="22"/>
          <w:szCs w:val="22"/>
          <w:lang w:eastAsia="en-US"/>
        </w:rPr>
        <w:t xml:space="preserve">, Gaelscoil na </w:t>
      </w:r>
      <w:proofErr w:type="spellStart"/>
      <w:r w:rsidRPr="00F541D4">
        <w:rPr>
          <w:rFonts w:ascii="Calibri" w:eastAsia="Calibri" w:hAnsi="Calibri"/>
          <w:sz w:val="22"/>
          <w:szCs w:val="22"/>
          <w:lang w:eastAsia="en-US"/>
        </w:rPr>
        <w:t>Mí</w:t>
      </w:r>
      <w:proofErr w:type="spellEnd"/>
      <w:r w:rsidRPr="00F541D4">
        <w:rPr>
          <w:rFonts w:ascii="Calibri" w:eastAsia="Calibri" w:hAnsi="Calibri"/>
          <w:sz w:val="22"/>
          <w:szCs w:val="22"/>
          <w:lang w:eastAsia="en-US"/>
        </w:rPr>
        <w:t>, Cill</w:t>
      </w:r>
      <w:r w:rsidRPr="00F541D4">
        <w:rPr>
          <w:rFonts w:ascii="Calibri" w:eastAsia="Calibri" w:hAnsi="Calibri"/>
          <w:sz w:val="22"/>
          <w:szCs w:val="22"/>
          <w:lang w:val="ga-IE" w:eastAsia="en-US"/>
        </w:rPr>
        <w:t xml:space="preserve"> </w:t>
      </w:r>
      <w:proofErr w:type="spellStart"/>
      <w:r w:rsidRPr="00F541D4">
        <w:rPr>
          <w:rFonts w:ascii="Calibri" w:eastAsia="Calibri" w:hAnsi="Calibri"/>
          <w:sz w:val="22"/>
          <w:szCs w:val="22"/>
          <w:lang w:eastAsia="en-US"/>
        </w:rPr>
        <w:t>Dhéagláin</w:t>
      </w:r>
      <w:proofErr w:type="spellEnd"/>
      <w:r w:rsidRPr="00F541D4">
        <w:rPr>
          <w:rFonts w:ascii="Calibri" w:eastAsia="Calibri" w:hAnsi="Calibri"/>
          <w:sz w:val="22"/>
          <w:szCs w:val="22"/>
          <w:lang w:eastAsia="en-US"/>
        </w:rPr>
        <w:t xml:space="preserve"> </w:t>
      </w:r>
      <w:proofErr w:type="spellStart"/>
      <w:r w:rsidRPr="00F541D4">
        <w:rPr>
          <w:rFonts w:ascii="Calibri" w:eastAsia="Calibri" w:hAnsi="Calibri"/>
          <w:sz w:val="22"/>
          <w:szCs w:val="22"/>
          <w:lang w:eastAsia="en-US"/>
        </w:rPr>
        <w:t>Thiar</w:t>
      </w:r>
      <w:proofErr w:type="spellEnd"/>
      <w:r w:rsidRPr="00F541D4">
        <w:rPr>
          <w:rFonts w:ascii="Calibri" w:eastAsia="Calibri" w:hAnsi="Calibri"/>
          <w:sz w:val="22"/>
          <w:szCs w:val="22"/>
          <w:lang w:eastAsia="en-US"/>
        </w:rPr>
        <w:t xml:space="preserve">, Cill </w:t>
      </w:r>
      <w:proofErr w:type="spellStart"/>
      <w:r w:rsidRPr="00F541D4">
        <w:rPr>
          <w:rFonts w:ascii="Calibri" w:eastAsia="Calibri" w:hAnsi="Calibri"/>
          <w:sz w:val="22"/>
          <w:szCs w:val="22"/>
          <w:lang w:eastAsia="en-US"/>
        </w:rPr>
        <w:t>Dhéagláin</w:t>
      </w:r>
      <w:proofErr w:type="spellEnd"/>
      <w:r w:rsidRPr="00F541D4">
        <w:rPr>
          <w:rFonts w:ascii="Calibri" w:eastAsia="Calibri" w:hAnsi="Calibri"/>
          <w:sz w:val="22"/>
          <w:szCs w:val="22"/>
          <w:lang w:eastAsia="en-US"/>
        </w:rPr>
        <w:t xml:space="preserve">, Co na </w:t>
      </w:r>
      <w:proofErr w:type="spellStart"/>
      <w:r w:rsidRPr="00F541D4">
        <w:rPr>
          <w:rFonts w:ascii="Calibri" w:eastAsia="Calibri" w:hAnsi="Calibri"/>
          <w:sz w:val="22"/>
          <w:szCs w:val="22"/>
          <w:lang w:eastAsia="en-US"/>
        </w:rPr>
        <w:t>Mí</w:t>
      </w:r>
      <w:proofErr w:type="spellEnd"/>
      <w:r w:rsidRPr="00F541D4">
        <w:rPr>
          <w:rFonts w:ascii="Calibri" w:eastAsia="Calibri" w:hAnsi="Calibri"/>
          <w:sz w:val="22"/>
          <w:szCs w:val="22"/>
          <w:lang w:eastAsia="en-US"/>
        </w:rPr>
        <w:t>.</w:t>
      </w:r>
    </w:p>
    <w:p w14:paraId="09648139" w14:textId="1E13E7BA" w:rsidR="00F541D4" w:rsidRPr="00F541D4" w:rsidRDefault="00F541D4" w:rsidP="00F541D4">
      <w:pPr>
        <w:spacing w:after="160" w:line="259" w:lineRule="auto"/>
        <w:rPr>
          <w:rFonts w:ascii="Calibri" w:eastAsia="Calibri" w:hAnsi="Calibri"/>
          <w:sz w:val="22"/>
          <w:szCs w:val="22"/>
          <w:lang w:eastAsia="en-US"/>
        </w:rPr>
      </w:pPr>
      <w:r w:rsidRPr="00F541D4">
        <w:rPr>
          <w:rFonts w:ascii="Calibri" w:eastAsia="Calibri" w:hAnsi="Calibri"/>
          <w:sz w:val="22"/>
          <w:szCs w:val="22"/>
          <w:lang w:eastAsia="en-US"/>
        </w:rPr>
        <w:t xml:space="preserve">• It is a condition of enrolment of Gaelscoil na </w:t>
      </w:r>
      <w:proofErr w:type="spellStart"/>
      <w:r w:rsidRPr="00F541D4">
        <w:rPr>
          <w:rFonts w:ascii="Calibri" w:eastAsia="Calibri" w:hAnsi="Calibri"/>
          <w:sz w:val="22"/>
          <w:szCs w:val="22"/>
          <w:lang w:eastAsia="en-US"/>
        </w:rPr>
        <w:t>Mí</w:t>
      </w:r>
      <w:proofErr w:type="spellEnd"/>
      <w:r w:rsidRPr="00F541D4">
        <w:rPr>
          <w:rFonts w:ascii="Calibri" w:eastAsia="Calibri" w:hAnsi="Calibri"/>
          <w:sz w:val="22"/>
          <w:szCs w:val="22"/>
          <w:lang w:eastAsia="en-US"/>
        </w:rPr>
        <w:t xml:space="preserve"> that parents</w:t>
      </w:r>
      <w:r w:rsidRPr="00F541D4">
        <w:rPr>
          <w:rFonts w:ascii="Calibri" w:eastAsia="Calibri" w:hAnsi="Calibri"/>
          <w:sz w:val="22"/>
          <w:szCs w:val="22"/>
          <w:lang w:val="ga-IE" w:eastAsia="en-US"/>
        </w:rPr>
        <w:t xml:space="preserve"> </w:t>
      </w:r>
      <w:r w:rsidRPr="00F541D4">
        <w:rPr>
          <w:rFonts w:ascii="Calibri" w:eastAsia="Calibri" w:hAnsi="Calibri"/>
          <w:sz w:val="22"/>
          <w:szCs w:val="22"/>
          <w:lang w:eastAsia="en-US"/>
        </w:rPr>
        <w:t>/ guardians agree to</w:t>
      </w:r>
      <w:r w:rsidRPr="00F541D4">
        <w:rPr>
          <w:rFonts w:ascii="Calibri" w:eastAsia="Calibri" w:hAnsi="Calibri"/>
          <w:sz w:val="22"/>
          <w:szCs w:val="22"/>
          <w:lang w:val="ga-IE" w:eastAsia="en-US"/>
        </w:rPr>
        <w:t xml:space="preserve"> </w:t>
      </w:r>
      <w:r w:rsidRPr="00F541D4">
        <w:rPr>
          <w:rFonts w:ascii="Calibri" w:eastAsia="Calibri" w:hAnsi="Calibri"/>
          <w:sz w:val="22"/>
          <w:szCs w:val="22"/>
          <w:lang w:eastAsia="en-US"/>
        </w:rPr>
        <w:t>follow this policy in its entirety</w:t>
      </w:r>
    </w:p>
    <w:p w14:paraId="6FBE1C4E" w14:textId="77777777" w:rsidR="00F541D4" w:rsidRPr="00F541D4" w:rsidRDefault="00F541D4" w:rsidP="00F541D4">
      <w:pPr>
        <w:spacing w:after="160" w:line="259" w:lineRule="auto"/>
        <w:rPr>
          <w:rFonts w:ascii="Calibri" w:eastAsia="Calibri" w:hAnsi="Calibri"/>
          <w:b/>
          <w:sz w:val="22"/>
          <w:szCs w:val="22"/>
          <w:lang w:eastAsia="en-US"/>
        </w:rPr>
      </w:pPr>
    </w:p>
    <w:p w14:paraId="6B50C9CE" w14:textId="77777777" w:rsidR="00F541D4" w:rsidRPr="00F541D4" w:rsidRDefault="00F541D4" w:rsidP="00F541D4">
      <w:pPr>
        <w:spacing w:after="160" w:line="259" w:lineRule="auto"/>
        <w:rPr>
          <w:rFonts w:ascii="Calibri" w:eastAsia="Calibri" w:hAnsi="Calibri"/>
          <w:b/>
          <w:sz w:val="22"/>
          <w:szCs w:val="22"/>
          <w:lang w:eastAsia="en-US"/>
        </w:rPr>
      </w:pPr>
      <w:r w:rsidRPr="00F541D4">
        <w:rPr>
          <w:rFonts w:ascii="Calibri" w:eastAsia="Calibri" w:hAnsi="Calibri"/>
          <w:b/>
          <w:sz w:val="22"/>
          <w:szCs w:val="22"/>
          <w:lang w:eastAsia="en-US"/>
        </w:rPr>
        <w:t>Implementation</w:t>
      </w:r>
    </w:p>
    <w:p w14:paraId="155ACC37" w14:textId="77777777" w:rsidR="00F541D4" w:rsidRPr="00F541D4" w:rsidRDefault="00F541D4" w:rsidP="00F541D4">
      <w:pPr>
        <w:spacing w:after="160" w:line="259" w:lineRule="auto"/>
        <w:rPr>
          <w:rFonts w:ascii="Calibri" w:eastAsia="Calibri" w:hAnsi="Calibri"/>
          <w:sz w:val="22"/>
          <w:szCs w:val="22"/>
          <w:lang w:eastAsia="en-US"/>
        </w:rPr>
      </w:pPr>
      <w:r w:rsidRPr="00F541D4">
        <w:rPr>
          <w:rFonts w:ascii="Calibri" w:eastAsia="Calibri" w:hAnsi="Calibri"/>
          <w:sz w:val="22"/>
          <w:szCs w:val="22"/>
          <w:lang w:eastAsia="en-US"/>
        </w:rPr>
        <w:t>This policy will be implemented immediately and will be reviewed in September each year.</w:t>
      </w:r>
    </w:p>
    <w:p w14:paraId="57590E81" w14:textId="77777777" w:rsidR="00F541D4" w:rsidRPr="00F541D4" w:rsidRDefault="00F541D4" w:rsidP="00F541D4">
      <w:pPr>
        <w:spacing w:after="160" w:line="259" w:lineRule="auto"/>
        <w:rPr>
          <w:rFonts w:ascii="Calibri" w:eastAsia="Calibri" w:hAnsi="Calibri"/>
          <w:b/>
          <w:sz w:val="22"/>
          <w:szCs w:val="22"/>
          <w:lang w:eastAsia="en-US"/>
        </w:rPr>
      </w:pPr>
    </w:p>
    <w:p w14:paraId="0E8E515E" w14:textId="77777777" w:rsidR="00F541D4" w:rsidRPr="00F541D4" w:rsidRDefault="00F541D4" w:rsidP="00F541D4">
      <w:pPr>
        <w:spacing w:after="160" w:line="259" w:lineRule="auto"/>
        <w:rPr>
          <w:rFonts w:ascii="Calibri" w:eastAsia="Calibri" w:hAnsi="Calibri"/>
          <w:b/>
          <w:sz w:val="22"/>
          <w:szCs w:val="22"/>
          <w:lang w:eastAsia="en-US"/>
        </w:rPr>
      </w:pPr>
      <w:r w:rsidRPr="00F541D4">
        <w:rPr>
          <w:rFonts w:ascii="Calibri" w:eastAsia="Calibri" w:hAnsi="Calibri"/>
          <w:b/>
          <w:sz w:val="22"/>
          <w:szCs w:val="22"/>
          <w:lang w:eastAsia="en-US"/>
        </w:rPr>
        <w:t>Success Criteria</w:t>
      </w:r>
    </w:p>
    <w:p w14:paraId="04D44936" w14:textId="77777777" w:rsidR="00F541D4" w:rsidRPr="00F541D4" w:rsidRDefault="00F541D4" w:rsidP="00F541D4">
      <w:pPr>
        <w:spacing w:after="160" w:line="259" w:lineRule="auto"/>
        <w:rPr>
          <w:rFonts w:ascii="Calibri" w:eastAsia="Calibri" w:hAnsi="Calibri"/>
          <w:sz w:val="22"/>
          <w:szCs w:val="22"/>
          <w:lang w:eastAsia="en-US"/>
        </w:rPr>
      </w:pPr>
      <w:r w:rsidRPr="00F541D4">
        <w:rPr>
          <w:rFonts w:ascii="Calibri" w:eastAsia="Calibri" w:hAnsi="Calibri"/>
          <w:sz w:val="22"/>
          <w:szCs w:val="22"/>
          <w:lang w:eastAsia="en-US"/>
        </w:rPr>
        <w:t>• Swift and efficient resolution of grievances</w:t>
      </w:r>
    </w:p>
    <w:p w14:paraId="5F0949B9" w14:textId="77777777" w:rsidR="00F541D4" w:rsidRPr="00F541D4" w:rsidRDefault="00F541D4" w:rsidP="00F541D4">
      <w:pPr>
        <w:spacing w:after="160" w:line="259" w:lineRule="auto"/>
        <w:rPr>
          <w:rFonts w:ascii="Calibri" w:eastAsia="Calibri" w:hAnsi="Calibri"/>
          <w:sz w:val="22"/>
          <w:szCs w:val="22"/>
          <w:lang w:eastAsia="en-US"/>
        </w:rPr>
      </w:pPr>
      <w:r w:rsidRPr="00F541D4">
        <w:rPr>
          <w:rFonts w:ascii="Calibri" w:eastAsia="Calibri" w:hAnsi="Calibri"/>
          <w:sz w:val="22"/>
          <w:szCs w:val="22"/>
          <w:lang w:eastAsia="en-US"/>
        </w:rPr>
        <w:t>• Parent/Teacher satisfaction</w:t>
      </w:r>
    </w:p>
    <w:p w14:paraId="025E2563" w14:textId="77777777" w:rsidR="00F541D4" w:rsidRPr="00F541D4" w:rsidRDefault="00F541D4" w:rsidP="00F541D4">
      <w:pPr>
        <w:spacing w:after="160" w:line="259" w:lineRule="auto"/>
        <w:rPr>
          <w:rFonts w:ascii="Calibri" w:eastAsia="Calibri" w:hAnsi="Calibri"/>
          <w:sz w:val="22"/>
          <w:szCs w:val="22"/>
          <w:lang w:eastAsia="en-US"/>
        </w:rPr>
      </w:pPr>
      <w:r w:rsidRPr="00F541D4">
        <w:rPr>
          <w:rFonts w:ascii="Calibri" w:eastAsia="Calibri" w:hAnsi="Calibri"/>
          <w:sz w:val="22"/>
          <w:szCs w:val="22"/>
          <w:lang w:eastAsia="en-US"/>
        </w:rPr>
        <w:t>• Positive school community feedback</w:t>
      </w:r>
    </w:p>
    <w:p w14:paraId="70CCFF02" w14:textId="77777777" w:rsidR="00F541D4" w:rsidRPr="00F541D4" w:rsidRDefault="00F541D4" w:rsidP="00F541D4">
      <w:pPr>
        <w:spacing w:after="160" w:line="259" w:lineRule="auto"/>
        <w:rPr>
          <w:rFonts w:ascii="Calibri" w:eastAsia="Calibri" w:hAnsi="Calibri"/>
          <w:sz w:val="22"/>
          <w:szCs w:val="22"/>
          <w:lang w:eastAsia="en-US"/>
        </w:rPr>
      </w:pPr>
      <w:r w:rsidRPr="00F541D4">
        <w:rPr>
          <w:rFonts w:ascii="Calibri" w:eastAsia="Calibri" w:hAnsi="Calibri"/>
          <w:sz w:val="22"/>
          <w:szCs w:val="22"/>
          <w:lang w:eastAsia="en-US"/>
        </w:rPr>
        <w:t>• Reviews of school policies as issues arise.</w:t>
      </w:r>
    </w:p>
    <w:p w14:paraId="035FEAD7" w14:textId="77777777" w:rsidR="00F541D4" w:rsidRPr="00F541D4" w:rsidRDefault="00F541D4" w:rsidP="00F541D4">
      <w:pPr>
        <w:spacing w:after="160" w:line="259" w:lineRule="auto"/>
        <w:rPr>
          <w:rFonts w:ascii="Calibri" w:eastAsia="Calibri" w:hAnsi="Calibri"/>
          <w:sz w:val="22"/>
          <w:szCs w:val="22"/>
          <w:lang w:val="ga-IE" w:eastAsia="en-US"/>
        </w:rPr>
      </w:pPr>
      <w:r w:rsidRPr="00F541D4">
        <w:rPr>
          <w:rFonts w:ascii="Calibri" w:eastAsia="Calibri" w:hAnsi="Calibri"/>
          <w:sz w:val="22"/>
          <w:szCs w:val="22"/>
          <w:lang w:val="ga-IE" w:eastAsia="en-US"/>
        </w:rPr>
        <w:t>--------------------------------------------------------------------------------------------------------------------------</w:t>
      </w:r>
    </w:p>
    <w:p w14:paraId="319AFC79" w14:textId="77777777" w:rsidR="00F541D4" w:rsidRPr="00F541D4" w:rsidRDefault="00F541D4" w:rsidP="00F541D4">
      <w:pPr>
        <w:spacing w:after="160" w:line="259" w:lineRule="auto"/>
        <w:rPr>
          <w:rFonts w:ascii="Calibri" w:eastAsia="Calibri" w:hAnsi="Calibri"/>
          <w:b/>
          <w:color w:val="660066"/>
          <w:szCs w:val="22"/>
          <w:lang w:eastAsia="en-US"/>
        </w:rPr>
      </w:pPr>
      <w:r w:rsidRPr="00F541D4">
        <w:rPr>
          <w:rFonts w:ascii="Calibri" w:eastAsia="Calibri" w:hAnsi="Calibri"/>
          <w:b/>
          <w:color w:val="660066"/>
          <w:szCs w:val="22"/>
          <w:lang w:eastAsia="en-US"/>
        </w:rPr>
        <w:t>External Procedures</w:t>
      </w:r>
    </w:p>
    <w:p w14:paraId="21D489E5" w14:textId="77777777" w:rsidR="00F541D4" w:rsidRPr="00F541D4" w:rsidRDefault="00F541D4" w:rsidP="00F541D4">
      <w:pPr>
        <w:spacing w:after="160" w:line="259" w:lineRule="auto"/>
        <w:rPr>
          <w:rFonts w:ascii="Calibri" w:eastAsia="Calibri" w:hAnsi="Calibri"/>
          <w:sz w:val="22"/>
          <w:szCs w:val="22"/>
          <w:lang w:eastAsia="en-US"/>
        </w:rPr>
      </w:pPr>
      <w:r w:rsidRPr="00F541D4">
        <w:rPr>
          <w:rFonts w:ascii="Calibri" w:eastAsia="Calibri" w:hAnsi="Calibri"/>
          <w:sz w:val="22"/>
          <w:szCs w:val="22"/>
          <w:lang w:eastAsia="en-US"/>
        </w:rPr>
        <w:t>If the issue has not been resolved having followed the steps</w:t>
      </w:r>
      <w:r w:rsidRPr="00F541D4">
        <w:rPr>
          <w:rFonts w:ascii="Calibri" w:eastAsia="Calibri" w:hAnsi="Calibri"/>
          <w:sz w:val="22"/>
          <w:szCs w:val="22"/>
          <w:lang w:val="ga-IE" w:eastAsia="en-US"/>
        </w:rPr>
        <w:t xml:space="preserve"> laid </w:t>
      </w:r>
      <w:proofErr w:type="spellStart"/>
      <w:r w:rsidRPr="00F541D4">
        <w:rPr>
          <w:rFonts w:ascii="Calibri" w:eastAsia="Calibri" w:hAnsi="Calibri"/>
          <w:sz w:val="22"/>
          <w:szCs w:val="22"/>
          <w:lang w:val="ga-IE" w:eastAsia="en-US"/>
        </w:rPr>
        <w:t>out</w:t>
      </w:r>
      <w:proofErr w:type="spellEnd"/>
      <w:r w:rsidRPr="00F541D4">
        <w:rPr>
          <w:rFonts w:ascii="Calibri" w:eastAsia="Calibri" w:hAnsi="Calibri"/>
          <w:sz w:val="22"/>
          <w:szCs w:val="22"/>
          <w:lang w:val="ga-IE" w:eastAsia="en-US"/>
        </w:rPr>
        <w:t xml:space="preserve"> in A – D </w:t>
      </w:r>
      <w:proofErr w:type="spellStart"/>
      <w:r w:rsidRPr="00F541D4">
        <w:rPr>
          <w:rFonts w:ascii="Calibri" w:eastAsia="Calibri" w:hAnsi="Calibri"/>
          <w:sz w:val="22"/>
          <w:szCs w:val="22"/>
          <w:lang w:val="ga-IE" w:eastAsia="en-US"/>
        </w:rPr>
        <w:t>on</w:t>
      </w:r>
      <w:proofErr w:type="spellEnd"/>
      <w:r w:rsidRPr="00F541D4">
        <w:rPr>
          <w:rFonts w:ascii="Calibri" w:eastAsia="Calibri" w:hAnsi="Calibri"/>
          <w:sz w:val="22"/>
          <w:szCs w:val="22"/>
          <w:lang w:val="ga-IE" w:eastAsia="en-US"/>
        </w:rPr>
        <w:t xml:space="preserve"> </w:t>
      </w:r>
      <w:proofErr w:type="spellStart"/>
      <w:r w:rsidRPr="00F541D4">
        <w:rPr>
          <w:rFonts w:ascii="Calibri" w:eastAsia="Calibri" w:hAnsi="Calibri"/>
          <w:sz w:val="22"/>
          <w:szCs w:val="22"/>
          <w:lang w:val="ga-IE" w:eastAsia="en-US"/>
        </w:rPr>
        <w:t>page</w:t>
      </w:r>
      <w:proofErr w:type="spellEnd"/>
      <w:r w:rsidRPr="00F541D4">
        <w:rPr>
          <w:rFonts w:ascii="Calibri" w:eastAsia="Calibri" w:hAnsi="Calibri"/>
          <w:sz w:val="22"/>
          <w:szCs w:val="22"/>
          <w:lang w:val="ga-IE" w:eastAsia="en-US"/>
        </w:rPr>
        <w:t xml:space="preserve"> 1</w:t>
      </w:r>
      <w:r w:rsidRPr="00F541D4">
        <w:rPr>
          <w:rFonts w:ascii="Calibri" w:eastAsia="Calibri" w:hAnsi="Calibri"/>
          <w:sz w:val="22"/>
          <w:szCs w:val="22"/>
          <w:lang w:eastAsia="en-US"/>
        </w:rPr>
        <w:t xml:space="preserve">, you </w:t>
      </w:r>
      <w:proofErr w:type="spellStart"/>
      <w:r w:rsidRPr="00F541D4">
        <w:rPr>
          <w:rFonts w:ascii="Calibri" w:eastAsia="Calibri" w:hAnsi="Calibri"/>
          <w:sz w:val="22"/>
          <w:szCs w:val="22"/>
          <w:lang w:val="ga-IE" w:eastAsia="en-US"/>
        </w:rPr>
        <w:t>may</w:t>
      </w:r>
      <w:proofErr w:type="spellEnd"/>
      <w:r w:rsidRPr="00F541D4">
        <w:rPr>
          <w:rFonts w:ascii="Calibri" w:eastAsia="Calibri" w:hAnsi="Calibri"/>
          <w:sz w:val="22"/>
          <w:szCs w:val="22"/>
          <w:lang w:eastAsia="en-US"/>
        </w:rPr>
        <w:t xml:space="preserve"> look</w:t>
      </w:r>
      <w:r w:rsidRPr="00F541D4">
        <w:rPr>
          <w:rFonts w:ascii="Calibri" w:eastAsia="Calibri" w:hAnsi="Calibri"/>
          <w:sz w:val="22"/>
          <w:szCs w:val="22"/>
          <w:lang w:val="ga-IE" w:eastAsia="en-US"/>
        </w:rPr>
        <w:t xml:space="preserve"> </w:t>
      </w:r>
      <w:r w:rsidRPr="00F541D4">
        <w:rPr>
          <w:rFonts w:ascii="Calibri" w:eastAsia="Calibri" w:hAnsi="Calibri"/>
          <w:sz w:val="22"/>
          <w:szCs w:val="22"/>
          <w:lang w:eastAsia="en-US"/>
        </w:rPr>
        <w:t>to resolve the issue by using the External Procedures.</w:t>
      </w:r>
    </w:p>
    <w:p w14:paraId="71BAEB28" w14:textId="77777777" w:rsidR="00F541D4" w:rsidRPr="00F541D4" w:rsidRDefault="00F541D4" w:rsidP="00F541D4">
      <w:pPr>
        <w:spacing w:after="160" w:line="259" w:lineRule="auto"/>
        <w:rPr>
          <w:rFonts w:ascii="Calibri" w:eastAsia="Calibri" w:hAnsi="Calibri"/>
          <w:b/>
          <w:sz w:val="22"/>
          <w:szCs w:val="22"/>
          <w:lang w:val="ga-IE" w:eastAsia="en-US"/>
        </w:rPr>
      </w:pPr>
    </w:p>
    <w:p w14:paraId="2ADC5CFC" w14:textId="77777777" w:rsidR="00F541D4" w:rsidRPr="00F541D4" w:rsidRDefault="00F541D4" w:rsidP="00F541D4">
      <w:pPr>
        <w:spacing w:after="160" w:line="259" w:lineRule="auto"/>
        <w:rPr>
          <w:rFonts w:ascii="Calibri" w:eastAsia="Calibri" w:hAnsi="Calibri"/>
          <w:b/>
          <w:color w:val="660066"/>
          <w:sz w:val="22"/>
          <w:szCs w:val="22"/>
          <w:lang w:val="ga-IE" w:eastAsia="en-US"/>
        </w:rPr>
      </w:pPr>
      <w:proofErr w:type="spellStart"/>
      <w:r w:rsidRPr="00F541D4">
        <w:rPr>
          <w:rFonts w:ascii="Calibri" w:eastAsia="Calibri" w:hAnsi="Calibri"/>
          <w:b/>
          <w:color w:val="660066"/>
          <w:sz w:val="22"/>
          <w:szCs w:val="22"/>
          <w:lang w:val="ga-IE" w:eastAsia="en-US"/>
        </w:rPr>
        <w:t>Complaints</w:t>
      </w:r>
      <w:proofErr w:type="spellEnd"/>
      <w:r w:rsidRPr="00F541D4">
        <w:rPr>
          <w:rFonts w:ascii="Calibri" w:eastAsia="Calibri" w:hAnsi="Calibri"/>
          <w:b/>
          <w:color w:val="660066"/>
          <w:sz w:val="22"/>
          <w:szCs w:val="22"/>
          <w:lang w:val="ga-IE" w:eastAsia="en-US"/>
        </w:rPr>
        <w:t xml:space="preserve"> </w:t>
      </w:r>
      <w:proofErr w:type="spellStart"/>
      <w:r w:rsidRPr="00F541D4">
        <w:rPr>
          <w:rFonts w:ascii="Calibri" w:eastAsia="Calibri" w:hAnsi="Calibri"/>
          <w:b/>
          <w:color w:val="660066"/>
          <w:sz w:val="22"/>
          <w:szCs w:val="22"/>
          <w:lang w:val="ga-IE" w:eastAsia="en-US"/>
        </w:rPr>
        <w:t>about</w:t>
      </w:r>
      <w:proofErr w:type="spellEnd"/>
      <w:r w:rsidRPr="00F541D4">
        <w:rPr>
          <w:rFonts w:ascii="Calibri" w:eastAsia="Calibri" w:hAnsi="Calibri"/>
          <w:b/>
          <w:color w:val="660066"/>
          <w:sz w:val="22"/>
          <w:szCs w:val="22"/>
          <w:lang w:val="ga-IE" w:eastAsia="en-US"/>
        </w:rPr>
        <w:t xml:space="preserve"> </w:t>
      </w:r>
      <w:proofErr w:type="spellStart"/>
      <w:r w:rsidRPr="00F541D4">
        <w:rPr>
          <w:rFonts w:ascii="Calibri" w:eastAsia="Calibri" w:hAnsi="Calibri"/>
          <w:b/>
          <w:color w:val="660066"/>
          <w:sz w:val="22"/>
          <w:szCs w:val="22"/>
          <w:lang w:val="ga-IE" w:eastAsia="en-US"/>
        </w:rPr>
        <w:t>teachers</w:t>
      </w:r>
      <w:proofErr w:type="spellEnd"/>
    </w:p>
    <w:p w14:paraId="62E80856" w14:textId="77777777" w:rsidR="00F541D4" w:rsidRPr="00F541D4" w:rsidRDefault="00F541D4" w:rsidP="00F541D4">
      <w:pPr>
        <w:spacing w:after="160" w:line="259" w:lineRule="auto"/>
        <w:rPr>
          <w:rFonts w:ascii="Calibri" w:eastAsia="Calibri" w:hAnsi="Calibri"/>
          <w:sz w:val="22"/>
          <w:szCs w:val="22"/>
          <w:lang w:eastAsia="en-US"/>
        </w:rPr>
      </w:pPr>
      <w:r w:rsidRPr="00F541D4">
        <w:rPr>
          <w:rFonts w:ascii="Calibri" w:eastAsia="Calibri" w:hAnsi="Calibri"/>
          <w:b/>
          <w:sz w:val="22"/>
          <w:szCs w:val="22"/>
          <w:lang w:eastAsia="en-US"/>
        </w:rPr>
        <w:t>The Teaching Council</w:t>
      </w:r>
      <w:r w:rsidRPr="00F541D4">
        <w:rPr>
          <w:rFonts w:ascii="Calibri" w:eastAsia="Calibri" w:hAnsi="Calibri"/>
          <w:sz w:val="22"/>
          <w:szCs w:val="22"/>
          <w:lang w:eastAsia="en-US"/>
        </w:rPr>
        <w:t xml:space="preserve"> provides a formal process for issues relating to registered teachers</w:t>
      </w:r>
      <w:r w:rsidRPr="00F541D4">
        <w:rPr>
          <w:rFonts w:ascii="Calibri" w:eastAsia="Calibri" w:hAnsi="Calibri"/>
          <w:sz w:val="22"/>
          <w:szCs w:val="22"/>
          <w:lang w:val="ga-IE" w:eastAsia="en-US"/>
        </w:rPr>
        <w:t xml:space="preserve"> </w:t>
      </w:r>
      <w:r w:rsidRPr="00F541D4">
        <w:rPr>
          <w:rFonts w:ascii="Calibri" w:eastAsia="Calibri" w:hAnsi="Calibri"/>
          <w:sz w:val="22"/>
          <w:szCs w:val="22"/>
          <w:lang w:eastAsia="en-US"/>
        </w:rPr>
        <w:t xml:space="preserve">to be investigated. </w:t>
      </w:r>
      <w:proofErr w:type="spellStart"/>
      <w:r w:rsidRPr="00F541D4">
        <w:rPr>
          <w:rFonts w:ascii="Calibri" w:eastAsia="Calibri" w:hAnsi="Calibri"/>
          <w:sz w:val="22"/>
          <w:szCs w:val="22"/>
          <w:lang w:val="ga-IE" w:eastAsia="en-US"/>
        </w:rPr>
        <w:t>Details</w:t>
      </w:r>
      <w:proofErr w:type="spellEnd"/>
      <w:r w:rsidRPr="00F541D4">
        <w:rPr>
          <w:rFonts w:ascii="Calibri" w:eastAsia="Calibri" w:hAnsi="Calibri"/>
          <w:sz w:val="22"/>
          <w:szCs w:val="22"/>
          <w:lang w:val="ga-IE" w:eastAsia="en-US"/>
        </w:rPr>
        <w:t xml:space="preserve"> </w:t>
      </w:r>
      <w:proofErr w:type="spellStart"/>
      <w:r w:rsidRPr="00F541D4">
        <w:rPr>
          <w:rFonts w:ascii="Calibri" w:eastAsia="Calibri" w:hAnsi="Calibri"/>
          <w:sz w:val="22"/>
          <w:szCs w:val="22"/>
          <w:lang w:val="ga-IE" w:eastAsia="en-US"/>
        </w:rPr>
        <w:t>on</w:t>
      </w:r>
      <w:proofErr w:type="spellEnd"/>
      <w:r w:rsidRPr="00F541D4">
        <w:rPr>
          <w:rFonts w:ascii="Calibri" w:eastAsia="Calibri" w:hAnsi="Calibri"/>
          <w:sz w:val="22"/>
          <w:szCs w:val="22"/>
          <w:lang w:val="ga-IE" w:eastAsia="en-US"/>
        </w:rPr>
        <w:t xml:space="preserve"> this </w:t>
      </w:r>
      <w:proofErr w:type="spellStart"/>
      <w:r w:rsidRPr="00F541D4">
        <w:rPr>
          <w:rFonts w:ascii="Calibri" w:eastAsia="Calibri" w:hAnsi="Calibri"/>
          <w:sz w:val="22"/>
          <w:szCs w:val="22"/>
          <w:lang w:val="ga-IE" w:eastAsia="en-US"/>
        </w:rPr>
        <w:t>process</w:t>
      </w:r>
      <w:proofErr w:type="spellEnd"/>
      <w:r w:rsidRPr="00F541D4">
        <w:rPr>
          <w:rFonts w:ascii="Calibri" w:eastAsia="Calibri" w:hAnsi="Calibri"/>
          <w:sz w:val="22"/>
          <w:szCs w:val="22"/>
          <w:lang w:val="ga-IE" w:eastAsia="en-US"/>
        </w:rPr>
        <w:t xml:space="preserve"> </w:t>
      </w:r>
      <w:proofErr w:type="spellStart"/>
      <w:r w:rsidRPr="00F541D4">
        <w:rPr>
          <w:rFonts w:ascii="Calibri" w:eastAsia="Calibri" w:hAnsi="Calibri"/>
          <w:sz w:val="22"/>
          <w:szCs w:val="22"/>
          <w:lang w:val="ga-IE" w:eastAsia="en-US"/>
        </w:rPr>
        <w:t>are</w:t>
      </w:r>
      <w:proofErr w:type="spellEnd"/>
      <w:r w:rsidRPr="00F541D4">
        <w:rPr>
          <w:rFonts w:ascii="Calibri" w:eastAsia="Calibri" w:hAnsi="Calibri"/>
          <w:sz w:val="22"/>
          <w:szCs w:val="22"/>
          <w:lang w:val="ga-IE" w:eastAsia="en-US"/>
        </w:rPr>
        <w:t xml:space="preserve"> </w:t>
      </w:r>
      <w:proofErr w:type="spellStart"/>
      <w:r w:rsidRPr="00F541D4">
        <w:rPr>
          <w:rFonts w:ascii="Calibri" w:eastAsia="Calibri" w:hAnsi="Calibri"/>
          <w:sz w:val="22"/>
          <w:szCs w:val="22"/>
          <w:lang w:val="ga-IE" w:eastAsia="en-US"/>
        </w:rPr>
        <w:t>available</w:t>
      </w:r>
      <w:proofErr w:type="spellEnd"/>
      <w:r w:rsidRPr="00F541D4">
        <w:rPr>
          <w:rFonts w:ascii="Calibri" w:eastAsia="Calibri" w:hAnsi="Calibri"/>
          <w:sz w:val="22"/>
          <w:szCs w:val="22"/>
          <w:lang w:val="ga-IE" w:eastAsia="en-US"/>
        </w:rPr>
        <w:t xml:space="preserve"> in a </w:t>
      </w:r>
      <w:proofErr w:type="spellStart"/>
      <w:r w:rsidRPr="00F541D4">
        <w:rPr>
          <w:rFonts w:ascii="Calibri" w:eastAsia="Calibri" w:hAnsi="Calibri"/>
          <w:sz w:val="22"/>
          <w:szCs w:val="22"/>
          <w:lang w:val="ga-IE" w:eastAsia="en-US"/>
        </w:rPr>
        <w:t>document</w:t>
      </w:r>
      <w:proofErr w:type="spellEnd"/>
      <w:r w:rsidRPr="00F541D4">
        <w:rPr>
          <w:rFonts w:ascii="Calibri" w:eastAsia="Calibri" w:hAnsi="Calibri"/>
          <w:sz w:val="22"/>
          <w:szCs w:val="22"/>
          <w:lang w:val="ga-IE" w:eastAsia="en-US"/>
        </w:rPr>
        <w:t xml:space="preserve"> </w:t>
      </w:r>
      <w:proofErr w:type="spellStart"/>
      <w:r w:rsidRPr="00F541D4">
        <w:rPr>
          <w:rFonts w:ascii="Calibri" w:eastAsia="Calibri" w:hAnsi="Calibri"/>
          <w:sz w:val="22"/>
          <w:szCs w:val="22"/>
          <w:lang w:val="ga-IE" w:eastAsia="en-US"/>
        </w:rPr>
        <w:t>called</w:t>
      </w:r>
      <w:proofErr w:type="spellEnd"/>
      <w:r w:rsidRPr="00F541D4">
        <w:rPr>
          <w:rFonts w:ascii="Calibri" w:eastAsia="Calibri" w:hAnsi="Calibri"/>
          <w:sz w:val="22"/>
          <w:szCs w:val="22"/>
          <w:lang w:val="ga-IE" w:eastAsia="en-US"/>
        </w:rPr>
        <w:t xml:space="preserve"> </w:t>
      </w:r>
      <w:r w:rsidRPr="00F541D4">
        <w:rPr>
          <w:rFonts w:ascii="Calibri" w:eastAsia="Calibri" w:hAnsi="Calibri"/>
          <w:sz w:val="22"/>
          <w:szCs w:val="22"/>
          <w:lang w:eastAsia="en-US"/>
        </w:rPr>
        <w:t>‘How to make a complaint about a registered</w:t>
      </w:r>
      <w:r w:rsidRPr="00F541D4">
        <w:rPr>
          <w:rFonts w:ascii="Calibri" w:eastAsia="Calibri" w:hAnsi="Calibri"/>
          <w:sz w:val="22"/>
          <w:szCs w:val="22"/>
          <w:lang w:val="ga-IE" w:eastAsia="en-US"/>
        </w:rPr>
        <w:t xml:space="preserve"> </w:t>
      </w:r>
      <w:r w:rsidRPr="00F541D4">
        <w:rPr>
          <w:rFonts w:ascii="Calibri" w:eastAsia="Calibri" w:hAnsi="Calibri"/>
          <w:sz w:val="22"/>
          <w:szCs w:val="22"/>
          <w:lang w:eastAsia="en-US"/>
        </w:rPr>
        <w:t xml:space="preserve">teacher’ </w:t>
      </w:r>
      <w:proofErr w:type="spellStart"/>
      <w:r w:rsidRPr="00F541D4">
        <w:rPr>
          <w:rFonts w:ascii="Calibri" w:eastAsia="Calibri" w:hAnsi="Calibri"/>
          <w:sz w:val="22"/>
          <w:szCs w:val="22"/>
          <w:lang w:val="ga-IE" w:eastAsia="en-US"/>
        </w:rPr>
        <w:t>on</w:t>
      </w:r>
      <w:proofErr w:type="spellEnd"/>
      <w:r w:rsidRPr="00F541D4">
        <w:rPr>
          <w:rFonts w:ascii="Calibri" w:eastAsia="Calibri" w:hAnsi="Calibri"/>
          <w:sz w:val="22"/>
          <w:szCs w:val="22"/>
          <w:lang w:val="ga-IE" w:eastAsia="en-US"/>
        </w:rPr>
        <w:t xml:space="preserve"> </w:t>
      </w:r>
      <w:proofErr w:type="spellStart"/>
      <w:r w:rsidRPr="00F541D4">
        <w:rPr>
          <w:rFonts w:ascii="Calibri" w:eastAsia="Calibri" w:hAnsi="Calibri"/>
          <w:sz w:val="22"/>
          <w:szCs w:val="22"/>
          <w:lang w:val="ga-IE" w:eastAsia="en-US"/>
        </w:rPr>
        <w:t>their</w:t>
      </w:r>
      <w:proofErr w:type="spellEnd"/>
      <w:r w:rsidRPr="00F541D4">
        <w:rPr>
          <w:rFonts w:ascii="Calibri" w:eastAsia="Calibri" w:hAnsi="Calibri"/>
          <w:sz w:val="22"/>
          <w:szCs w:val="22"/>
          <w:lang w:val="ga-IE" w:eastAsia="en-US"/>
        </w:rPr>
        <w:t xml:space="preserve"> </w:t>
      </w:r>
      <w:proofErr w:type="spellStart"/>
      <w:r w:rsidRPr="00F541D4">
        <w:rPr>
          <w:rFonts w:ascii="Calibri" w:eastAsia="Calibri" w:hAnsi="Calibri"/>
          <w:sz w:val="22"/>
          <w:szCs w:val="22"/>
          <w:lang w:val="ga-IE" w:eastAsia="en-US"/>
        </w:rPr>
        <w:t>website</w:t>
      </w:r>
      <w:proofErr w:type="spellEnd"/>
      <w:r w:rsidRPr="00F541D4">
        <w:rPr>
          <w:rFonts w:ascii="Calibri" w:eastAsia="Calibri" w:hAnsi="Calibri"/>
          <w:sz w:val="22"/>
          <w:szCs w:val="22"/>
          <w:lang w:val="ga-IE" w:eastAsia="en-US"/>
        </w:rPr>
        <w:t xml:space="preserve">: </w:t>
      </w:r>
      <w:hyperlink r:id="rId12" w:history="1">
        <w:r w:rsidRPr="00F541D4">
          <w:rPr>
            <w:rFonts w:ascii="Calibri" w:eastAsia="Calibri" w:hAnsi="Calibri"/>
            <w:color w:val="0563C1"/>
            <w:sz w:val="22"/>
            <w:szCs w:val="22"/>
            <w:u w:val="single"/>
            <w:lang w:val="ga-IE" w:eastAsia="en-US"/>
          </w:rPr>
          <w:t>www.teachingcouncil.ie</w:t>
        </w:r>
      </w:hyperlink>
    </w:p>
    <w:p w14:paraId="7A94AE72" w14:textId="77777777" w:rsidR="00F541D4" w:rsidRPr="00F541D4" w:rsidRDefault="00F541D4" w:rsidP="00F541D4">
      <w:pPr>
        <w:spacing w:after="160" w:line="259" w:lineRule="auto"/>
        <w:rPr>
          <w:rFonts w:ascii="Calibri" w:eastAsia="Calibri" w:hAnsi="Calibri"/>
          <w:sz w:val="22"/>
          <w:szCs w:val="22"/>
          <w:lang w:eastAsia="en-US"/>
        </w:rPr>
      </w:pPr>
    </w:p>
    <w:p w14:paraId="34F53823" w14:textId="77777777" w:rsidR="00F541D4" w:rsidRPr="00F541D4" w:rsidRDefault="00F541D4" w:rsidP="00F541D4">
      <w:pPr>
        <w:spacing w:after="160" w:line="259" w:lineRule="auto"/>
        <w:rPr>
          <w:rFonts w:ascii="Calibri" w:eastAsia="Calibri" w:hAnsi="Calibri"/>
          <w:b/>
          <w:color w:val="660066"/>
          <w:sz w:val="22"/>
          <w:szCs w:val="22"/>
          <w:lang w:val="ga-IE" w:eastAsia="en-US"/>
        </w:rPr>
      </w:pPr>
      <w:proofErr w:type="spellStart"/>
      <w:r w:rsidRPr="00F541D4">
        <w:rPr>
          <w:rFonts w:ascii="Calibri" w:eastAsia="Calibri" w:hAnsi="Calibri"/>
          <w:b/>
          <w:color w:val="660066"/>
          <w:sz w:val="22"/>
          <w:szCs w:val="22"/>
          <w:lang w:val="ga-IE" w:eastAsia="en-US"/>
        </w:rPr>
        <w:t>General</w:t>
      </w:r>
      <w:proofErr w:type="spellEnd"/>
      <w:r w:rsidRPr="00F541D4">
        <w:rPr>
          <w:rFonts w:ascii="Calibri" w:eastAsia="Calibri" w:hAnsi="Calibri"/>
          <w:b/>
          <w:color w:val="660066"/>
          <w:sz w:val="22"/>
          <w:szCs w:val="22"/>
          <w:lang w:val="ga-IE" w:eastAsia="en-US"/>
        </w:rPr>
        <w:t xml:space="preserve"> </w:t>
      </w:r>
      <w:proofErr w:type="spellStart"/>
      <w:r w:rsidRPr="00F541D4">
        <w:rPr>
          <w:rFonts w:ascii="Calibri" w:eastAsia="Calibri" w:hAnsi="Calibri"/>
          <w:b/>
          <w:color w:val="660066"/>
          <w:sz w:val="22"/>
          <w:szCs w:val="22"/>
          <w:lang w:val="ga-IE" w:eastAsia="en-US"/>
        </w:rPr>
        <w:t>Complaints</w:t>
      </w:r>
      <w:proofErr w:type="spellEnd"/>
      <w:r w:rsidRPr="00F541D4">
        <w:rPr>
          <w:rFonts w:ascii="Calibri" w:eastAsia="Calibri" w:hAnsi="Calibri"/>
          <w:b/>
          <w:color w:val="660066"/>
          <w:sz w:val="22"/>
          <w:szCs w:val="22"/>
          <w:lang w:val="ga-IE" w:eastAsia="en-US"/>
        </w:rPr>
        <w:t xml:space="preserve"> </w:t>
      </w:r>
    </w:p>
    <w:p w14:paraId="3E775FC5" w14:textId="77777777" w:rsidR="00F541D4" w:rsidRPr="00F541D4" w:rsidRDefault="00F541D4" w:rsidP="00F541D4">
      <w:pPr>
        <w:spacing w:after="160" w:line="259" w:lineRule="auto"/>
        <w:rPr>
          <w:rFonts w:ascii="Calibri" w:eastAsia="Calibri" w:hAnsi="Calibri"/>
          <w:b/>
          <w:sz w:val="22"/>
          <w:szCs w:val="22"/>
          <w:lang w:eastAsia="en-US"/>
        </w:rPr>
      </w:pPr>
      <w:r w:rsidRPr="00F541D4">
        <w:rPr>
          <w:rFonts w:ascii="Calibri" w:eastAsia="Calibri" w:hAnsi="Calibri"/>
          <w:b/>
          <w:sz w:val="22"/>
          <w:szCs w:val="22"/>
          <w:lang w:eastAsia="en-US"/>
        </w:rPr>
        <w:t>An Foras Pátrúnachta</w:t>
      </w:r>
    </w:p>
    <w:p w14:paraId="04A1E63B" w14:textId="77777777" w:rsidR="00F541D4" w:rsidRPr="00F541D4" w:rsidRDefault="00F541D4" w:rsidP="00F541D4">
      <w:pPr>
        <w:spacing w:after="160" w:line="259" w:lineRule="auto"/>
        <w:rPr>
          <w:rFonts w:ascii="Calibri" w:eastAsia="Calibri" w:hAnsi="Calibri"/>
          <w:sz w:val="22"/>
          <w:szCs w:val="22"/>
          <w:lang w:eastAsia="en-US"/>
        </w:rPr>
      </w:pPr>
      <w:proofErr w:type="spellStart"/>
      <w:r w:rsidRPr="00F541D4">
        <w:rPr>
          <w:rFonts w:ascii="Calibri" w:eastAsia="Calibri" w:hAnsi="Calibri"/>
          <w:sz w:val="22"/>
          <w:szCs w:val="22"/>
          <w:lang w:val="ga-IE" w:eastAsia="en-US"/>
        </w:rPr>
        <w:t>Our</w:t>
      </w:r>
      <w:proofErr w:type="spellEnd"/>
      <w:r w:rsidRPr="00F541D4">
        <w:rPr>
          <w:rFonts w:ascii="Calibri" w:eastAsia="Calibri" w:hAnsi="Calibri"/>
          <w:sz w:val="22"/>
          <w:szCs w:val="22"/>
          <w:lang w:val="ga-IE" w:eastAsia="en-US"/>
        </w:rPr>
        <w:t xml:space="preserve"> </w:t>
      </w:r>
      <w:proofErr w:type="spellStart"/>
      <w:r w:rsidRPr="00F541D4">
        <w:rPr>
          <w:rFonts w:ascii="Calibri" w:eastAsia="Calibri" w:hAnsi="Calibri"/>
          <w:sz w:val="22"/>
          <w:szCs w:val="22"/>
          <w:lang w:val="ga-IE" w:eastAsia="en-US"/>
        </w:rPr>
        <w:t>school</w:t>
      </w:r>
      <w:proofErr w:type="spellEnd"/>
      <w:r w:rsidRPr="00F541D4">
        <w:rPr>
          <w:rFonts w:ascii="Calibri" w:eastAsia="Calibri" w:hAnsi="Calibri"/>
          <w:sz w:val="22"/>
          <w:szCs w:val="22"/>
          <w:lang w:val="ga-IE" w:eastAsia="en-US"/>
        </w:rPr>
        <w:t xml:space="preserve"> </w:t>
      </w:r>
      <w:proofErr w:type="spellStart"/>
      <w:r w:rsidRPr="00F541D4">
        <w:rPr>
          <w:rFonts w:ascii="Calibri" w:eastAsia="Calibri" w:hAnsi="Calibri"/>
          <w:sz w:val="22"/>
          <w:szCs w:val="22"/>
          <w:lang w:val="ga-IE" w:eastAsia="en-US"/>
        </w:rPr>
        <w:t>patron</w:t>
      </w:r>
      <w:proofErr w:type="spellEnd"/>
      <w:r w:rsidRPr="00F541D4">
        <w:rPr>
          <w:rFonts w:ascii="Calibri" w:eastAsia="Calibri" w:hAnsi="Calibri"/>
          <w:sz w:val="22"/>
          <w:szCs w:val="22"/>
          <w:lang w:eastAsia="en-US"/>
        </w:rPr>
        <w:t xml:space="preserve"> may be able to investigate the issue </w:t>
      </w:r>
      <w:proofErr w:type="spellStart"/>
      <w:r w:rsidRPr="00F541D4">
        <w:rPr>
          <w:rFonts w:ascii="Calibri" w:eastAsia="Calibri" w:hAnsi="Calibri"/>
          <w:sz w:val="22"/>
          <w:szCs w:val="22"/>
          <w:lang w:val="ga-IE" w:eastAsia="en-US"/>
        </w:rPr>
        <w:t>if</w:t>
      </w:r>
      <w:proofErr w:type="spellEnd"/>
      <w:r w:rsidRPr="00F541D4">
        <w:rPr>
          <w:rFonts w:ascii="Calibri" w:eastAsia="Calibri" w:hAnsi="Calibri"/>
          <w:sz w:val="22"/>
          <w:szCs w:val="22"/>
          <w:lang w:val="ga-IE" w:eastAsia="en-US"/>
        </w:rPr>
        <w:t xml:space="preserve"> </w:t>
      </w:r>
      <w:r w:rsidRPr="00F541D4">
        <w:rPr>
          <w:rFonts w:ascii="Calibri" w:eastAsia="Calibri" w:hAnsi="Calibri"/>
          <w:b/>
          <w:sz w:val="22"/>
          <w:szCs w:val="22"/>
          <w:lang w:val="ga-IE" w:eastAsia="en-US"/>
        </w:rPr>
        <w:t>(i)</w:t>
      </w:r>
      <w:r w:rsidRPr="00F541D4">
        <w:rPr>
          <w:rFonts w:ascii="Calibri" w:eastAsia="Calibri" w:hAnsi="Calibri"/>
          <w:sz w:val="22"/>
          <w:szCs w:val="22"/>
          <w:lang w:val="ga-IE" w:eastAsia="en-US"/>
        </w:rPr>
        <w:t xml:space="preserve"> </w:t>
      </w:r>
      <w:r w:rsidRPr="00F541D4">
        <w:rPr>
          <w:rFonts w:ascii="Calibri" w:eastAsia="Calibri" w:hAnsi="Calibri"/>
          <w:sz w:val="22"/>
          <w:szCs w:val="22"/>
          <w:lang w:eastAsia="en-US"/>
        </w:rPr>
        <w:t>the Internal</w:t>
      </w:r>
      <w:r w:rsidRPr="00F541D4">
        <w:rPr>
          <w:rFonts w:ascii="Calibri" w:eastAsia="Calibri" w:hAnsi="Calibri"/>
          <w:sz w:val="22"/>
          <w:szCs w:val="22"/>
          <w:lang w:val="ga-IE" w:eastAsia="en-US"/>
        </w:rPr>
        <w:t xml:space="preserve"> </w:t>
      </w:r>
      <w:r w:rsidRPr="00F541D4">
        <w:rPr>
          <w:rFonts w:ascii="Calibri" w:eastAsia="Calibri" w:hAnsi="Calibri"/>
          <w:sz w:val="22"/>
          <w:szCs w:val="22"/>
          <w:lang w:eastAsia="en-US"/>
        </w:rPr>
        <w:t xml:space="preserve">Procedures have been followed </w:t>
      </w:r>
      <w:proofErr w:type="spellStart"/>
      <w:r w:rsidRPr="00F541D4">
        <w:rPr>
          <w:rFonts w:ascii="Calibri" w:eastAsia="Calibri" w:hAnsi="Calibri"/>
          <w:sz w:val="22"/>
          <w:szCs w:val="22"/>
          <w:lang w:val="ga-IE" w:eastAsia="en-US"/>
        </w:rPr>
        <w:t>to</w:t>
      </w:r>
      <w:proofErr w:type="spellEnd"/>
      <w:r w:rsidRPr="00F541D4">
        <w:rPr>
          <w:rFonts w:ascii="Calibri" w:eastAsia="Calibri" w:hAnsi="Calibri"/>
          <w:sz w:val="22"/>
          <w:szCs w:val="22"/>
          <w:lang w:val="ga-IE" w:eastAsia="en-US"/>
        </w:rPr>
        <w:t xml:space="preserve"> </w:t>
      </w:r>
      <w:proofErr w:type="spellStart"/>
      <w:r w:rsidRPr="00F541D4">
        <w:rPr>
          <w:rFonts w:ascii="Calibri" w:eastAsia="Calibri" w:hAnsi="Calibri"/>
          <w:sz w:val="22"/>
          <w:szCs w:val="22"/>
          <w:lang w:val="ga-IE" w:eastAsia="en-US"/>
        </w:rPr>
        <w:t>completion</w:t>
      </w:r>
      <w:proofErr w:type="spellEnd"/>
      <w:r w:rsidRPr="00F541D4">
        <w:rPr>
          <w:rFonts w:ascii="Calibri" w:eastAsia="Calibri" w:hAnsi="Calibri"/>
          <w:sz w:val="22"/>
          <w:szCs w:val="22"/>
          <w:lang w:val="ga-IE" w:eastAsia="en-US"/>
        </w:rPr>
        <w:t xml:space="preserve"> </w:t>
      </w:r>
      <w:r w:rsidRPr="00F541D4">
        <w:rPr>
          <w:rFonts w:ascii="Calibri" w:eastAsia="Calibri" w:hAnsi="Calibri"/>
          <w:sz w:val="22"/>
          <w:szCs w:val="22"/>
          <w:lang w:eastAsia="en-US"/>
        </w:rPr>
        <w:t xml:space="preserve">or </w:t>
      </w:r>
      <w:r w:rsidRPr="00F541D4">
        <w:rPr>
          <w:rFonts w:ascii="Calibri" w:eastAsia="Calibri" w:hAnsi="Calibri"/>
          <w:b/>
          <w:sz w:val="22"/>
          <w:szCs w:val="22"/>
          <w:lang w:val="ga-IE" w:eastAsia="en-US"/>
        </w:rPr>
        <w:t>(</w:t>
      </w:r>
      <w:proofErr w:type="spellStart"/>
      <w:r w:rsidRPr="00F541D4">
        <w:rPr>
          <w:rFonts w:ascii="Calibri" w:eastAsia="Calibri" w:hAnsi="Calibri"/>
          <w:b/>
          <w:sz w:val="22"/>
          <w:szCs w:val="22"/>
          <w:lang w:val="ga-IE" w:eastAsia="en-US"/>
        </w:rPr>
        <w:t>ii</w:t>
      </w:r>
      <w:proofErr w:type="spellEnd"/>
      <w:r w:rsidRPr="00F541D4">
        <w:rPr>
          <w:rFonts w:ascii="Calibri" w:eastAsia="Calibri" w:hAnsi="Calibri"/>
          <w:b/>
          <w:sz w:val="22"/>
          <w:szCs w:val="22"/>
          <w:lang w:val="ga-IE" w:eastAsia="en-US"/>
        </w:rPr>
        <w:t>)</w:t>
      </w:r>
      <w:r w:rsidRPr="00F541D4">
        <w:rPr>
          <w:rFonts w:ascii="Calibri" w:eastAsia="Calibri" w:hAnsi="Calibri"/>
          <w:sz w:val="22"/>
          <w:szCs w:val="22"/>
          <w:lang w:val="ga-IE" w:eastAsia="en-US"/>
        </w:rPr>
        <w:t xml:space="preserve"> </w:t>
      </w:r>
      <w:r w:rsidRPr="00F541D4">
        <w:rPr>
          <w:rFonts w:ascii="Calibri" w:eastAsia="Calibri" w:hAnsi="Calibri"/>
          <w:sz w:val="22"/>
          <w:szCs w:val="22"/>
          <w:lang w:eastAsia="en-US"/>
        </w:rPr>
        <w:t>if the issue relates to the Board of Management itself.</w:t>
      </w:r>
    </w:p>
    <w:p w14:paraId="520A1ADB" w14:textId="77777777" w:rsidR="00F541D4" w:rsidRPr="00F541D4" w:rsidRDefault="00F541D4" w:rsidP="00F541D4">
      <w:pPr>
        <w:spacing w:after="160" w:line="259" w:lineRule="auto"/>
        <w:rPr>
          <w:rFonts w:ascii="Calibri" w:eastAsia="Calibri" w:hAnsi="Calibri"/>
          <w:sz w:val="22"/>
          <w:szCs w:val="22"/>
          <w:lang w:eastAsia="en-US"/>
        </w:rPr>
      </w:pPr>
      <w:r w:rsidRPr="00F541D4">
        <w:rPr>
          <w:rFonts w:ascii="Calibri" w:eastAsia="Calibri" w:hAnsi="Calibri"/>
          <w:sz w:val="22"/>
          <w:szCs w:val="22"/>
          <w:lang w:eastAsia="en-US"/>
        </w:rPr>
        <w:lastRenderedPageBreak/>
        <w:t>To do this, send a letter to: An Foras Pátrúnachta, Block K3, Maynooth Business Campus,</w:t>
      </w:r>
      <w:r w:rsidRPr="00F541D4">
        <w:rPr>
          <w:rFonts w:ascii="Calibri" w:eastAsia="Calibri" w:hAnsi="Calibri"/>
          <w:sz w:val="22"/>
          <w:szCs w:val="22"/>
          <w:lang w:val="ga-IE" w:eastAsia="en-US"/>
        </w:rPr>
        <w:t xml:space="preserve"> </w:t>
      </w:r>
      <w:r w:rsidRPr="00F541D4">
        <w:rPr>
          <w:rFonts w:ascii="Calibri" w:eastAsia="Calibri" w:hAnsi="Calibri"/>
          <w:sz w:val="22"/>
          <w:szCs w:val="22"/>
          <w:lang w:eastAsia="en-US"/>
        </w:rPr>
        <w:t>Maynooth, Co. Kildare.</w:t>
      </w:r>
    </w:p>
    <w:p w14:paraId="68B530F4" w14:textId="77777777" w:rsidR="00F541D4" w:rsidRPr="00F541D4" w:rsidRDefault="00F541D4" w:rsidP="00F541D4">
      <w:pPr>
        <w:spacing w:after="160" w:line="259" w:lineRule="auto"/>
        <w:rPr>
          <w:rFonts w:ascii="Calibri" w:eastAsia="Calibri" w:hAnsi="Calibri"/>
          <w:sz w:val="22"/>
          <w:szCs w:val="22"/>
          <w:lang w:eastAsia="en-US"/>
        </w:rPr>
      </w:pPr>
    </w:p>
    <w:p w14:paraId="0A23E1FA" w14:textId="77777777" w:rsidR="00F541D4" w:rsidRPr="00F541D4" w:rsidRDefault="00F541D4" w:rsidP="00F541D4">
      <w:pPr>
        <w:spacing w:after="160" w:line="259" w:lineRule="auto"/>
        <w:rPr>
          <w:rFonts w:ascii="Calibri" w:eastAsia="Calibri" w:hAnsi="Calibri"/>
          <w:b/>
          <w:sz w:val="22"/>
          <w:szCs w:val="22"/>
          <w:lang w:eastAsia="en-US"/>
        </w:rPr>
      </w:pPr>
      <w:r w:rsidRPr="00F541D4">
        <w:rPr>
          <w:rFonts w:ascii="Calibri" w:eastAsia="Calibri" w:hAnsi="Calibri"/>
          <w:b/>
          <w:sz w:val="22"/>
          <w:szCs w:val="22"/>
          <w:lang w:eastAsia="en-US"/>
        </w:rPr>
        <w:t>Office of the Ombudsman for Children</w:t>
      </w:r>
    </w:p>
    <w:p w14:paraId="1DA0E56D" w14:textId="77777777" w:rsidR="00F541D4" w:rsidRPr="00F541D4" w:rsidRDefault="00F541D4" w:rsidP="00F541D4">
      <w:pPr>
        <w:spacing w:after="160" w:line="259" w:lineRule="auto"/>
        <w:rPr>
          <w:rFonts w:ascii="Calibri" w:eastAsia="Calibri" w:hAnsi="Calibri"/>
          <w:sz w:val="22"/>
          <w:szCs w:val="22"/>
          <w:lang w:eastAsia="en-US"/>
        </w:rPr>
      </w:pPr>
      <w:r w:rsidRPr="00F541D4">
        <w:rPr>
          <w:rFonts w:ascii="Calibri" w:eastAsia="Calibri" w:hAnsi="Calibri"/>
          <w:sz w:val="22"/>
          <w:szCs w:val="22"/>
          <w:lang w:eastAsia="en-US"/>
        </w:rPr>
        <w:t>The Office of the Ombudsman for Children provides an independent and impartial</w:t>
      </w:r>
      <w:r w:rsidRPr="00F541D4">
        <w:rPr>
          <w:rFonts w:ascii="Calibri" w:eastAsia="Calibri" w:hAnsi="Calibri"/>
          <w:sz w:val="22"/>
          <w:szCs w:val="22"/>
          <w:lang w:val="ga-IE" w:eastAsia="en-US"/>
        </w:rPr>
        <w:t xml:space="preserve"> </w:t>
      </w:r>
      <w:r w:rsidRPr="00F541D4">
        <w:rPr>
          <w:rFonts w:ascii="Calibri" w:eastAsia="Calibri" w:hAnsi="Calibri"/>
          <w:sz w:val="22"/>
          <w:szCs w:val="22"/>
          <w:lang w:eastAsia="en-US"/>
        </w:rPr>
        <w:t>complaint handling service. The Ombudsman for Children can investigate complaints</w:t>
      </w:r>
      <w:r w:rsidRPr="00F541D4">
        <w:rPr>
          <w:rFonts w:ascii="Calibri" w:eastAsia="Calibri" w:hAnsi="Calibri"/>
          <w:sz w:val="22"/>
          <w:szCs w:val="22"/>
          <w:lang w:val="ga-IE" w:eastAsia="en-US"/>
        </w:rPr>
        <w:t xml:space="preserve"> </w:t>
      </w:r>
      <w:r w:rsidRPr="00F541D4">
        <w:rPr>
          <w:rFonts w:ascii="Calibri" w:eastAsia="Calibri" w:hAnsi="Calibri"/>
          <w:sz w:val="22"/>
          <w:szCs w:val="22"/>
          <w:lang w:eastAsia="en-US"/>
        </w:rPr>
        <w:t>relating to the administrative actions of a school recognised by the Department of</w:t>
      </w:r>
      <w:r w:rsidRPr="00F541D4">
        <w:rPr>
          <w:rFonts w:ascii="Calibri" w:eastAsia="Calibri" w:hAnsi="Calibri"/>
          <w:sz w:val="22"/>
          <w:szCs w:val="22"/>
          <w:lang w:val="ga-IE" w:eastAsia="en-US"/>
        </w:rPr>
        <w:t xml:space="preserve"> </w:t>
      </w:r>
      <w:r w:rsidRPr="00F541D4">
        <w:rPr>
          <w:rFonts w:ascii="Calibri" w:eastAsia="Calibri" w:hAnsi="Calibri"/>
          <w:sz w:val="22"/>
          <w:szCs w:val="22"/>
          <w:lang w:eastAsia="en-US"/>
        </w:rPr>
        <w:t xml:space="preserve">Education provided the </w:t>
      </w:r>
      <w:r w:rsidRPr="00F541D4">
        <w:rPr>
          <w:rFonts w:ascii="Calibri" w:eastAsia="Calibri" w:hAnsi="Calibri"/>
          <w:sz w:val="22"/>
          <w:szCs w:val="22"/>
          <w:lang w:val="ga-IE" w:eastAsia="en-US"/>
        </w:rPr>
        <w:t>c</w:t>
      </w:r>
      <w:proofErr w:type="spellStart"/>
      <w:r w:rsidRPr="00F541D4">
        <w:rPr>
          <w:rFonts w:ascii="Calibri" w:eastAsia="Calibri" w:hAnsi="Calibri"/>
          <w:sz w:val="22"/>
          <w:szCs w:val="22"/>
          <w:lang w:eastAsia="en-US"/>
        </w:rPr>
        <w:t>omplainant</w:t>
      </w:r>
      <w:proofErr w:type="spellEnd"/>
      <w:r w:rsidRPr="00F541D4">
        <w:rPr>
          <w:rFonts w:ascii="Calibri" w:eastAsia="Calibri" w:hAnsi="Calibri"/>
          <w:sz w:val="22"/>
          <w:szCs w:val="22"/>
          <w:lang w:eastAsia="en-US"/>
        </w:rPr>
        <w:t xml:space="preserve"> has firstly and fully followed the school’s</w:t>
      </w:r>
      <w:r w:rsidRPr="00F541D4">
        <w:rPr>
          <w:rFonts w:ascii="Calibri" w:eastAsia="Calibri" w:hAnsi="Calibri"/>
          <w:sz w:val="22"/>
          <w:szCs w:val="22"/>
          <w:lang w:val="ga-IE" w:eastAsia="en-US"/>
        </w:rPr>
        <w:t xml:space="preserve"> </w:t>
      </w:r>
      <w:r w:rsidRPr="00F541D4">
        <w:rPr>
          <w:rFonts w:ascii="Calibri" w:eastAsia="Calibri" w:hAnsi="Calibri"/>
          <w:sz w:val="22"/>
          <w:szCs w:val="22"/>
          <w:lang w:eastAsia="en-US"/>
        </w:rPr>
        <w:t>complaints procedures. The key criterion for any intervention by the Ombudsman for</w:t>
      </w:r>
      <w:r w:rsidRPr="00F541D4">
        <w:rPr>
          <w:rFonts w:ascii="Calibri" w:eastAsia="Calibri" w:hAnsi="Calibri"/>
          <w:sz w:val="22"/>
          <w:szCs w:val="22"/>
          <w:lang w:val="ga-IE" w:eastAsia="en-US"/>
        </w:rPr>
        <w:t xml:space="preserve"> </w:t>
      </w:r>
      <w:r w:rsidRPr="00F541D4">
        <w:rPr>
          <w:rFonts w:ascii="Calibri" w:eastAsia="Calibri" w:hAnsi="Calibri"/>
          <w:sz w:val="22"/>
          <w:szCs w:val="22"/>
          <w:lang w:eastAsia="en-US"/>
        </w:rPr>
        <w:t>Children is that the action complained of has or may have adversely affected the child.</w:t>
      </w:r>
      <w:r w:rsidRPr="00F541D4">
        <w:rPr>
          <w:rFonts w:ascii="Calibri" w:eastAsia="Calibri" w:hAnsi="Calibri"/>
          <w:sz w:val="22"/>
          <w:szCs w:val="22"/>
          <w:lang w:val="ga-IE" w:eastAsia="en-US"/>
        </w:rPr>
        <w:t xml:space="preserve"> </w:t>
      </w:r>
      <w:r w:rsidRPr="00F541D4">
        <w:rPr>
          <w:rFonts w:ascii="Calibri" w:eastAsia="Calibri" w:hAnsi="Calibri"/>
          <w:sz w:val="22"/>
          <w:szCs w:val="22"/>
          <w:lang w:eastAsia="en-US"/>
        </w:rPr>
        <w:t>More information about the Ombudsman for Children can be obtained on www.oco.ie/ or</w:t>
      </w:r>
      <w:r w:rsidRPr="00F541D4">
        <w:rPr>
          <w:rFonts w:ascii="Calibri" w:eastAsia="Calibri" w:hAnsi="Calibri"/>
          <w:sz w:val="22"/>
          <w:szCs w:val="22"/>
          <w:lang w:val="ga-IE" w:eastAsia="en-US"/>
        </w:rPr>
        <w:t xml:space="preserve"> </w:t>
      </w:r>
      <w:r w:rsidRPr="00F541D4">
        <w:rPr>
          <w:rFonts w:ascii="Calibri" w:eastAsia="Calibri" w:hAnsi="Calibri"/>
          <w:sz w:val="22"/>
          <w:szCs w:val="22"/>
          <w:lang w:eastAsia="en-US"/>
        </w:rPr>
        <w:t>by calling them on 1800 20 20 40.</w:t>
      </w:r>
    </w:p>
    <w:p w14:paraId="20BD1407" w14:textId="58DDBBC1" w:rsidR="001018B9" w:rsidRPr="00334C3D" w:rsidRDefault="001018B9" w:rsidP="00334C3D">
      <w:pPr>
        <w:rPr>
          <w:rFonts w:asciiTheme="majorHAnsi" w:hAnsiTheme="majorHAnsi" w:cstheme="majorHAnsi"/>
          <w:sz w:val="22"/>
          <w:szCs w:val="22"/>
        </w:rPr>
      </w:pPr>
    </w:p>
    <w:sectPr w:rsidR="001018B9" w:rsidRPr="00334C3D">
      <w:headerReference w:type="even" r:id="rId13"/>
      <w:headerReference w:type="default" r:id="rId14"/>
      <w:footerReference w:type="default" r:id="rId15"/>
      <w:headerReference w:type="first" r:id="rId16"/>
      <w:pgSz w:w="11906" w:h="16838"/>
      <w:pgMar w:top="563" w:right="1440" w:bottom="1440"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8E0261" w14:textId="77777777" w:rsidR="000E63B8" w:rsidRDefault="000E63B8">
      <w:r>
        <w:separator/>
      </w:r>
    </w:p>
  </w:endnote>
  <w:endnote w:type="continuationSeparator" w:id="0">
    <w:p w14:paraId="1D7790E3" w14:textId="77777777" w:rsidR="000E63B8" w:rsidRDefault="000E63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Rounded">
    <w:altName w:val="Arial"/>
    <w:charset w:val="00"/>
    <w:family w:val="auto"/>
    <w:pitch w:val="default"/>
  </w:font>
  <w:font w:name="Brush Script MT">
    <w:panose1 w:val="03060802040406070304"/>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FE5C54" w14:textId="77777777" w:rsidR="001018B9" w:rsidRDefault="001018B9">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1E693C" w14:textId="77777777" w:rsidR="000E63B8" w:rsidRDefault="000E63B8">
      <w:r>
        <w:separator/>
      </w:r>
    </w:p>
  </w:footnote>
  <w:footnote w:type="continuationSeparator" w:id="0">
    <w:p w14:paraId="77074C7E" w14:textId="77777777" w:rsidR="000E63B8" w:rsidRDefault="000E63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5372A6" w14:textId="77777777" w:rsidR="001018B9" w:rsidRDefault="001018B9">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AF32FB" w14:textId="10A8C4B7" w:rsidR="001018B9" w:rsidRDefault="001547A2">
    <w:pPr>
      <w:rPr>
        <w:rFonts w:ascii="Verdana" w:eastAsia="Verdana" w:hAnsi="Verdana" w:cs="Verdana"/>
        <w:sz w:val="20"/>
        <w:szCs w:val="20"/>
      </w:rPr>
    </w:pPr>
    <w:r>
      <w:rPr>
        <w:rFonts w:ascii="Verdana" w:eastAsia="Verdana" w:hAnsi="Verdana" w:cs="Verdana"/>
        <w:b/>
        <w:sz w:val="20"/>
        <w:szCs w:val="20"/>
      </w:rPr>
      <w:tab/>
    </w:r>
    <w:r>
      <w:rPr>
        <w:rFonts w:ascii="Verdana" w:eastAsia="Verdana" w:hAnsi="Verdana" w:cs="Verdana"/>
        <w:b/>
        <w:sz w:val="20"/>
        <w:szCs w:val="20"/>
      </w:rPr>
      <w:tab/>
    </w:r>
  </w:p>
  <w:p w14:paraId="6B439F72" w14:textId="77777777" w:rsidR="001018B9" w:rsidRDefault="001018B9">
    <w:pPr>
      <w:rPr>
        <w:rFonts w:ascii="Verdana" w:eastAsia="Verdana" w:hAnsi="Verdana" w:cs="Verdana"/>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3542CD" w14:textId="77777777" w:rsidR="001018B9" w:rsidRDefault="001018B9">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A27D9"/>
    <w:multiLevelType w:val="multilevel"/>
    <w:tmpl w:val="B2DAF83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06DF584E"/>
    <w:multiLevelType w:val="multilevel"/>
    <w:tmpl w:val="C84C9B38"/>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 w15:restartNumberingAfterBreak="0">
    <w:nsid w:val="074D5351"/>
    <w:multiLevelType w:val="multilevel"/>
    <w:tmpl w:val="0FFEEE7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0BAA2B90"/>
    <w:multiLevelType w:val="multilevel"/>
    <w:tmpl w:val="01545584"/>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4" w15:restartNumberingAfterBreak="0">
    <w:nsid w:val="0E366C09"/>
    <w:multiLevelType w:val="multilevel"/>
    <w:tmpl w:val="EBA497D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0FEE530D"/>
    <w:multiLevelType w:val="multilevel"/>
    <w:tmpl w:val="D7E8A2C4"/>
    <w:lvl w:ilvl="0">
      <w:start w:val="1"/>
      <w:numFmt w:val="low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6" w15:restartNumberingAfterBreak="0">
    <w:nsid w:val="15076768"/>
    <w:multiLevelType w:val="hybridMultilevel"/>
    <w:tmpl w:val="9322E7A0"/>
    <w:lvl w:ilvl="0" w:tplc="73CCC156">
      <w:start w:val="1"/>
      <w:numFmt w:val="bullet"/>
      <w:lvlText w:val="·"/>
      <w:lvlJc w:val="left"/>
      <w:pPr>
        <w:ind w:left="720" w:hanging="360"/>
      </w:pPr>
      <w:rPr>
        <w:rFonts w:ascii="Symbol" w:hAnsi="Symbol" w:hint="default"/>
      </w:rPr>
    </w:lvl>
    <w:lvl w:ilvl="1" w:tplc="9FF29D02">
      <w:start w:val="1"/>
      <w:numFmt w:val="bullet"/>
      <w:lvlText w:val="o"/>
      <w:lvlJc w:val="left"/>
      <w:pPr>
        <w:ind w:left="1440" w:hanging="360"/>
      </w:pPr>
      <w:rPr>
        <w:rFonts w:ascii="Courier New" w:hAnsi="Courier New" w:hint="default"/>
      </w:rPr>
    </w:lvl>
    <w:lvl w:ilvl="2" w:tplc="C92C53D8">
      <w:start w:val="1"/>
      <w:numFmt w:val="bullet"/>
      <w:lvlText w:val=""/>
      <w:lvlJc w:val="left"/>
      <w:pPr>
        <w:ind w:left="2160" w:hanging="360"/>
      </w:pPr>
      <w:rPr>
        <w:rFonts w:ascii="Wingdings" w:hAnsi="Wingdings" w:hint="default"/>
      </w:rPr>
    </w:lvl>
    <w:lvl w:ilvl="3" w:tplc="E7C4CC3C">
      <w:start w:val="1"/>
      <w:numFmt w:val="bullet"/>
      <w:lvlText w:val=""/>
      <w:lvlJc w:val="left"/>
      <w:pPr>
        <w:ind w:left="2880" w:hanging="360"/>
      </w:pPr>
      <w:rPr>
        <w:rFonts w:ascii="Symbol" w:hAnsi="Symbol" w:hint="default"/>
      </w:rPr>
    </w:lvl>
    <w:lvl w:ilvl="4" w:tplc="A24E11D2">
      <w:start w:val="1"/>
      <w:numFmt w:val="bullet"/>
      <w:lvlText w:val="o"/>
      <w:lvlJc w:val="left"/>
      <w:pPr>
        <w:ind w:left="3600" w:hanging="360"/>
      </w:pPr>
      <w:rPr>
        <w:rFonts w:ascii="Courier New" w:hAnsi="Courier New" w:hint="default"/>
      </w:rPr>
    </w:lvl>
    <w:lvl w:ilvl="5" w:tplc="13A89910">
      <w:start w:val="1"/>
      <w:numFmt w:val="bullet"/>
      <w:lvlText w:val=""/>
      <w:lvlJc w:val="left"/>
      <w:pPr>
        <w:ind w:left="4320" w:hanging="360"/>
      </w:pPr>
      <w:rPr>
        <w:rFonts w:ascii="Wingdings" w:hAnsi="Wingdings" w:hint="default"/>
      </w:rPr>
    </w:lvl>
    <w:lvl w:ilvl="6" w:tplc="6812EB6E">
      <w:start w:val="1"/>
      <w:numFmt w:val="bullet"/>
      <w:lvlText w:val=""/>
      <w:lvlJc w:val="left"/>
      <w:pPr>
        <w:ind w:left="5040" w:hanging="360"/>
      </w:pPr>
      <w:rPr>
        <w:rFonts w:ascii="Symbol" w:hAnsi="Symbol" w:hint="default"/>
      </w:rPr>
    </w:lvl>
    <w:lvl w:ilvl="7" w:tplc="5ECE6AD2">
      <w:start w:val="1"/>
      <w:numFmt w:val="bullet"/>
      <w:lvlText w:val="o"/>
      <w:lvlJc w:val="left"/>
      <w:pPr>
        <w:ind w:left="5760" w:hanging="360"/>
      </w:pPr>
      <w:rPr>
        <w:rFonts w:ascii="Courier New" w:hAnsi="Courier New" w:hint="default"/>
      </w:rPr>
    </w:lvl>
    <w:lvl w:ilvl="8" w:tplc="891C9FB6">
      <w:start w:val="1"/>
      <w:numFmt w:val="bullet"/>
      <w:lvlText w:val=""/>
      <w:lvlJc w:val="left"/>
      <w:pPr>
        <w:ind w:left="6480" w:hanging="360"/>
      </w:pPr>
      <w:rPr>
        <w:rFonts w:ascii="Wingdings" w:hAnsi="Wingdings" w:hint="default"/>
      </w:rPr>
    </w:lvl>
  </w:abstractNum>
  <w:abstractNum w:abstractNumId="7" w15:restartNumberingAfterBreak="0">
    <w:nsid w:val="15DC5B0B"/>
    <w:multiLevelType w:val="multilevel"/>
    <w:tmpl w:val="EBC81DFC"/>
    <w:lvl w:ilvl="0">
      <w:start w:val="1"/>
      <w:numFmt w:val="decimal"/>
      <w:lvlText w:val="%1."/>
      <w:lvlJc w:val="left"/>
      <w:pPr>
        <w:ind w:left="720" w:hanging="360"/>
      </w:pPr>
      <w:rPr>
        <w:vertAlign w:val="baseline"/>
      </w:rPr>
    </w:lvl>
    <w:lvl w:ilvl="1">
      <w:start w:val="1"/>
      <w:numFmt w:val="lowerRoman"/>
      <w:lvlText w:val="%2."/>
      <w:lvlJc w:val="right"/>
      <w:pPr>
        <w:ind w:left="1440" w:hanging="360"/>
      </w:pPr>
      <w:rPr>
        <w:rFonts w:ascii="Calibri" w:eastAsia="Calibri" w:hAnsi="Calibri" w:cs="Calibri"/>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8" w15:restartNumberingAfterBreak="0">
    <w:nsid w:val="355BB118"/>
    <w:multiLevelType w:val="hybridMultilevel"/>
    <w:tmpl w:val="C51AEC40"/>
    <w:lvl w:ilvl="0" w:tplc="D600370E">
      <w:start w:val="1"/>
      <w:numFmt w:val="bullet"/>
      <w:lvlText w:val="·"/>
      <w:lvlJc w:val="left"/>
      <w:pPr>
        <w:ind w:left="720" w:hanging="360"/>
      </w:pPr>
      <w:rPr>
        <w:rFonts w:ascii="Symbol" w:hAnsi="Symbol" w:hint="default"/>
      </w:rPr>
    </w:lvl>
    <w:lvl w:ilvl="1" w:tplc="83141D2E">
      <w:start w:val="1"/>
      <w:numFmt w:val="bullet"/>
      <w:lvlText w:val="o"/>
      <w:lvlJc w:val="left"/>
      <w:pPr>
        <w:ind w:left="1440" w:hanging="360"/>
      </w:pPr>
      <w:rPr>
        <w:rFonts w:ascii="Courier New" w:hAnsi="Courier New" w:hint="default"/>
      </w:rPr>
    </w:lvl>
    <w:lvl w:ilvl="2" w:tplc="F7F64CFE">
      <w:start w:val="1"/>
      <w:numFmt w:val="bullet"/>
      <w:lvlText w:val=""/>
      <w:lvlJc w:val="left"/>
      <w:pPr>
        <w:ind w:left="2160" w:hanging="360"/>
      </w:pPr>
      <w:rPr>
        <w:rFonts w:ascii="Wingdings" w:hAnsi="Wingdings" w:hint="default"/>
      </w:rPr>
    </w:lvl>
    <w:lvl w:ilvl="3" w:tplc="215C4F20">
      <w:start w:val="1"/>
      <w:numFmt w:val="bullet"/>
      <w:lvlText w:val=""/>
      <w:lvlJc w:val="left"/>
      <w:pPr>
        <w:ind w:left="2880" w:hanging="360"/>
      </w:pPr>
      <w:rPr>
        <w:rFonts w:ascii="Symbol" w:hAnsi="Symbol" w:hint="default"/>
      </w:rPr>
    </w:lvl>
    <w:lvl w:ilvl="4" w:tplc="16F4F134">
      <w:start w:val="1"/>
      <w:numFmt w:val="bullet"/>
      <w:lvlText w:val="o"/>
      <w:lvlJc w:val="left"/>
      <w:pPr>
        <w:ind w:left="3600" w:hanging="360"/>
      </w:pPr>
      <w:rPr>
        <w:rFonts w:ascii="Courier New" w:hAnsi="Courier New" w:hint="default"/>
      </w:rPr>
    </w:lvl>
    <w:lvl w:ilvl="5" w:tplc="218EA344">
      <w:start w:val="1"/>
      <w:numFmt w:val="bullet"/>
      <w:lvlText w:val=""/>
      <w:lvlJc w:val="left"/>
      <w:pPr>
        <w:ind w:left="4320" w:hanging="360"/>
      </w:pPr>
      <w:rPr>
        <w:rFonts w:ascii="Wingdings" w:hAnsi="Wingdings" w:hint="default"/>
      </w:rPr>
    </w:lvl>
    <w:lvl w:ilvl="6" w:tplc="F23ED588">
      <w:start w:val="1"/>
      <w:numFmt w:val="bullet"/>
      <w:lvlText w:val=""/>
      <w:lvlJc w:val="left"/>
      <w:pPr>
        <w:ind w:left="5040" w:hanging="360"/>
      </w:pPr>
      <w:rPr>
        <w:rFonts w:ascii="Symbol" w:hAnsi="Symbol" w:hint="default"/>
      </w:rPr>
    </w:lvl>
    <w:lvl w:ilvl="7" w:tplc="80B65E5A">
      <w:start w:val="1"/>
      <w:numFmt w:val="bullet"/>
      <w:lvlText w:val="o"/>
      <w:lvlJc w:val="left"/>
      <w:pPr>
        <w:ind w:left="5760" w:hanging="360"/>
      </w:pPr>
      <w:rPr>
        <w:rFonts w:ascii="Courier New" w:hAnsi="Courier New" w:hint="default"/>
      </w:rPr>
    </w:lvl>
    <w:lvl w:ilvl="8" w:tplc="31446552">
      <w:start w:val="1"/>
      <w:numFmt w:val="bullet"/>
      <w:lvlText w:val=""/>
      <w:lvlJc w:val="left"/>
      <w:pPr>
        <w:ind w:left="6480" w:hanging="360"/>
      </w:pPr>
      <w:rPr>
        <w:rFonts w:ascii="Wingdings" w:hAnsi="Wingdings" w:hint="default"/>
      </w:rPr>
    </w:lvl>
  </w:abstractNum>
  <w:abstractNum w:abstractNumId="9" w15:restartNumberingAfterBreak="0">
    <w:nsid w:val="3C4279A8"/>
    <w:multiLevelType w:val="multilevel"/>
    <w:tmpl w:val="CD747D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40CB7DBF"/>
    <w:multiLevelType w:val="multilevel"/>
    <w:tmpl w:val="C6869BC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46F6AEF6"/>
    <w:multiLevelType w:val="hybridMultilevel"/>
    <w:tmpl w:val="4832360A"/>
    <w:lvl w:ilvl="0" w:tplc="78B886D0">
      <w:start w:val="1"/>
      <w:numFmt w:val="bullet"/>
      <w:lvlText w:val=""/>
      <w:lvlJc w:val="left"/>
      <w:pPr>
        <w:ind w:left="720" w:hanging="360"/>
      </w:pPr>
      <w:rPr>
        <w:rFonts w:ascii="Symbol" w:hAnsi="Symbol" w:hint="default"/>
      </w:rPr>
    </w:lvl>
    <w:lvl w:ilvl="1" w:tplc="67D247D6">
      <w:start w:val="1"/>
      <w:numFmt w:val="bullet"/>
      <w:lvlText w:val="o"/>
      <w:lvlJc w:val="left"/>
      <w:pPr>
        <w:ind w:left="1440" w:hanging="360"/>
      </w:pPr>
      <w:rPr>
        <w:rFonts w:ascii="Courier New" w:hAnsi="Courier New" w:hint="default"/>
      </w:rPr>
    </w:lvl>
    <w:lvl w:ilvl="2" w:tplc="345C056A">
      <w:start w:val="1"/>
      <w:numFmt w:val="bullet"/>
      <w:lvlText w:val=""/>
      <w:lvlJc w:val="left"/>
      <w:pPr>
        <w:ind w:left="2160" w:hanging="360"/>
      </w:pPr>
      <w:rPr>
        <w:rFonts w:ascii="Wingdings" w:hAnsi="Wingdings" w:hint="default"/>
      </w:rPr>
    </w:lvl>
    <w:lvl w:ilvl="3" w:tplc="EFC87364">
      <w:start w:val="1"/>
      <w:numFmt w:val="bullet"/>
      <w:lvlText w:val=""/>
      <w:lvlJc w:val="left"/>
      <w:pPr>
        <w:ind w:left="2880" w:hanging="360"/>
      </w:pPr>
      <w:rPr>
        <w:rFonts w:ascii="Symbol" w:hAnsi="Symbol" w:hint="default"/>
      </w:rPr>
    </w:lvl>
    <w:lvl w:ilvl="4" w:tplc="47B41E30">
      <w:start w:val="1"/>
      <w:numFmt w:val="bullet"/>
      <w:lvlText w:val="o"/>
      <w:lvlJc w:val="left"/>
      <w:pPr>
        <w:ind w:left="3600" w:hanging="360"/>
      </w:pPr>
      <w:rPr>
        <w:rFonts w:ascii="Courier New" w:hAnsi="Courier New" w:hint="default"/>
      </w:rPr>
    </w:lvl>
    <w:lvl w:ilvl="5" w:tplc="8BE20742">
      <w:start w:val="1"/>
      <w:numFmt w:val="bullet"/>
      <w:lvlText w:val=""/>
      <w:lvlJc w:val="left"/>
      <w:pPr>
        <w:ind w:left="4320" w:hanging="360"/>
      </w:pPr>
      <w:rPr>
        <w:rFonts w:ascii="Wingdings" w:hAnsi="Wingdings" w:hint="default"/>
      </w:rPr>
    </w:lvl>
    <w:lvl w:ilvl="6" w:tplc="A9A47974">
      <w:start w:val="1"/>
      <w:numFmt w:val="bullet"/>
      <w:lvlText w:val=""/>
      <w:lvlJc w:val="left"/>
      <w:pPr>
        <w:ind w:left="5040" w:hanging="360"/>
      </w:pPr>
      <w:rPr>
        <w:rFonts w:ascii="Symbol" w:hAnsi="Symbol" w:hint="default"/>
      </w:rPr>
    </w:lvl>
    <w:lvl w:ilvl="7" w:tplc="E9420568">
      <w:start w:val="1"/>
      <w:numFmt w:val="bullet"/>
      <w:lvlText w:val="o"/>
      <w:lvlJc w:val="left"/>
      <w:pPr>
        <w:ind w:left="5760" w:hanging="360"/>
      </w:pPr>
      <w:rPr>
        <w:rFonts w:ascii="Courier New" w:hAnsi="Courier New" w:hint="default"/>
      </w:rPr>
    </w:lvl>
    <w:lvl w:ilvl="8" w:tplc="B0AA0A00">
      <w:start w:val="1"/>
      <w:numFmt w:val="bullet"/>
      <w:lvlText w:val=""/>
      <w:lvlJc w:val="left"/>
      <w:pPr>
        <w:ind w:left="6480" w:hanging="360"/>
      </w:pPr>
      <w:rPr>
        <w:rFonts w:ascii="Wingdings" w:hAnsi="Wingdings" w:hint="default"/>
      </w:rPr>
    </w:lvl>
  </w:abstractNum>
  <w:abstractNum w:abstractNumId="12" w15:restartNumberingAfterBreak="0">
    <w:nsid w:val="50D26151"/>
    <w:multiLevelType w:val="hybridMultilevel"/>
    <w:tmpl w:val="DAEC1C7E"/>
    <w:lvl w:ilvl="0" w:tplc="63645C60">
      <w:start w:val="1"/>
      <w:numFmt w:val="bullet"/>
      <w:lvlText w:val="·"/>
      <w:lvlJc w:val="left"/>
      <w:pPr>
        <w:ind w:left="720" w:hanging="360"/>
      </w:pPr>
      <w:rPr>
        <w:rFonts w:ascii="Symbol" w:hAnsi="Symbol" w:hint="default"/>
      </w:rPr>
    </w:lvl>
    <w:lvl w:ilvl="1" w:tplc="427AA96E">
      <w:start w:val="1"/>
      <w:numFmt w:val="bullet"/>
      <w:lvlText w:val="o"/>
      <w:lvlJc w:val="left"/>
      <w:pPr>
        <w:ind w:left="1440" w:hanging="360"/>
      </w:pPr>
      <w:rPr>
        <w:rFonts w:ascii="Courier New" w:hAnsi="Courier New" w:hint="default"/>
      </w:rPr>
    </w:lvl>
    <w:lvl w:ilvl="2" w:tplc="750E0642">
      <w:start w:val="1"/>
      <w:numFmt w:val="bullet"/>
      <w:lvlText w:val=""/>
      <w:lvlJc w:val="left"/>
      <w:pPr>
        <w:ind w:left="2160" w:hanging="360"/>
      </w:pPr>
      <w:rPr>
        <w:rFonts w:ascii="Wingdings" w:hAnsi="Wingdings" w:hint="default"/>
      </w:rPr>
    </w:lvl>
    <w:lvl w:ilvl="3" w:tplc="6A5A9C9A">
      <w:start w:val="1"/>
      <w:numFmt w:val="bullet"/>
      <w:lvlText w:val=""/>
      <w:lvlJc w:val="left"/>
      <w:pPr>
        <w:ind w:left="2880" w:hanging="360"/>
      </w:pPr>
      <w:rPr>
        <w:rFonts w:ascii="Symbol" w:hAnsi="Symbol" w:hint="default"/>
      </w:rPr>
    </w:lvl>
    <w:lvl w:ilvl="4" w:tplc="6FBCDEDC">
      <w:start w:val="1"/>
      <w:numFmt w:val="bullet"/>
      <w:lvlText w:val="o"/>
      <w:lvlJc w:val="left"/>
      <w:pPr>
        <w:ind w:left="3600" w:hanging="360"/>
      </w:pPr>
      <w:rPr>
        <w:rFonts w:ascii="Courier New" w:hAnsi="Courier New" w:hint="default"/>
      </w:rPr>
    </w:lvl>
    <w:lvl w:ilvl="5" w:tplc="303E11B4">
      <w:start w:val="1"/>
      <w:numFmt w:val="bullet"/>
      <w:lvlText w:val=""/>
      <w:lvlJc w:val="left"/>
      <w:pPr>
        <w:ind w:left="4320" w:hanging="360"/>
      </w:pPr>
      <w:rPr>
        <w:rFonts w:ascii="Wingdings" w:hAnsi="Wingdings" w:hint="default"/>
      </w:rPr>
    </w:lvl>
    <w:lvl w:ilvl="6" w:tplc="8A22CE30">
      <w:start w:val="1"/>
      <w:numFmt w:val="bullet"/>
      <w:lvlText w:val=""/>
      <w:lvlJc w:val="left"/>
      <w:pPr>
        <w:ind w:left="5040" w:hanging="360"/>
      </w:pPr>
      <w:rPr>
        <w:rFonts w:ascii="Symbol" w:hAnsi="Symbol" w:hint="default"/>
      </w:rPr>
    </w:lvl>
    <w:lvl w:ilvl="7" w:tplc="A6383666">
      <w:start w:val="1"/>
      <w:numFmt w:val="bullet"/>
      <w:lvlText w:val="o"/>
      <w:lvlJc w:val="left"/>
      <w:pPr>
        <w:ind w:left="5760" w:hanging="360"/>
      </w:pPr>
      <w:rPr>
        <w:rFonts w:ascii="Courier New" w:hAnsi="Courier New" w:hint="default"/>
      </w:rPr>
    </w:lvl>
    <w:lvl w:ilvl="8" w:tplc="734EE2A4">
      <w:start w:val="1"/>
      <w:numFmt w:val="bullet"/>
      <w:lvlText w:val=""/>
      <w:lvlJc w:val="left"/>
      <w:pPr>
        <w:ind w:left="6480" w:hanging="360"/>
      </w:pPr>
      <w:rPr>
        <w:rFonts w:ascii="Wingdings" w:hAnsi="Wingdings" w:hint="default"/>
      </w:rPr>
    </w:lvl>
  </w:abstractNum>
  <w:abstractNum w:abstractNumId="13" w15:restartNumberingAfterBreak="0">
    <w:nsid w:val="51A74494"/>
    <w:multiLevelType w:val="multilevel"/>
    <w:tmpl w:val="6EF29C28"/>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4" w15:restartNumberingAfterBreak="0">
    <w:nsid w:val="5B17718A"/>
    <w:multiLevelType w:val="hybridMultilevel"/>
    <w:tmpl w:val="EA405BD0"/>
    <w:lvl w:ilvl="0" w:tplc="D0F87882">
      <w:start w:val="1"/>
      <w:numFmt w:val="bullet"/>
      <w:lvlText w:val="·"/>
      <w:lvlJc w:val="left"/>
      <w:pPr>
        <w:ind w:left="720" w:hanging="360"/>
      </w:pPr>
      <w:rPr>
        <w:rFonts w:ascii="Symbol" w:hAnsi="Symbol" w:hint="default"/>
      </w:rPr>
    </w:lvl>
    <w:lvl w:ilvl="1" w:tplc="7F30F2DC">
      <w:start w:val="1"/>
      <w:numFmt w:val="bullet"/>
      <w:lvlText w:val="o"/>
      <w:lvlJc w:val="left"/>
      <w:pPr>
        <w:ind w:left="1440" w:hanging="360"/>
      </w:pPr>
      <w:rPr>
        <w:rFonts w:ascii="Courier New" w:hAnsi="Courier New" w:hint="default"/>
      </w:rPr>
    </w:lvl>
    <w:lvl w:ilvl="2" w:tplc="8B6E64F0">
      <w:start w:val="1"/>
      <w:numFmt w:val="bullet"/>
      <w:lvlText w:val=""/>
      <w:lvlJc w:val="left"/>
      <w:pPr>
        <w:ind w:left="2160" w:hanging="360"/>
      </w:pPr>
      <w:rPr>
        <w:rFonts w:ascii="Wingdings" w:hAnsi="Wingdings" w:hint="default"/>
      </w:rPr>
    </w:lvl>
    <w:lvl w:ilvl="3" w:tplc="D152EF92">
      <w:start w:val="1"/>
      <w:numFmt w:val="bullet"/>
      <w:lvlText w:val=""/>
      <w:lvlJc w:val="left"/>
      <w:pPr>
        <w:ind w:left="2880" w:hanging="360"/>
      </w:pPr>
      <w:rPr>
        <w:rFonts w:ascii="Symbol" w:hAnsi="Symbol" w:hint="default"/>
      </w:rPr>
    </w:lvl>
    <w:lvl w:ilvl="4" w:tplc="6CB6146C">
      <w:start w:val="1"/>
      <w:numFmt w:val="bullet"/>
      <w:lvlText w:val="o"/>
      <w:lvlJc w:val="left"/>
      <w:pPr>
        <w:ind w:left="3600" w:hanging="360"/>
      </w:pPr>
      <w:rPr>
        <w:rFonts w:ascii="Courier New" w:hAnsi="Courier New" w:hint="default"/>
      </w:rPr>
    </w:lvl>
    <w:lvl w:ilvl="5" w:tplc="EAD8DEDE">
      <w:start w:val="1"/>
      <w:numFmt w:val="bullet"/>
      <w:lvlText w:val=""/>
      <w:lvlJc w:val="left"/>
      <w:pPr>
        <w:ind w:left="4320" w:hanging="360"/>
      </w:pPr>
      <w:rPr>
        <w:rFonts w:ascii="Wingdings" w:hAnsi="Wingdings" w:hint="default"/>
      </w:rPr>
    </w:lvl>
    <w:lvl w:ilvl="6" w:tplc="78420166">
      <w:start w:val="1"/>
      <w:numFmt w:val="bullet"/>
      <w:lvlText w:val=""/>
      <w:lvlJc w:val="left"/>
      <w:pPr>
        <w:ind w:left="5040" w:hanging="360"/>
      </w:pPr>
      <w:rPr>
        <w:rFonts w:ascii="Symbol" w:hAnsi="Symbol" w:hint="default"/>
      </w:rPr>
    </w:lvl>
    <w:lvl w:ilvl="7" w:tplc="EBE657B4">
      <w:start w:val="1"/>
      <w:numFmt w:val="bullet"/>
      <w:lvlText w:val="o"/>
      <w:lvlJc w:val="left"/>
      <w:pPr>
        <w:ind w:left="5760" w:hanging="360"/>
      </w:pPr>
      <w:rPr>
        <w:rFonts w:ascii="Courier New" w:hAnsi="Courier New" w:hint="default"/>
      </w:rPr>
    </w:lvl>
    <w:lvl w:ilvl="8" w:tplc="EAA2F3E0">
      <w:start w:val="1"/>
      <w:numFmt w:val="bullet"/>
      <w:lvlText w:val=""/>
      <w:lvlJc w:val="left"/>
      <w:pPr>
        <w:ind w:left="6480" w:hanging="360"/>
      </w:pPr>
      <w:rPr>
        <w:rFonts w:ascii="Wingdings" w:hAnsi="Wingdings" w:hint="default"/>
      </w:rPr>
    </w:lvl>
  </w:abstractNum>
  <w:abstractNum w:abstractNumId="15" w15:restartNumberingAfterBreak="0">
    <w:nsid w:val="5D13659A"/>
    <w:multiLevelType w:val="hybridMultilevel"/>
    <w:tmpl w:val="38F8130A"/>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6" w15:restartNumberingAfterBreak="0">
    <w:nsid w:val="62C4553F"/>
    <w:multiLevelType w:val="multilevel"/>
    <w:tmpl w:val="14207A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460D4CB"/>
    <w:multiLevelType w:val="hybridMultilevel"/>
    <w:tmpl w:val="A8B2451A"/>
    <w:lvl w:ilvl="0" w:tplc="81041840">
      <w:start w:val="1"/>
      <w:numFmt w:val="bullet"/>
      <w:lvlText w:val=""/>
      <w:lvlJc w:val="left"/>
      <w:pPr>
        <w:ind w:left="720" w:hanging="360"/>
      </w:pPr>
      <w:rPr>
        <w:rFonts w:ascii="Symbol" w:hAnsi="Symbol" w:hint="default"/>
      </w:rPr>
    </w:lvl>
    <w:lvl w:ilvl="1" w:tplc="96E69E8C">
      <w:start w:val="1"/>
      <w:numFmt w:val="bullet"/>
      <w:lvlText w:val="o"/>
      <w:lvlJc w:val="left"/>
      <w:pPr>
        <w:ind w:left="1440" w:hanging="360"/>
      </w:pPr>
      <w:rPr>
        <w:rFonts w:ascii="Courier New" w:hAnsi="Courier New" w:hint="default"/>
      </w:rPr>
    </w:lvl>
    <w:lvl w:ilvl="2" w:tplc="CC1CC208">
      <w:start w:val="1"/>
      <w:numFmt w:val="bullet"/>
      <w:lvlText w:val=""/>
      <w:lvlJc w:val="left"/>
      <w:pPr>
        <w:ind w:left="2160" w:hanging="360"/>
      </w:pPr>
      <w:rPr>
        <w:rFonts w:ascii="Wingdings" w:hAnsi="Wingdings" w:hint="default"/>
      </w:rPr>
    </w:lvl>
    <w:lvl w:ilvl="3" w:tplc="450096EA">
      <w:start w:val="1"/>
      <w:numFmt w:val="bullet"/>
      <w:lvlText w:val=""/>
      <w:lvlJc w:val="left"/>
      <w:pPr>
        <w:ind w:left="2880" w:hanging="360"/>
      </w:pPr>
      <w:rPr>
        <w:rFonts w:ascii="Symbol" w:hAnsi="Symbol" w:hint="default"/>
      </w:rPr>
    </w:lvl>
    <w:lvl w:ilvl="4" w:tplc="31225808">
      <w:start w:val="1"/>
      <w:numFmt w:val="bullet"/>
      <w:lvlText w:val="o"/>
      <w:lvlJc w:val="left"/>
      <w:pPr>
        <w:ind w:left="3600" w:hanging="360"/>
      </w:pPr>
      <w:rPr>
        <w:rFonts w:ascii="Courier New" w:hAnsi="Courier New" w:hint="default"/>
      </w:rPr>
    </w:lvl>
    <w:lvl w:ilvl="5" w:tplc="80AEFBC2">
      <w:start w:val="1"/>
      <w:numFmt w:val="bullet"/>
      <w:lvlText w:val=""/>
      <w:lvlJc w:val="left"/>
      <w:pPr>
        <w:ind w:left="4320" w:hanging="360"/>
      </w:pPr>
      <w:rPr>
        <w:rFonts w:ascii="Wingdings" w:hAnsi="Wingdings" w:hint="default"/>
      </w:rPr>
    </w:lvl>
    <w:lvl w:ilvl="6" w:tplc="EDF2E55A">
      <w:start w:val="1"/>
      <w:numFmt w:val="bullet"/>
      <w:lvlText w:val=""/>
      <w:lvlJc w:val="left"/>
      <w:pPr>
        <w:ind w:left="5040" w:hanging="360"/>
      </w:pPr>
      <w:rPr>
        <w:rFonts w:ascii="Symbol" w:hAnsi="Symbol" w:hint="default"/>
      </w:rPr>
    </w:lvl>
    <w:lvl w:ilvl="7" w:tplc="404E6150">
      <w:start w:val="1"/>
      <w:numFmt w:val="bullet"/>
      <w:lvlText w:val="o"/>
      <w:lvlJc w:val="left"/>
      <w:pPr>
        <w:ind w:left="5760" w:hanging="360"/>
      </w:pPr>
      <w:rPr>
        <w:rFonts w:ascii="Courier New" w:hAnsi="Courier New" w:hint="default"/>
      </w:rPr>
    </w:lvl>
    <w:lvl w:ilvl="8" w:tplc="ABDA805C">
      <w:start w:val="1"/>
      <w:numFmt w:val="bullet"/>
      <w:lvlText w:val=""/>
      <w:lvlJc w:val="left"/>
      <w:pPr>
        <w:ind w:left="6480" w:hanging="360"/>
      </w:pPr>
      <w:rPr>
        <w:rFonts w:ascii="Wingdings" w:hAnsi="Wingdings" w:hint="default"/>
      </w:rPr>
    </w:lvl>
  </w:abstractNum>
  <w:abstractNum w:abstractNumId="18" w15:restartNumberingAfterBreak="0">
    <w:nsid w:val="68763689"/>
    <w:multiLevelType w:val="multilevel"/>
    <w:tmpl w:val="B3CC4C36"/>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9" w15:restartNumberingAfterBreak="0">
    <w:nsid w:val="6A4942AE"/>
    <w:multiLevelType w:val="multilevel"/>
    <w:tmpl w:val="96746F08"/>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20" w15:restartNumberingAfterBreak="0">
    <w:nsid w:val="753660CE"/>
    <w:multiLevelType w:val="multilevel"/>
    <w:tmpl w:val="12FA77C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754351B8"/>
    <w:multiLevelType w:val="multilevel"/>
    <w:tmpl w:val="92CAD492"/>
    <w:lvl w:ilvl="0">
      <w:start w:val="1"/>
      <w:numFmt w:val="decimal"/>
      <w:lvlText w:val="%1."/>
      <w:lvlJc w:val="left"/>
      <w:pPr>
        <w:ind w:left="720" w:hanging="360"/>
      </w:pPr>
      <w:rPr>
        <w:vertAlign w:val="baseline"/>
      </w:rPr>
    </w:lvl>
    <w:lvl w:ilvl="1">
      <w:start w:val="1"/>
      <w:numFmt w:val="lowerLetter"/>
      <w:lvlText w:val="%2."/>
      <w:lvlJc w:val="left"/>
      <w:pPr>
        <w:ind w:left="1440" w:hanging="360"/>
      </w:pPr>
      <w:rPr>
        <w:rFonts w:ascii="Verdana" w:eastAsia="Verdana" w:hAnsi="Verdana" w:cs="Verdana"/>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2" w15:restartNumberingAfterBreak="0">
    <w:nsid w:val="76EF1483"/>
    <w:multiLevelType w:val="hybridMultilevel"/>
    <w:tmpl w:val="9F32C546"/>
    <w:lvl w:ilvl="0" w:tplc="ADF6506A">
      <w:start w:val="1"/>
      <w:numFmt w:val="bullet"/>
      <w:lvlText w:val=""/>
      <w:lvlJc w:val="left"/>
      <w:pPr>
        <w:ind w:left="720" w:hanging="360"/>
      </w:pPr>
      <w:rPr>
        <w:rFonts w:ascii="Symbol" w:hAnsi="Symbol" w:hint="default"/>
      </w:rPr>
    </w:lvl>
    <w:lvl w:ilvl="1" w:tplc="8CEEE884">
      <w:start w:val="1"/>
      <w:numFmt w:val="bullet"/>
      <w:lvlText w:val=""/>
      <w:lvlJc w:val="left"/>
      <w:pPr>
        <w:ind w:left="1440" w:hanging="360"/>
      </w:pPr>
      <w:rPr>
        <w:rFonts w:ascii="Symbol" w:hAnsi="Symbol" w:hint="default"/>
      </w:rPr>
    </w:lvl>
    <w:lvl w:ilvl="2" w:tplc="9BD6D8B2">
      <w:start w:val="1"/>
      <w:numFmt w:val="bullet"/>
      <w:lvlText w:val=""/>
      <w:lvlJc w:val="left"/>
      <w:pPr>
        <w:ind w:left="2160" w:hanging="360"/>
      </w:pPr>
      <w:rPr>
        <w:rFonts w:ascii="Wingdings" w:hAnsi="Wingdings" w:hint="default"/>
      </w:rPr>
    </w:lvl>
    <w:lvl w:ilvl="3" w:tplc="CA3E2AC8">
      <w:start w:val="1"/>
      <w:numFmt w:val="bullet"/>
      <w:lvlText w:val=""/>
      <w:lvlJc w:val="left"/>
      <w:pPr>
        <w:ind w:left="2880" w:hanging="360"/>
      </w:pPr>
      <w:rPr>
        <w:rFonts w:ascii="Symbol" w:hAnsi="Symbol" w:hint="default"/>
      </w:rPr>
    </w:lvl>
    <w:lvl w:ilvl="4" w:tplc="A1A83DBA">
      <w:start w:val="1"/>
      <w:numFmt w:val="bullet"/>
      <w:lvlText w:val="o"/>
      <w:lvlJc w:val="left"/>
      <w:pPr>
        <w:ind w:left="3600" w:hanging="360"/>
      </w:pPr>
      <w:rPr>
        <w:rFonts w:ascii="Courier New" w:hAnsi="Courier New" w:hint="default"/>
      </w:rPr>
    </w:lvl>
    <w:lvl w:ilvl="5" w:tplc="952E87FA">
      <w:start w:val="1"/>
      <w:numFmt w:val="bullet"/>
      <w:lvlText w:val=""/>
      <w:lvlJc w:val="left"/>
      <w:pPr>
        <w:ind w:left="4320" w:hanging="360"/>
      </w:pPr>
      <w:rPr>
        <w:rFonts w:ascii="Wingdings" w:hAnsi="Wingdings" w:hint="default"/>
      </w:rPr>
    </w:lvl>
    <w:lvl w:ilvl="6" w:tplc="1DD28B2E">
      <w:start w:val="1"/>
      <w:numFmt w:val="bullet"/>
      <w:lvlText w:val=""/>
      <w:lvlJc w:val="left"/>
      <w:pPr>
        <w:ind w:left="5040" w:hanging="360"/>
      </w:pPr>
      <w:rPr>
        <w:rFonts w:ascii="Symbol" w:hAnsi="Symbol" w:hint="default"/>
      </w:rPr>
    </w:lvl>
    <w:lvl w:ilvl="7" w:tplc="CF349C7A">
      <w:start w:val="1"/>
      <w:numFmt w:val="bullet"/>
      <w:lvlText w:val="o"/>
      <w:lvlJc w:val="left"/>
      <w:pPr>
        <w:ind w:left="5760" w:hanging="360"/>
      </w:pPr>
      <w:rPr>
        <w:rFonts w:ascii="Courier New" w:hAnsi="Courier New" w:hint="default"/>
      </w:rPr>
    </w:lvl>
    <w:lvl w:ilvl="8" w:tplc="5F00036A">
      <w:start w:val="1"/>
      <w:numFmt w:val="bullet"/>
      <w:lvlText w:val=""/>
      <w:lvlJc w:val="left"/>
      <w:pPr>
        <w:ind w:left="6480" w:hanging="360"/>
      </w:pPr>
      <w:rPr>
        <w:rFonts w:ascii="Wingdings" w:hAnsi="Wingdings" w:hint="default"/>
      </w:rPr>
    </w:lvl>
  </w:abstractNum>
  <w:abstractNum w:abstractNumId="23" w15:restartNumberingAfterBreak="0">
    <w:nsid w:val="7D0319F6"/>
    <w:multiLevelType w:val="hybridMultilevel"/>
    <w:tmpl w:val="F25654A2"/>
    <w:lvl w:ilvl="0" w:tplc="44FE3BAE">
      <w:start w:val="1"/>
      <w:numFmt w:val="bullet"/>
      <w:lvlText w:val=""/>
      <w:lvlJc w:val="left"/>
      <w:pPr>
        <w:ind w:left="720" w:hanging="360"/>
      </w:pPr>
      <w:rPr>
        <w:rFonts w:ascii="Symbol" w:hAnsi="Symbol" w:hint="default"/>
      </w:rPr>
    </w:lvl>
    <w:lvl w:ilvl="1" w:tplc="EE0CF9A8">
      <w:start w:val="1"/>
      <w:numFmt w:val="bullet"/>
      <w:lvlText w:val="o"/>
      <w:lvlJc w:val="left"/>
      <w:pPr>
        <w:ind w:left="1440" w:hanging="360"/>
      </w:pPr>
      <w:rPr>
        <w:rFonts w:ascii="Courier New" w:hAnsi="Courier New" w:hint="default"/>
      </w:rPr>
    </w:lvl>
    <w:lvl w:ilvl="2" w:tplc="3CAE70C2">
      <w:start w:val="1"/>
      <w:numFmt w:val="bullet"/>
      <w:lvlText w:val=""/>
      <w:lvlJc w:val="left"/>
      <w:pPr>
        <w:ind w:left="2160" w:hanging="360"/>
      </w:pPr>
      <w:rPr>
        <w:rFonts w:ascii="Wingdings" w:hAnsi="Wingdings" w:hint="default"/>
      </w:rPr>
    </w:lvl>
    <w:lvl w:ilvl="3" w:tplc="1EA647AE">
      <w:start w:val="1"/>
      <w:numFmt w:val="bullet"/>
      <w:lvlText w:val=""/>
      <w:lvlJc w:val="left"/>
      <w:pPr>
        <w:ind w:left="2880" w:hanging="360"/>
      </w:pPr>
      <w:rPr>
        <w:rFonts w:ascii="Symbol" w:hAnsi="Symbol" w:hint="default"/>
      </w:rPr>
    </w:lvl>
    <w:lvl w:ilvl="4" w:tplc="4F54D1BA">
      <w:start w:val="1"/>
      <w:numFmt w:val="bullet"/>
      <w:lvlText w:val="o"/>
      <w:lvlJc w:val="left"/>
      <w:pPr>
        <w:ind w:left="3600" w:hanging="360"/>
      </w:pPr>
      <w:rPr>
        <w:rFonts w:ascii="Courier New" w:hAnsi="Courier New" w:hint="default"/>
      </w:rPr>
    </w:lvl>
    <w:lvl w:ilvl="5" w:tplc="4D3ED790">
      <w:start w:val="1"/>
      <w:numFmt w:val="bullet"/>
      <w:lvlText w:val=""/>
      <w:lvlJc w:val="left"/>
      <w:pPr>
        <w:ind w:left="4320" w:hanging="360"/>
      </w:pPr>
      <w:rPr>
        <w:rFonts w:ascii="Wingdings" w:hAnsi="Wingdings" w:hint="default"/>
      </w:rPr>
    </w:lvl>
    <w:lvl w:ilvl="6" w:tplc="32149A7A">
      <w:start w:val="1"/>
      <w:numFmt w:val="bullet"/>
      <w:lvlText w:val=""/>
      <w:lvlJc w:val="left"/>
      <w:pPr>
        <w:ind w:left="5040" w:hanging="360"/>
      </w:pPr>
      <w:rPr>
        <w:rFonts w:ascii="Symbol" w:hAnsi="Symbol" w:hint="default"/>
      </w:rPr>
    </w:lvl>
    <w:lvl w:ilvl="7" w:tplc="BA887B38">
      <w:start w:val="1"/>
      <w:numFmt w:val="bullet"/>
      <w:lvlText w:val="o"/>
      <w:lvlJc w:val="left"/>
      <w:pPr>
        <w:ind w:left="5760" w:hanging="360"/>
      </w:pPr>
      <w:rPr>
        <w:rFonts w:ascii="Courier New" w:hAnsi="Courier New" w:hint="default"/>
      </w:rPr>
    </w:lvl>
    <w:lvl w:ilvl="8" w:tplc="7818BD62">
      <w:start w:val="1"/>
      <w:numFmt w:val="bullet"/>
      <w:lvlText w:val=""/>
      <w:lvlJc w:val="left"/>
      <w:pPr>
        <w:ind w:left="6480" w:hanging="360"/>
      </w:pPr>
      <w:rPr>
        <w:rFonts w:ascii="Wingdings" w:hAnsi="Wingdings" w:hint="default"/>
      </w:rPr>
    </w:lvl>
  </w:abstractNum>
  <w:abstractNum w:abstractNumId="24" w15:restartNumberingAfterBreak="0">
    <w:nsid w:val="7EB5388A"/>
    <w:multiLevelType w:val="multilevel"/>
    <w:tmpl w:val="A59E219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6"/>
  </w:num>
  <w:num w:numId="2">
    <w:abstractNumId w:val="8"/>
  </w:num>
  <w:num w:numId="3">
    <w:abstractNumId w:val="12"/>
  </w:num>
  <w:num w:numId="4">
    <w:abstractNumId w:val="14"/>
  </w:num>
  <w:num w:numId="5">
    <w:abstractNumId w:val="23"/>
  </w:num>
  <w:num w:numId="6">
    <w:abstractNumId w:val="17"/>
  </w:num>
  <w:num w:numId="7">
    <w:abstractNumId w:val="11"/>
  </w:num>
  <w:num w:numId="8">
    <w:abstractNumId w:val="22"/>
  </w:num>
  <w:num w:numId="9">
    <w:abstractNumId w:val="3"/>
  </w:num>
  <w:num w:numId="10">
    <w:abstractNumId w:val="1"/>
  </w:num>
  <w:num w:numId="11">
    <w:abstractNumId w:val="7"/>
  </w:num>
  <w:num w:numId="12">
    <w:abstractNumId w:val="13"/>
  </w:num>
  <w:num w:numId="13">
    <w:abstractNumId w:val="5"/>
  </w:num>
  <w:num w:numId="14">
    <w:abstractNumId w:val="18"/>
  </w:num>
  <w:num w:numId="15">
    <w:abstractNumId w:val="4"/>
  </w:num>
  <w:num w:numId="16">
    <w:abstractNumId w:val="9"/>
  </w:num>
  <w:num w:numId="17">
    <w:abstractNumId w:val="20"/>
  </w:num>
  <w:num w:numId="18">
    <w:abstractNumId w:val="24"/>
  </w:num>
  <w:num w:numId="19">
    <w:abstractNumId w:val="0"/>
  </w:num>
  <w:num w:numId="20">
    <w:abstractNumId w:val="19"/>
  </w:num>
  <w:num w:numId="21">
    <w:abstractNumId w:val="21"/>
  </w:num>
  <w:num w:numId="22">
    <w:abstractNumId w:val="10"/>
  </w:num>
  <w:num w:numId="23">
    <w:abstractNumId w:val="16"/>
  </w:num>
  <w:num w:numId="24">
    <w:abstractNumId w:val="2"/>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18B9"/>
    <w:rsid w:val="00026F2E"/>
    <w:rsid w:val="000E2157"/>
    <w:rsid w:val="000E5467"/>
    <w:rsid w:val="000E63B8"/>
    <w:rsid w:val="001018B9"/>
    <w:rsid w:val="001547A2"/>
    <w:rsid w:val="0018786A"/>
    <w:rsid w:val="00234531"/>
    <w:rsid w:val="00253085"/>
    <w:rsid w:val="002665CA"/>
    <w:rsid w:val="00277578"/>
    <w:rsid w:val="002C596C"/>
    <w:rsid w:val="00334C3D"/>
    <w:rsid w:val="00343BAE"/>
    <w:rsid w:val="00416FA2"/>
    <w:rsid w:val="00486CF8"/>
    <w:rsid w:val="004920B0"/>
    <w:rsid w:val="004E66AD"/>
    <w:rsid w:val="005605BB"/>
    <w:rsid w:val="00584E80"/>
    <w:rsid w:val="00584F87"/>
    <w:rsid w:val="005B28CC"/>
    <w:rsid w:val="005C1591"/>
    <w:rsid w:val="005D0007"/>
    <w:rsid w:val="0061073F"/>
    <w:rsid w:val="00617F58"/>
    <w:rsid w:val="00695902"/>
    <w:rsid w:val="006F2546"/>
    <w:rsid w:val="007778A8"/>
    <w:rsid w:val="00777B5C"/>
    <w:rsid w:val="0080452F"/>
    <w:rsid w:val="00814C8A"/>
    <w:rsid w:val="00850BA1"/>
    <w:rsid w:val="0089586D"/>
    <w:rsid w:val="008D69CC"/>
    <w:rsid w:val="0092279A"/>
    <w:rsid w:val="00964191"/>
    <w:rsid w:val="009700C5"/>
    <w:rsid w:val="0098798D"/>
    <w:rsid w:val="00A07A04"/>
    <w:rsid w:val="00A6397A"/>
    <w:rsid w:val="00AB6B82"/>
    <w:rsid w:val="00AF495F"/>
    <w:rsid w:val="00B65BD0"/>
    <w:rsid w:val="00BD33D2"/>
    <w:rsid w:val="00C821ED"/>
    <w:rsid w:val="00D330B9"/>
    <w:rsid w:val="00D65454"/>
    <w:rsid w:val="00DA7233"/>
    <w:rsid w:val="00EC1755"/>
    <w:rsid w:val="00EC6019"/>
    <w:rsid w:val="00F541D4"/>
    <w:rsid w:val="00F61B07"/>
    <w:rsid w:val="00F8379B"/>
    <w:rsid w:val="1B858AB2"/>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E37E90"/>
  <w15:docId w15:val="{FFF63129-4D96-49D1-B56F-A7EC5DF472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IE" w:eastAsia="en-I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Gnth">
    <w:name w:val="Normal"/>
    <w:qFormat/>
  </w:style>
  <w:style w:type="paragraph" w:styleId="Teideal1">
    <w:name w:val="heading 1"/>
    <w:basedOn w:val="Gnth"/>
    <w:next w:val="Gnth"/>
    <w:uiPriority w:val="9"/>
    <w:qFormat/>
    <w:pPr>
      <w:keepNext/>
      <w:spacing w:before="240" w:after="60"/>
      <w:outlineLvl w:val="0"/>
    </w:pPr>
    <w:rPr>
      <w:rFonts w:ascii="Cambria" w:eastAsia="Cambria" w:hAnsi="Cambria" w:cs="Cambria"/>
      <w:b/>
      <w:sz w:val="32"/>
      <w:szCs w:val="32"/>
    </w:rPr>
  </w:style>
  <w:style w:type="paragraph" w:styleId="Ceannteideal2">
    <w:name w:val="heading 2"/>
    <w:basedOn w:val="Gnth"/>
    <w:next w:val="Gnth"/>
    <w:uiPriority w:val="9"/>
    <w:unhideWhenUsed/>
    <w:qFormat/>
    <w:pPr>
      <w:keepNext/>
      <w:keepLines/>
      <w:spacing w:before="360" w:after="80"/>
      <w:outlineLvl w:val="1"/>
    </w:pPr>
    <w:rPr>
      <w:b/>
      <w:sz w:val="36"/>
      <w:szCs w:val="36"/>
    </w:rPr>
  </w:style>
  <w:style w:type="paragraph" w:styleId="Ceannteideal3">
    <w:name w:val="heading 3"/>
    <w:basedOn w:val="Gnth"/>
    <w:next w:val="Gnth"/>
    <w:uiPriority w:val="9"/>
    <w:unhideWhenUsed/>
    <w:qFormat/>
    <w:pPr>
      <w:outlineLvl w:val="2"/>
    </w:pPr>
    <w:rPr>
      <w:rFonts w:ascii="Calibri" w:eastAsia="Calibri" w:hAnsi="Calibri" w:cs="Calibri"/>
      <w:b/>
      <w:sz w:val="27"/>
      <w:szCs w:val="27"/>
    </w:rPr>
  </w:style>
  <w:style w:type="paragraph" w:styleId="Ceannteideal4">
    <w:name w:val="heading 4"/>
    <w:basedOn w:val="Gnth"/>
    <w:next w:val="Gnth"/>
    <w:uiPriority w:val="9"/>
    <w:semiHidden/>
    <w:unhideWhenUsed/>
    <w:qFormat/>
    <w:pPr>
      <w:keepNext/>
      <w:keepLines/>
      <w:spacing w:before="240" w:after="40"/>
      <w:outlineLvl w:val="3"/>
    </w:pPr>
    <w:rPr>
      <w:b/>
    </w:rPr>
  </w:style>
  <w:style w:type="paragraph" w:styleId="Ceannteideal5">
    <w:name w:val="heading 5"/>
    <w:basedOn w:val="Gnth"/>
    <w:next w:val="Gnth"/>
    <w:uiPriority w:val="9"/>
    <w:semiHidden/>
    <w:unhideWhenUsed/>
    <w:qFormat/>
    <w:pPr>
      <w:keepNext/>
      <w:keepLines/>
      <w:spacing w:before="220" w:after="40"/>
      <w:outlineLvl w:val="4"/>
    </w:pPr>
    <w:rPr>
      <w:b/>
      <w:sz w:val="22"/>
      <w:szCs w:val="22"/>
    </w:rPr>
  </w:style>
  <w:style w:type="paragraph" w:styleId="Ceannteideal6">
    <w:name w:val="heading 6"/>
    <w:basedOn w:val="Gnth"/>
    <w:next w:val="Gnth"/>
    <w:uiPriority w:val="9"/>
    <w:semiHidden/>
    <w:unhideWhenUsed/>
    <w:qFormat/>
    <w:pPr>
      <w:keepNext/>
      <w:keepLines/>
      <w:spacing w:before="200" w:after="40"/>
      <w:outlineLvl w:val="5"/>
    </w:pPr>
    <w:rPr>
      <w:b/>
      <w:sz w:val="20"/>
      <w:szCs w:val="20"/>
    </w:rPr>
  </w:style>
  <w:style w:type="character" w:default="1" w:styleId="Clfhoireannramhshocraithenan-alt">
    <w:name w:val="Default Paragraph Font"/>
    <w:uiPriority w:val="1"/>
    <w:semiHidden/>
    <w:unhideWhenUsed/>
  </w:style>
  <w:style w:type="table" w:default="1" w:styleId="Tblanormlta">
    <w:name w:val="Normal Table"/>
    <w:uiPriority w:val="99"/>
    <w:semiHidden/>
    <w:unhideWhenUsed/>
    <w:tblPr>
      <w:tblInd w:w="0" w:type="dxa"/>
      <w:tblCellMar>
        <w:top w:w="0" w:type="dxa"/>
        <w:left w:w="108" w:type="dxa"/>
        <w:bottom w:w="0" w:type="dxa"/>
        <w:right w:w="108" w:type="dxa"/>
      </w:tblCellMar>
    </w:tblPr>
  </w:style>
  <w:style w:type="numbering" w:default="1" w:styleId="Ganliosta">
    <w:name w:val="No List"/>
    <w:uiPriority w:val="99"/>
    <w:semiHidden/>
    <w:unhideWhenUsed/>
  </w:style>
  <w:style w:type="paragraph" w:styleId="Teideal">
    <w:name w:val="Title"/>
    <w:basedOn w:val="Gnth"/>
    <w:next w:val="Gnth"/>
    <w:uiPriority w:val="10"/>
    <w:qFormat/>
    <w:pPr>
      <w:keepNext/>
      <w:keepLines/>
      <w:spacing w:before="480" w:after="120"/>
    </w:pPr>
    <w:rPr>
      <w:b/>
      <w:sz w:val="72"/>
      <w:szCs w:val="72"/>
    </w:rPr>
  </w:style>
  <w:style w:type="paragraph" w:styleId="Fotheideal">
    <w:name w:val="Subtitle"/>
    <w:basedOn w:val="Gnth"/>
    <w:next w:val="Gnth"/>
    <w:uiPriority w:val="11"/>
    <w:qFormat/>
    <w:pPr>
      <w:keepNext/>
      <w:keepLines/>
      <w:spacing w:before="360" w:after="80"/>
    </w:pPr>
    <w:rPr>
      <w:rFonts w:ascii="Georgia" w:eastAsia="Georgia" w:hAnsi="Georgia" w:cs="Georgia"/>
      <w:i/>
      <w:color w:val="666666"/>
      <w:sz w:val="48"/>
      <w:szCs w:val="48"/>
    </w:rPr>
  </w:style>
  <w:style w:type="paragraph" w:styleId="Altanliosta">
    <w:name w:val="List Paragraph"/>
    <w:basedOn w:val="Gnth"/>
    <w:uiPriority w:val="34"/>
    <w:qFormat/>
    <w:pPr>
      <w:ind w:left="720"/>
      <w:contextualSpacing/>
    </w:pPr>
  </w:style>
  <w:style w:type="character" w:styleId="Hipearnasc">
    <w:name w:val="Hyperlink"/>
    <w:basedOn w:val="Clfhoireannramhshocraithenan-alt"/>
    <w:uiPriority w:val="99"/>
    <w:unhideWhenUsed/>
    <w:rPr>
      <w:color w:val="0000FF" w:themeColor="hyperlink"/>
      <w:u w:val="single"/>
    </w:rPr>
  </w:style>
  <w:style w:type="paragraph" w:styleId="Buntsc">
    <w:name w:val="footer"/>
    <w:basedOn w:val="Gnth"/>
    <w:link w:val="BuntscCar"/>
    <w:uiPriority w:val="99"/>
    <w:unhideWhenUsed/>
    <w:rsid w:val="00584F87"/>
    <w:pPr>
      <w:tabs>
        <w:tab w:val="center" w:pos="4513"/>
        <w:tab w:val="right" w:pos="9026"/>
      </w:tabs>
    </w:pPr>
  </w:style>
  <w:style w:type="character" w:customStyle="1" w:styleId="BuntscCar">
    <w:name w:val="Buntásc Car"/>
    <w:basedOn w:val="Clfhoireannramhshocraithenan-alt"/>
    <w:link w:val="Buntsc"/>
    <w:uiPriority w:val="99"/>
    <w:rsid w:val="00584F87"/>
  </w:style>
  <w:style w:type="character" w:styleId="Luaneamhritithe">
    <w:name w:val="Unresolved Mention"/>
    <w:basedOn w:val="Clfhoireannramhshocraithenan-alt"/>
    <w:uiPriority w:val="99"/>
    <w:semiHidden/>
    <w:unhideWhenUsed/>
    <w:rsid w:val="00DA72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teachingcouncil.i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oifig@gaelscoilnami.ie/" TargetMode="External"/><Relationship Id="rId4" Type="http://schemas.openxmlformats.org/officeDocument/2006/relationships/settings" Target="settings.xml"/><Relationship Id="rId9" Type="http://schemas.openxmlformats.org/officeDocument/2006/relationships/hyperlink" Target="http://www.gaelscoilnami.ie" TargetMode="Externa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1EA025-E6C1-4CA7-8832-054AA4F23D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13</Pages>
  <Words>3848</Words>
  <Characters>21936</Characters>
  <Application>Microsoft Office Word</Application>
  <DocSecurity>0</DocSecurity>
  <Lines>182</Lines>
  <Paragraphs>51</Paragraphs>
  <ScaleCrop>false</ScaleCrop>
  <HeadingPairs>
    <vt:vector size="2" baseType="variant">
      <vt:variant>
        <vt:lpstr>Teideal</vt:lpstr>
      </vt:variant>
      <vt:variant>
        <vt:i4>1</vt:i4>
      </vt:variant>
    </vt:vector>
  </HeadingPairs>
  <TitlesOfParts>
    <vt:vector size="1" baseType="lpstr">
      <vt:lpstr/>
    </vt:vector>
  </TitlesOfParts>
  <Company/>
  <LinksUpToDate>false</LinksUpToDate>
  <CharactersWithSpaces>25733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CLARGNAMI</dc:creator>
  <cp:lastModifiedBy>An Foras Pátrúnachta</cp:lastModifiedBy>
  <cp:revision>10</cp:revision>
  <dcterms:created xsi:type="dcterms:W3CDTF">2023-04-26T16:10:00Z</dcterms:created>
  <dcterms:modified xsi:type="dcterms:W3CDTF">2023-05-23T21:03:00Z</dcterms:modified>
</cp:coreProperties>
</file>