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1A297" w14:textId="60030119" w:rsidR="00B416C4" w:rsidRPr="00620C6A" w:rsidRDefault="009E64D4" w:rsidP="009E64D4">
      <w:pPr>
        <w:jc w:val="center"/>
        <w:rPr>
          <w:rFonts w:asciiTheme="minorHAnsi" w:hAnsiTheme="minorHAnsi" w:cstheme="minorHAnsi"/>
        </w:rPr>
      </w:pPr>
      <w:r w:rsidRPr="00620C6A">
        <w:rPr>
          <w:rFonts w:asciiTheme="minorHAnsi" w:hAnsiTheme="minorHAnsi" w:cstheme="minorHAnsi"/>
          <w:noProof/>
        </w:rPr>
        <w:drawing>
          <wp:inline distT="0" distB="0" distL="0" distR="0" wp14:anchorId="6E4E14A4" wp14:editId="54C8C8FD">
            <wp:extent cx="1019175" cy="1076325"/>
            <wp:effectExtent l="0" t="0" r="9525" b="9525"/>
            <wp:docPr id="1" name="Picture 1" descr="A green shield with a t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shield with a tower&#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9175" cy="1076325"/>
                    </a:xfrm>
                    <a:prstGeom prst="rect">
                      <a:avLst/>
                    </a:prstGeom>
                    <a:noFill/>
                    <a:ln>
                      <a:noFill/>
                    </a:ln>
                  </pic:spPr>
                </pic:pic>
              </a:graphicData>
            </a:graphic>
          </wp:inline>
        </w:drawing>
      </w:r>
    </w:p>
    <w:p w14:paraId="5E0749D4" w14:textId="7F710E00" w:rsidR="00B416C4" w:rsidRPr="00620C6A" w:rsidRDefault="003E7F56" w:rsidP="00620C6A">
      <w:pPr>
        <w:pStyle w:val="Teideal"/>
        <w:spacing w:line="199" w:lineRule="auto"/>
        <w:jc w:val="center"/>
        <w:rPr>
          <w:rFonts w:asciiTheme="minorHAnsi" w:hAnsiTheme="minorHAnsi" w:cstheme="minorHAnsi"/>
          <w:b/>
          <w:bCs/>
          <w:color w:val="660066"/>
        </w:rPr>
      </w:pPr>
      <w:proofErr w:type="spellStart"/>
      <w:r w:rsidRPr="00620C6A">
        <w:rPr>
          <w:rFonts w:asciiTheme="minorHAnsi" w:hAnsiTheme="minorHAnsi" w:cstheme="minorHAnsi"/>
          <w:b/>
          <w:bCs/>
          <w:color w:val="660066"/>
        </w:rPr>
        <w:t>Bí</w:t>
      </w:r>
      <w:proofErr w:type="spellEnd"/>
      <w:r w:rsidRPr="00620C6A">
        <w:rPr>
          <w:rFonts w:asciiTheme="minorHAnsi" w:hAnsiTheme="minorHAnsi" w:cstheme="minorHAnsi"/>
          <w:b/>
          <w:bCs/>
          <w:color w:val="660066"/>
          <w:spacing w:val="-6"/>
        </w:rPr>
        <w:t xml:space="preserve"> </w:t>
      </w:r>
      <w:proofErr w:type="spellStart"/>
      <w:r w:rsidRPr="00620C6A">
        <w:rPr>
          <w:rFonts w:asciiTheme="minorHAnsi" w:hAnsiTheme="minorHAnsi" w:cstheme="minorHAnsi"/>
          <w:b/>
          <w:bCs/>
          <w:color w:val="660066"/>
        </w:rPr>
        <w:t>Cineálta</w:t>
      </w:r>
      <w:proofErr w:type="spellEnd"/>
      <w:r w:rsidRPr="00620C6A">
        <w:rPr>
          <w:rFonts w:asciiTheme="minorHAnsi" w:hAnsiTheme="minorHAnsi" w:cstheme="minorHAnsi"/>
          <w:b/>
          <w:bCs/>
          <w:color w:val="660066"/>
          <w:spacing w:val="-7"/>
        </w:rPr>
        <w:t xml:space="preserve"> </w:t>
      </w:r>
      <w:r w:rsidRPr="00620C6A">
        <w:rPr>
          <w:rFonts w:asciiTheme="minorHAnsi" w:hAnsiTheme="minorHAnsi" w:cstheme="minorHAnsi"/>
          <w:b/>
          <w:bCs/>
          <w:color w:val="660066"/>
        </w:rPr>
        <w:t>Policy</w:t>
      </w:r>
      <w:r w:rsidRPr="00620C6A">
        <w:rPr>
          <w:rFonts w:asciiTheme="minorHAnsi" w:hAnsiTheme="minorHAnsi" w:cstheme="minorHAnsi"/>
          <w:b/>
          <w:bCs/>
          <w:color w:val="660066"/>
          <w:spacing w:val="-5"/>
        </w:rPr>
        <w:t xml:space="preserve"> </w:t>
      </w:r>
      <w:r w:rsidRPr="00620C6A">
        <w:rPr>
          <w:rFonts w:asciiTheme="minorHAnsi" w:hAnsiTheme="minorHAnsi" w:cstheme="minorHAnsi"/>
          <w:b/>
          <w:bCs/>
          <w:color w:val="660066"/>
        </w:rPr>
        <w:t>to</w:t>
      </w:r>
      <w:r w:rsidRPr="00620C6A">
        <w:rPr>
          <w:rFonts w:asciiTheme="minorHAnsi" w:hAnsiTheme="minorHAnsi" w:cstheme="minorHAnsi"/>
          <w:b/>
          <w:bCs/>
          <w:color w:val="660066"/>
          <w:spacing w:val="-6"/>
        </w:rPr>
        <w:t xml:space="preserve"> </w:t>
      </w:r>
      <w:r w:rsidRPr="00620C6A">
        <w:rPr>
          <w:rFonts w:asciiTheme="minorHAnsi" w:hAnsiTheme="minorHAnsi" w:cstheme="minorHAnsi"/>
          <w:b/>
          <w:bCs/>
          <w:color w:val="660066"/>
        </w:rPr>
        <w:t>Prevent</w:t>
      </w:r>
      <w:r w:rsidRPr="00620C6A">
        <w:rPr>
          <w:rFonts w:asciiTheme="minorHAnsi" w:hAnsiTheme="minorHAnsi" w:cstheme="minorHAnsi"/>
          <w:b/>
          <w:bCs/>
          <w:color w:val="660066"/>
          <w:spacing w:val="-6"/>
        </w:rPr>
        <w:t xml:space="preserve"> </w:t>
      </w:r>
      <w:r w:rsidRPr="00620C6A">
        <w:rPr>
          <w:rFonts w:asciiTheme="minorHAnsi" w:hAnsiTheme="minorHAnsi" w:cstheme="minorHAnsi"/>
          <w:b/>
          <w:bCs/>
          <w:color w:val="660066"/>
        </w:rPr>
        <w:t>and Address Bullying Behaviour</w:t>
      </w:r>
    </w:p>
    <w:p w14:paraId="58A83516" w14:textId="77777777" w:rsidR="00B416C4" w:rsidRPr="00620C6A" w:rsidRDefault="00B416C4">
      <w:pPr>
        <w:pStyle w:val="Corpthacs"/>
        <w:spacing w:before="7"/>
        <w:ind w:left="0"/>
        <w:rPr>
          <w:rFonts w:asciiTheme="minorHAnsi" w:hAnsiTheme="minorHAnsi" w:cstheme="minorHAnsi"/>
          <w:sz w:val="43"/>
        </w:rPr>
      </w:pPr>
    </w:p>
    <w:p w14:paraId="48097C7C" w14:textId="2628B5C2" w:rsidR="00B416C4" w:rsidRPr="00620C6A" w:rsidRDefault="003E7F56">
      <w:pPr>
        <w:pStyle w:val="Corpthacs"/>
        <w:spacing w:line="278" w:lineRule="auto"/>
        <w:ind w:left="1353" w:right="556"/>
        <w:rPr>
          <w:rFonts w:asciiTheme="minorHAnsi" w:hAnsiTheme="minorHAnsi" w:cstheme="minorHAnsi"/>
        </w:rPr>
      </w:pPr>
      <w:r w:rsidRPr="00620C6A">
        <w:rPr>
          <w:rFonts w:asciiTheme="minorHAnsi" w:hAnsiTheme="minorHAnsi" w:cstheme="minorHAnsi"/>
          <w:color w:val="221F1F"/>
        </w:rPr>
        <w:t xml:space="preserve">The Board of Management of Gaelscoil </w:t>
      </w:r>
      <w:r w:rsidR="006536CE" w:rsidRPr="00620C6A">
        <w:rPr>
          <w:rFonts w:asciiTheme="minorHAnsi" w:hAnsiTheme="minorHAnsi" w:cstheme="minorHAnsi"/>
          <w:color w:val="221F1F"/>
        </w:rPr>
        <w:t>na Mí</w:t>
      </w:r>
      <w:r w:rsidRPr="00620C6A">
        <w:rPr>
          <w:rFonts w:asciiTheme="minorHAnsi" w:hAnsiTheme="minorHAnsi" w:cstheme="minorHAnsi"/>
          <w:color w:val="221F1F"/>
        </w:rPr>
        <w:t xml:space="preserve"> has adopted the following policy to prevent and address bullying behaviour.</w:t>
      </w:r>
    </w:p>
    <w:p w14:paraId="2EF985AD" w14:textId="77777777" w:rsidR="00B416C4" w:rsidRPr="00620C6A" w:rsidRDefault="003E7F56">
      <w:pPr>
        <w:spacing w:before="109" w:line="278" w:lineRule="auto"/>
        <w:ind w:left="1353"/>
        <w:rPr>
          <w:rFonts w:asciiTheme="minorHAnsi" w:hAnsiTheme="minorHAnsi" w:cstheme="minorHAnsi"/>
        </w:rPr>
      </w:pPr>
      <w:r w:rsidRPr="00620C6A">
        <w:rPr>
          <w:rFonts w:asciiTheme="minorHAnsi" w:hAnsiTheme="minorHAnsi" w:cstheme="minorHAnsi"/>
          <w:color w:val="221F1F"/>
        </w:rPr>
        <w:t xml:space="preserve">This policy fully complies with the requirements of </w:t>
      </w:r>
      <w:proofErr w:type="spellStart"/>
      <w:r w:rsidRPr="00620C6A">
        <w:rPr>
          <w:rFonts w:asciiTheme="minorHAnsi" w:hAnsiTheme="minorHAnsi" w:cstheme="minorHAnsi"/>
          <w:i/>
          <w:color w:val="221F1F"/>
        </w:rPr>
        <w:t>Bí</w:t>
      </w:r>
      <w:proofErr w:type="spellEnd"/>
      <w:r w:rsidRPr="00620C6A">
        <w:rPr>
          <w:rFonts w:asciiTheme="minorHAnsi" w:hAnsiTheme="minorHAnsi" w:cstheme="minorHAnsi"/>
          <w:i/>
          <w:color w:val="221F1F"/>
        </w:rPr>
        <w:t xml:space="preserve"> </w:t>
      </w:r>
      <w:proofErr w:type="spellStart"/>
      <w:r w:rsidRPr="00620C6A">
        <w:rPr>
          <w:rFonts w:asciiTheme="minorHAnsi" w:hAnsiTheme="minorHAnsi" w:cstheme="minorHAnsi"/>
          <w:i/>
          <w:color w:val="221F1F"/>
        </w:rPr>
        <w:t>Cineálta</w:t>
      </w:r>
      <w:proofErr w:type="spellEnd"/>
      <w:r w:rsidRPr="00620C6A">
        <w:rPr>
          <w:rFonts w:asciiTheme="minorHAnsi" w:hAnsiTheme="minorHAnsi" w:cstheme="minorHAnsi"/>
          <w:i/>
          <w:color w:val="221F1F"/>
        </w:rPr>
        <w:t xml:space="preserve">: Procedures to Prevent and Address Bullying Behaviour for Primary and Post-Primary Schools </w:t>
      </w:r>
      <w:r w:rsidRPr="00620C6A">
        <w:rPr>
          <w:rFonts w:asciiTheme="minorHAnsi" w:hAnsiTheme="minorHAnsi" w:cstheme="minorHAnsi"/>
          <w:color w:val="221F1F"/>
        </w:rPr>
        <w:t>2024.</w:t>
      </w:r>
    </w:p>
    <w:p w14:paraId="358A1584" w14:textId="5F939E58" w:rsidR="00B416C4" w:rsidRPr="00620C6A" w:rsidRDefault="003E7F56">
      <w:pPr>
        <w:pStyle w:val="Corpthacs"/>
        <w:spacing w:before="110" w:line="276" w:lineRule="auto"/>
        <w:ind w:left="1353" w:right="303"/>
        <w:jc w:val="both"/>
        <w:rPr>
          <w:rFonts w:asciiTheme="minorHAnsi" w:hAnsiTheme="minorHAnsi" w:cstheme="minorHAnsi"/>
        </w:rPr>
      </w:pPr>
      <w:r w:rsidRPr="00620C6A">
        <w:rPr>
          <w:rFonts w:asciiTheme="minorHAnsi" w:hAnsiTheme="minorHAnsi" w:cstheme="minorHAnsi"/>
          <w:color w:val="221F1F"/>
        </w:rPr>
        <w:t xml:space="preserve">The </w:t>
      </w:r>
      <w:r w:rsidR="006536CE" w:rsidRPr="00620C6A">
        <w:rPr>
          <w:rFonts w:asciiTheme="minorHAnsi" w:hAnsiTheme="minorHAnsi" w:cstheme="minorHAnsi"/>
          <w:color w:val="221F1F"/>
        </w:rPr>
        <w:t>B</w:t>
      </w:r>
      <w:r w:rsidRPr="00620C6A">
        <w:rPr>
          <w:rFonts w:asciiTheme="minorHAnsi" w:hAnsiTheme="minorHAnsi" w:cstheme="minorHAnsi"/>
          <w:color w:val="221F1F"/>
        </w:rPr>
        <w:t xml:space="preserve">oard of </w:t>
      </w:r>
      <w:r w:rsidR="006536CE" w:rsidRPr="00620C6A">
        <w:rPr>
          <w:rFonts w:asciiTheme="minorHAnsi" w:hAnsiTheme="minorHAnsi" w:cstheme="minorHAnsi"/>
          <w:color w:val="221F1F"/>
        </w:rPr>
        <w:t>M</w:t>
      </w:r>
      <w:r w:rsidRPr="00620C6A">
        <w:rPr>
          <w:rFonts w:asciiTheme="minorHAnsi" w:hAnsiTheme="minorHAnsi" w:cstheme="minorHAnsi"/>
          <w:color w:val="221F1F"/>
        </w:rPr>
        <w:t>anagement acknowledges that bullying behaviour interferes with the</w:t>
      </w:r>
      <w:r w:rsidRPr="00620C6A">
        <w:rPr>
          <w:rFonts w:asciiTheme="minorHAnsi" w:hAnsiTheme="minorHAnsi" w:cstheme="minorHAnsi"/>
          <w:color w:val="221F1F"/>
          <w:spacing w:val="40"/>
        </w:rPr>
        <w:t xml:space="preserve"> </w:t>
      </w:r>
      <w:r w:rsidRPr="00620C6A">
        <w:rPr>
          <w:rFonts w:asciiTheme="minorHAnsi" w:hAnsiTheme="minorHAnsi" w:cstheme="minorHAnsi"/>
          <w:color w:val="221F1F"/>
        </w:rPr>
        <w:t>rights of the child as set out in the United Nations Convention on the Rights of the Child. We all, as a school community, have a responsibility to work together to prevent and address bullying behaviour and to deal with the negative impact of bullying behaviour.</w:t>
      </w:r>
    </w:p>
    <w:p w14:paraId="0D68305D" w14:textId="77777777" w:rsidR="00B416C4" w:rsidRPr="00620C6A" w:rsidRDefault="003E7F56">
      <w:pPr>
        <w:pStyle w:val="Corpthacs"/>
        <w:spacing w:before="113" w:line="276" w:lineRule="auto"/>
        <w:ind w:left="1353" w:right="116"/>
        <w:jc w:val="both"/>
        <w:rPr>
          <w:rFonts w:asciiTheme="minorHAnsi" w:hAnsiTheme="minorHAnsi" w:cstheme="minorHAnsi"/>
        </w:rPr>
      </w:pPr>
      <w:r w:rsidRPr="00620C6A">
        <w:rPr>
          <w:rFonts w:asciiTheme="minorHAnsi" w:hAnsiTheme="minorHAnsi" w:cstheme="minorHAnsi"/>
          <w:color w:val="221F1F"/>
        </w:rPr>
        <w:t>We are committed to ensuring that all students who attend our school are kept safe from harm and that the wellbeing of our students is at the forefront of everything that we do.</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 xml:space="preserve">We </w:t>
      </w:r>
      <w:proofErr w:type="spellStart"/>
      <w:r w:rsidRPr="00620C6A">
        <w:rPr>
          <w:rFonts w:asciiTheme="minorHAnsi" w:hAnsiTheme="minorHAnsi" w:cstheme="minorHAnsi"/>
          <w:color w:val="221F1F"/>
        </w:rPr>
        <w:t>recognise</w:t>
      </w:r>
      <w:proofErr w:type="spellEnd"/>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negative</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impact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that bullying behaviour can</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have</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on</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lives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of our students and we are fully committed to preventing and addressing bullying behaviour.</w:t>
      </w:r>
    </w:p>
    <w:p w14:paraId="7114173B" w14:textId="77777777" w:rsidR="00B416C4" w:rsidRPr="00620C6A" w:rsidRDefault="003E7F56">
      <w:pPr>
        <w:pStyle w:val="Corpthacs"/>
        <w:spacing w:before="113" w:line="276" w:lineRule="auto"/>
        <w:ind w:left="1353" w:right="242"/>
        <w:jc w:val="both"/>
        <w:rPr>
          <w:rFonts w:asciiTheme="minorHAnsi" w:hAnsiTheme="minorHAnsi" w:cstheme="minorHAnsi"/>
        </w:rPr>
      </w:pPr>
      <w:r w:rsidRPr="00620C6A">
        <w:rPr>
          <w:rFonts w:asciiTheme="minorHAnsi" w:hAnsiTheme="minorHAnsi" w:cstheme="minorHAnsi"/>
          <w:color w:val="221F1F"/>
        </w:rPr>
        <w:t>We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confirm that we</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will, in</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accordance</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with</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our obligations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under equality</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 xml:space="preserve">legislation, take all such steps that are reasonably practicable to prevent the harassment of students or staﬀ on any of the nine grounds specified: gender, civil status, family status, sexual orientation, religion, age, disability, race and membership of the </w:t>
      </w:r>
      <w:proofErr w:type="spellStart"/>
      <w:r w:rsidRPr="00620C6A">
        <w:rPr>
          <w:rFonts w:asciiTheme="minorHAnsi" w:hAnsiTheme="minorHAnsi" w:cstheme="minorHAnsi"/>
          <w:color w:val="221F1F"/>
        </w:rPr>
        <w:t>Traveller</w:t>
      </w:r>
      <w:proofErr w:type="spellEnd"/>
      <w:r w:rsidRPr="00620C6A">
        <w:rPr>
          <w:rFonts w:asciiTheme="minorHAnsi" w:hAnsiTheme="minorHAnsi" w:cstheme="minorHAnsi"/>
          <w:color w:val="221F1F"/>
        </w:rPr>
        <w:t xml:space="preserve"> community.</w:t>
      </w:r>
    </w:p>
    <w:p w14:paraId="2ACC1C29" w14:textId="77777777" w:rsidR="00B416C4" w:rsidRPr="00620C6A" w:rsidRDefault="003E7F56">
      <w:pPr>
        <w:pStyle w:val="Corpthacs"/>
        <w:spacing w:before="116" w:line="276" w:lineRule="auto"/>
        <w:ind w:left="1353" w:right="244"/>
        <w:jc w:val="both"/>
        <w:rPr>
          <w:rFonts w:asciiTheme="minorHAnsi" w:hAnsiTheme="minorHAnsi" w:cstheme="minorHAnsi"/>
          <w:color w:val="221F1F"/>
        </w:rPr>
      </w:pPr>
      <w:r w:rsidRPr="00620C6A">
        <w:rPr>
          <w:rFonts w:asciiTheme="minorHAnsi" w:hAnsiTheme="minorHAnsi" w:cstheme="minorHAnsi"/>
          <w:color w:val="221F1F"/>
        </w:rPr>
        <w:t>We confirm that we will take all such steps that are reasonably practicable to prevent the bullying or harassment of our students in whatever form and however motivated.</w:t>
      </w:r>
    </w:p>
    <w:p w14:paraId="60593C60" w14:textId="576E3E41" w:rsidR="006536CE" w:rsidRPr="00620C6A" w:rsidRDefault="006536CE" w:rsidP="006536CE">
      <w:pPr>
        <w:pStyle w:val="Corpthacs"/>
        <w:spacing w:before="116" w:line="276" w:lineRule="auto"/>
        <w:ind w:left="1353" w:right="244"/>
        <w:rPr>
          <w:rFonts w:asciiTheme="minorHAnsi" w:hAnsiTheme="minorHAnsi" w:cstheme="minorHAnsi"/>
          <w:lang w:val="en-IE"/>
        </w:rPr>
      </w:pPr>
      <w:proofErr w:type="spellStart"/>
      <w:r w:rsidRPr="00620C6A">
        <w:rPr>
          <w:rFonts w:asciiTheme="minorHAnsi" w:hAnsiTheme="minorHAnsi" w:cstheme="minorHAnsi"/>
          <w:b/>
          <w:bCs/>
          <w:lang w:val="en-IE"/>
        </w:rPr>
        <w:t>Croí</w:t>
      </w:r>
      <w:proofErr w:type="spellEnd"/>
      <w:r w:rsidRPr="00620C6A">
        <w:rPr>
          <w:rFonts w:asciiTheme="minorHAnsi" w:hAnsiTheme="minorHAnsi" w:cstheme="minorHAnsi"/>
          <w:b/>
          <w:bCs/>
          <w:lang w:val="en-IE"/>
        </w:rPr>
        <w:t xml:space="preserve"> </w:t>
      </w:r>
      <w:proofErr w:type="spellStart"/>
      <w:r w:rsidRPr="00620C6A">
        <w:rPr>
          <w:rFonts w:asciiTheme="minorHAnsi" w:hAnsiTheme="minorHAnsi" w:cstheme="minorHAnsi"/>
          <w:b/>
          <w:bCs/>
          <w:lang w:val="en-IE"/>
        </w:rPr>
        <w:t>na</w:t>
      </w:r>
      <w:proofErr w:type="spellEnd"/>
      <w:r w:rsidRPr="00620C6A">
        <w:rPr>
          <w:rFonts w:asciiTheme="minorHAnsi" w:hAnsiTheme="minorHAnsi" w:cstheme="minorHAnsi"/>
          <w:b/>
          <w:bCs/>
          <w:lang w:val="en-IE"/>
        </w:rPr>
        <w:t xml:space="preserve"> </w:t>
      </w:r>
      <w:proofErr w:type="spellStart"/>
      <w:r w:rsidRPr="00620C6A">
        <w:rPr>
          <w:rFonts w:asciiTheme="minorHAnsi" w:hAnsiTheme="minorHAnsi" w:cstheme="minorHAnsi"/>
          <w:b/>
          <w:bCs/>
          <w:lang w:val="en-IE"/>
        </w:rPr>
        <w:t>Scoile</w:t>
      </w:r>
      <w:proofErr w:type="spellEnd"/>
      <w:r w:rsidRPr="00620C6A">
        <w:rPr>
          <w:rFonts w:asciiTheme="minorHAnsi" w:hAnsiTheme="minorHAnsi" w:cstheme="minorHAnsi"/>
          <w:lang w:val="en-IE"/>
        </w:rPr>
        <w:t> is an ethics program and a study of different faiths provided to schools under the patronage of An Foras Pátrúnachta where </w:t>
      </w:r>
      <w:r w:rsidRPr="00620C6A">
        <w:rPr>
          <w:rFonts w:asciiTheme="minorHAnsi" w:hAnsiTheme="minorHAnsi" w:cstheme="minorHAnsi"/>
          <w:b/>
          <w:bCs/>
          <w:lang w:val="en-IE"/>
        </w:rPr>
        <w:t>multi-denominational education</w:t>
      </w:r>
      <w:r w:rsidRPr="00620C6A">
        <w:rPr>
          <w:rFonts w:asciiTheme="minorHAnsi" w:hAnsiTheme="minorHAnsi" w:cstheme="minorHAnsi"/>
          <w:lang w:val="en-IE"/>
        </w:rPr>
        <w:t> is provided.</w:t>
      </w:r>
    </w:p>
    <w:p w14:paraId="5A6E258F" w14:textId="77777777" w:rsidR="006536CE" w:rsidRPr="00620C6A" w:rsidRDefault="006536CE" w:rsidP="006536CE">
      <w:pPr>
        <w:pStyle w:val="Corpthacs"/>
        <w:spacing w:before="116" w:line="276" w:lineRule="auto"/>
        <w:ind w:left="1353" w:right="244"/>
        <w:rPr>
          <w:rFonts w:asciiTheme="minorHAnsi" w:hAnsiTheme="minorHAnsi" w:cstheme="minorHAnsi"/>
          <w:lang w:val="en-IE"/>
        </w:rPr>
      </w:pPr>
      <w:r w:rsidRPr="00620C6A">
        <w:rPr>
          <w:rFonts w:asciiTheme="minorHAnsi" w:hAnsiTheme="minorHAnsi" w:cstheme="minorHAnsi"/>
          <w:lang w:val="en-IE"/>
        </w:rPr>
        <w:t>The program is closely related to s</w:t>
      </w:r>
      <w:r w:rsidRPr="00620C6A">
        <w:rPr>
          <w:rFonts w:asciiTheme="minorHAnsi" w:hAnsiTheme="minorHAnsi" w:cstheme="minorHAnsi"/>
          <w:b/>
          <w:bCs/>
          <w:lang w:val="en-IE"/>
        </w:rPr>
        <w:t>elf-awareness, reflection, values, citizenship, responsibilities and rights</w:t>
      </w:r>
      <w:r w:rsidRPr="00620C6A">
        <w:rPr>
          <w:rFonts w:asciiTheme="minorHAnsi" w:hAnsiTheme="minorHAnsi" w:cstheme="minorHAnsi"/>
          <w:lang w:val="en-IE"/>
        </w:rPr>
        <w:t> and the exploration of </w:t>
      </w:r>
      <w:r w:rsidRPr="00620C6A">
        <w:rPr>
          <w:rFonts w:asciiTheme="minorHAnsi" w:hAnsiTheme="minorHAnsi" w:cstheme="minorHAnsi"/>
          <w:b/>
          <w:bCs/>
          <w:lang w:val="en-IE"/>
        </w:rPr>
        <w:t>different belief systems.</w:t>
      </w:r>
    </w:p>
    <w:p w14:paraId="4EA3D45C" w14:textId="77777777" w:rsidR="006536CE" w:rsidRPr="00620C6A" w:rsidRDefault="006536CE" w:rsidP="006536CE">
      <w:pPr>
        <w:pStyle w:val="Corpthacs"/>
        <w:spacing w:before="116" w:line="276" w:lineRule="auto"/>
        <w:ind w:left="1353" w:right="244"/>
        <w:rPr>
          <w:rFonts w:asciiTheme="minorHAnsi" w:hAnsiTheme="minorHAnsi" w:cstheme="minorHAnsi"/>
          <w:lang w:val="en-IE"/>
        </w:rPr>
      </w:pPr>
      <w:r w:rsidRPr="00620C6A">
        <w:rPr>
          <w:rFonts w:asciiTheme="minorHAnsi" w:hAnsiTheme="minorHAnsi" w:cstheme="minorHAnsi"/>
          <w:lang w:val="en-IE"/>
        </w:rPr>
        <w:t>The special school ethos affects all aspects of school life and </w:t>
      </w:r>
      <w:proofErr w:type="spellStart"/>
      <w:r w:rsidRPr="00620C6A">
        <w:rPr>
          <w:rFonts w:asciiTheme="minorHAnsi" w:hAnsiTheme="minorHAnsi" w:cstheme="minorHAnsi"/>
          <w:b/>
          <w:bCs/>
          <w:lang w:val="en-IE"/>
        </w:rPr>
        <w:t>Croí</w:t>
      </w:r>
      <w:proofErr w:type="spellEnd"/>
      <w:r w:rsidRPr="00620C6A">
        <w:rPr>
          <w:rFonts w:asciiTheme="minorHAnsi" w:hAnsiTheme="minorHAnsi" w:cstheme="minorHAnsi"/>
          <w:b/>
          <w:bCs/>
          <w:lang w:val="en-IE"/>
        </w:rPr>
        <w:t xml:space="preserve"> </w:t>
      </w:r>
      <w:proofErr w:type="spellStart"/>
      <w:r w:rsidRPr="00620C6A">
        <w:rPr>
          <w:rFonts w:asciiTheme="minorHAnsi" w:hAnsiTheme="minorHAnsi" w:cstheme="minorHAnsi"/>
          <w:b/>
          <w:bCs/>
          <w:lang w:val="en-IE"/>
        </w:rPr>
        <w:t>na</w:t>
      </w:r>
      <w:proofErr w:type="spellEnd"/>
      <w:r w:rsidRPr="00620C6A">
        <w:rPr>
          <w:rFonts w:asciiTheme="minorHAnsi" w:hAnsiTheme="minorHAnsi" w:cstheme="minorHAnsi"/>
          <w:b/>
          <w:bCs/>
          <w:lang w:val="en-IE"/>
        </w:rPr>
        <w:t xml:space="preserve"> </w:t>
      </w:r>
      <w:proofErr w:type="spellStart"/>
      <w:r w:rsidRPr="00620C6A">
        <w:rPr>
          <w:rFonts w:asciiTheme="minorHAnsi" w:hAnsiTheme="minorHAnsi" w:cstheme="minorHAnsi"/>
          <w:b/>
          <w:bCs/>
          <w:lang w:val="en-IE"/>
        </w:rPr>
        <w:t>Scoile</w:t>
      </w:r>
      <w:proofErr w:type="spellEnd"/>
      <w:r w:rsidRPr="00620C6A">
        <w:rPr>
          <w:rFonts w:asciiTheme="minorHAnsi" w:hAnsiTheme="minorHAnsi" w:cstheme="minorHAnsi"/>
          <w:lang w:val="en-IE"/>
        </w:rPr>
        <w:t> supports the promotion of respect, mutual understanding and celebration of diversity in a welcoming, open and inclusive way.</w:t>
      </w:r>
    </w:p>
    <w:p w14:paraId="3CF9820A" w14:textId="77777777" w:rsidR="006536CE" w:rsidRPr="00620C6A" w:rsidRDefault="006536CE">
      <w:pPr>
        <w:pStyle w:val="Corpthacs"/>
        <w:spacing w:before="116" w:line="276" w:lineRule="auto"/>
        <w:ind w:left="1353" w:right="244"/>
        <w:jc w:val="both"/>
        <w:rPr>
          <w:rFonts w:asciiTheme="minorHAnsi" w:hAnsiTheme="minorHAnsi" w:cstheme="minorHAnsi"/>
        </w:rPr>
      </w:pPr>
    </w:p>
    <w:p w14:paraId="661EE817" w14:textId="77777777" w:rsidR="00B416C4" w:rsidRPr="00620C6A" w:rsidRDefault="003E7F56">
      <w:pPr>
        <w:pStyle w:val="Ceannteideal2"/>
        <w:spacing w:before="1"/>
        <w:ind w:left="1446"/>
        <w:jc w:val="both"/>
        <w:rPr>
          <w:rFonts w:asciiTheme="minorHAnsi" w:hAnsiTheme="minorHAnsi" w:cstheme="minorHAnsi"/>
          <w:color w:val="660066"/>
        </w:rPr>
      </w:pPr>
      <w:r w:rsidRPr="00620C6A">
        <w:rPr>
          <w:rFonts w:asciiTheme="minorHAnsi" w:hAnsiTheme="minorHAnsi" w:cstheme="minorHAnsi"/>
          <w:color w:val="660066"/>
        </w:rPr>
        <w:t>Definition</w:t>
      </w:r>
      <w:r w:rsidRPr="00620C6A">
        <w:rPr>
          <w:rFonts w:asciiTheme="minorHAnsi" w:hAnsiTheme="minorHAnsi" w:cstheme="minorHAnsi"/>
          <w:color w:val="660066"/>
          <w:spacing w:val="-8"/>
        </w:rPr>
        <w:t xml:space="preserve"> </w:t>
      </w:r>
      <w:r w:rsidRPr="00620C6A">
        <w:rPr>
          <w:rFonts w:asciiTheme="minorHAnsi" w:hAnsiTheme="minorHAnsi" w:cstheme="minorHAnsi"/>
          <w:color w:val="660066"/>
        </w:rPr>
        <w:t>of</w:t>
      </w:r>
      <w:r w:rsidRPr="00620C6A">
        <w:rPr>
          <w:rFonts w:asciiTheme="minorHAnsi" w:hAnsiTheme="minorHAnsi" w:cstheme="minorHAnsi"/>
          <w:color w:val="660066"/>
          <w:spacing w:val="-2"/>
        </w:rPr>
        <w:t xml:space="preserve"> bullying</w:t>
      </w:r>
    </w:p>
    <w:p w14:paraId="4ABAACFF" w14:textId="77777777" w:rsidR="00B416C4" w:rsidRPr="00620C6A" w:rsidRDefault="003E7F56">
      <w:pPr>
        <w:spacing w:before="159" w:line="278" w:lineRule="auto"/>
        <w:ind w:left="1353" w:right="239"/>
        <w:jc w:val="both"/>
        <w:rPr>
          <w:rFonts w:asciiTheme="minorHAnsi" w:hAnsiTheme="minorHAnsi" w:cstheme="minorHAnsi"/>
        </w:rPr>
      </w:pPr>
      <w:r w:rsidRPr="00620C6A">
        <w:rPr>
          <w:rFonts w:asciiTheme="minorHAnsi" w:hAnsiTheme="minorHAnsi" w:cstheme="minorHAnsi"/>
          <w:color w:val="221F1F"/>
        </w:rPr>
        <w:t xml:space="preserve">Bullying is defined in </w:t>
      </w:r>
      <w:proofErr w:type="spellStart"/>
      <w:r w:rsidRPr="00620C6A">
        <w:rPr>
          <w:rFonts w:asciiTheme="minorHAnsi" w:hAnsiTheme="minorHAnsi" w:cstheme="minorHAnsi"/>
          <w:i/>
          <w:color w:val="221F1F"/>
        </w:rPr>
        <w:t>Cineáltas</w:t>
      </w:r>
      <w:proofErr w:type="spellEnd"/>
      <w:r w:rsidRPr="00620C6A">
        <w:rPr>
          <w:rFonts w:asciiTheme="minorHAnsi" w:hAnsiTheme="minorHAnsi" w:cstheme="minorHAnsi"/>
          <w:i/>
          <w:color w:val="221F1F"/>
        </w:rPr>
        <w:t xml:space="preserve">: Action Plan on Bullying </w:t>
      </w:r>
      <w:r w:rsidRPr="00620C6A">
        <w:rPr>
          <w:rFonts w:asciiTheme="minorHAnsi" w:hAnsiTheme="minorHAnsi" w:cstheme="minorHAnsi"/>
          <w:color w:val="221F1F"/>
        </w:rPr>
        <w:t xml:space="preserve">and </w:t>
      </w:r>
      <w:proofErr w:type="spellStart"/>
      <w:r w:rsidRPr="00620C6A">
        <w:rPr>
          <w:rFonts w:asciiTheme="minorHAnsi" w:hAnsiTheme="minorHAnsi" w:cstheme="minorHAnsi"/>
          <w:i/>
          <w:color w:val="221F1F"/>
        </w:rPr>
        <w:t>Bí</w:t>
      </w:r>
      <w:proofErr w:type="spellEnd"/>
      <w:r w:rsidRPr="00620C6A">
        <w:rPr>
          <w:rFonts w:asciiTheme="minorHAnsi" w:hAnsiTheme="minorHAnsi" w:cstheme="minorHAnsi"/>
          <w:i/>
          <w:color w:val="221F1F"/>
        </w:rPr>
        <w:t xml:space="preserve"> </w:t>
      </w:r>
      <w:proofErr w:type="spellStart"/>
      <w:r w:rsidRPr="00620C6A">
        <w:rPr>
          <w:rFonts w:asciiTheme="minorHAnsi" w:hAnsiTheme="minorHAnsi" w:cstheme="minorHAnsi"/>
          <w:i/>
          <w:color w:val="221F1F"/>
        </w:rPr>
        <w:t>Cineálta</w:t>
      </w:r>
      <w:proofErr w:type="spellEnd"/>
      <w:r w:rsidRPr="00620C6A">
        <w:rPr>
          <w:rFonts w:asciiTheme="minorHAnsi" w:hAnsiTheme="minorHAnsi" w:cstheme="minorHAnsi"/>
          <w:i/>
          <w:color w:val="221F1F"/>
        </w:rPr>
        <w:t xml:space="preserve">: Procedures to Prevent and Address Bullying Behaviour for Primary and Post-Primary Schools </w:t>
      </w:r>
      <w:r w:rsidRPr="00620C6A">
        <w:rPr>
          <w:rFonts w:asciiTheme="minorHAnsi" w:hAnsiTheme="minorHAnsi" w:cstheme="minorHAnsi"/>
          <w:color w:val="221F1F"/>
        </w:rPr>
        <w:t>as-</w:t>
      </w:r>
    </w:p>
    <w:p w14:paraId="768B8907" w14:textId="5B1B6F6F" w:rsidR="00B416C4" w:rsidRPr="00620C6A" w:rsidRDefault="003E7F56">
      <w:pPr>
        <w:pStyle w:val="Corpthacs"/>
        <w:ind w:left="1134"/>
        <w:rPr>
          <w:rFonts w:asciiTheme="minorHAnsi" w:hAnsiTheme="minorHAnsi" w:cstheme="minorHAnsi"/>
          <w:sz w:val="20"/>
        </w:rPr>
      </w:pPr>
      <w:r w:rsidRPr="00620C6A">
        <w:rPr>
          <w:rFonts w:asciiTheme="minorHAnsi" w:hAnsiTheme="minorHAnsi" w:cstheme="minorHAnsi"/>
          <w:noProof/>
          <w:sz w:val="20"/>
        </w:rPr>
        <mc:AlternateContent>
          <mc:Choice Requires="wps">
            <w:drawing>
              <wp:inline distT="0" distB="0" distL="0" distR="0" wp14:anchorId="4A97ABA3" wp14:editId="502FF6C9">
                <wp:extent cx="5761990" cy="821690"/>
                <wp:effectExtent l="8255" t="6985" r="11430" b="9525"/>
                <wp:docPr id="56326037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990" cy="821690"/>
                        </a:xfrm>
                        <a:prstGeom prst="rect">
                          <a:avLst/>
                        </a:prstGeom>
                        <a:solidFill>
                          <a:srgbClr val="9BBA58"/>
                        </a:solidFill>
                        <a:ln w="6096">
                          <a:solidFill>
                            <a:srgbClr val="000000"/>
                          </a:solidFill>
                          <a:prstDash val="solid"/>
                          <a:miter lim="800000"/>
                          <a:headEnd/>
                          <a:tailEnd/>
                        </a:ln>
                      </wps:spPr>
                      <wps:txbx>
                        <w:txbxContent>
                          <w:p w14:paraId="4C5E8910" w14:textId="77777777" w:rsidR="00B416C4" w:rsidRDefault="003E7F56">
                            <w:pPr>
                              <w:pStyle w:val="Corpthacs"/>
                              <w:spacing w:before="117" w:line="276" w:lineRule="auto"/>
                              <w:ind w:left="100" w:right="231"/>
                              <w:jc w:val="both"/>
                              <w:rPr>
                                <w:color w:val="000000"/>
                              </w:rPr>
                            </w:pPr>
                            <w:r>
                              <w:rPr>
                                <w:color w:val="221F1F"/>
                              </w:rPr>
                              <w:t>targeted behaviour, online or oﬄine that causes harm. The harm caused can be physical, social and/or emotional in nature. Bullying behaviour is repeated over time and involves an imbalance of power in relationships between two people or groups of people in</w:t>
                            </w:r>
                            <w:r>
                              <w:rPr>
                                <w:color w:val="221F1F"/>
                                <w:spacing w:val="40"/>
                              </w:rPr>
                              <w:t xml:space="preserve"> </w:t>
                            </w:r>
                            <w:r>
                              <w:rPr>
                                <w:color w:val="221F1F"/>
                                <w:spacing w:val="-2"/>
                              </w:rPr>
                              <w:t>society.</w:t>
                            </w:r>
                          </w:p>
                        </w:txbxContent>
                      </wps:txbx>
                      <wps:bodyPr rot="0" vert="horz" wrap="square" lIns="0" tIns="0" rIns="0" bIns="0" anchor="t" anchorCtr="0" upright="1">
                        <a:noAutofit/>
                      </wps:bodyPr>
                    </wps:wsp>
                  </a:graphicData>
                </a:graphic>
              </wp:inline>
            </w:drawing>
          </mc:Choice>
          <mc:Fallback>
            <w:pict>
              <v:shapetype w14:anchorId="4A97ABA3" id="_x0000_t202" coordsize="21600,21600" o:spt="202" path="m,l,21600r21600,l21600,xe">
                <v:stroke joinstyle="miter"/>
                <v:path gradientshapeok="t" o:connecttype="rect"/>
              </v:shapetype>
              <v:shape id="docshape1" o:spid="_x0000_s1026" type="#_x0000_t202" style="width:453.7pt;height: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" fillcolor="#9bba58" strokeweight=".48pt">
                <v:textbox inset="0,0,0,0">
                  <w:txbxContent>
                    <w:p w14:paraId="4C5E8910" w14:textId="77777777" w:rsidR="00B416C4" w:rsidRDefault="003E7F56">
                      <w:pPr>
                        <w:pStyle w:val="BodyText"/>
                        <w:spacing w:before="117" w:line="276" w:lineRule="auto"/>
                        <w:ind w:left="100" w:right="231"/>
                        <w:jc w:val="both"/>
                        <w:rPr>
                          <w:color w:val="000000"/>
                        </w:rPr>
                      </w:pPr>
                      <w:r>
                        <w:rPr>
                          <w:color w:val="221F1F"/>
                        </w:rPr>
                        <w:t>targeted behaviour, online or oﬄine that causes harm. The harm caused can be physical, social and/or emotional in nature. Bullying behaviour is repeated over time and involves an imbalance of power in relationships between two people or groups of people in</w:t>
                      </w:r>
                      <w:r>
                        <w:rPr>
                          <w:color w:val="221F1F"/>
                          <w:spacing w:val="40"/>
                        </w:rPr>
                        <w:t xml:space="preserve"> </w:t>
                      </w:r>
                      <w:r>
                        <w:rPr>
                          <w:color w:val="221F1F"/>
                          <w:spacing w:val="-2"/>
                        </w:rPr>
                        <w:t>society.</w:t>
                      </w:r>
                    </w:p>
                  </w:txbxContent>
                </v:textbox>
                <w10:anchorlock/>
              </v:shape>
            </w:pict>
          </mc:Fallback>
        </mc:AlternateContent>
      </w:r>
    </w:p>
    <w:p w14:paraId="6214BBF0" w14:textId="77777777" w:rsidR="00B416C4" w:rsidRPr="00620C6A" w:rsidRDefault="003E7F56">
      <w:pPr>
        <w:pStyle w:val="Corpthacs"/>
        <w:spacing w:before="90"/>
        <w:ind w:left="1382"/>
        <w:rPr>
          <w:rFonts w:asciiTheme="minorHAnsi" w:hAnsiTheme="minorHAnsi" w:cstheme="minorHAnsi"/>
        </w:rPr>
      </w:pPr>
      <w:r w:rsidRPr="00620C6A">
        <w:rPr>
          <w:rFonts w:asciiTheme="minorHAnsi" w:hAnsiTheme="minorHAnsi" w:cstheme="minorHAnsi"/>
          <w:color w:val="221F1F"/>
        </w:rPr>
        <w:t>The</w:t>
      </w:r>
      <w:r w:rsidRPr="00620C6A">
        <w:rPr>
          <w:rFonts w:asciiTheme="minorHAnsi" w:hAnsiTheme="minorHAnsi" w:cstheme="minorHAnsi"/>
          <w:color w:val="221F1F"/>
          <w:spacing w:val="63"/>
          <w:w w:val="150"/>
        </w:rPr>
        <w:t xml:space="preserve"> </w:t>
      </w:r>
      <w:r w:rsidRPr="00620C6A">
        <w:rPr>
          <w:rFonts w:asciiTheme="minorHAnsi" w:hAnsiTheme="minorHAnsi" w:cstheme="minorHAnsi"/>
          <w:color w:val="221F1F"/>
        </w:rPr>
        <w:t>detailed</w:t>
      </w:r>
      <w:r w:rsidRPr="00620C6A">
        <w:rPr>
          <w:rFonts w:asciiTheme="minorHAnsi" w:hAnsiTheme="minorHAnsi" w:cstheme="minorHAnsi"/>
          <w:color w:val="221F1F"/>
          <w:spacing w:val="63"/>
          <w:w w:val="150"/>
        </w:rPr>
        <w:t xml:space="preserve"> </w:t>
      </w:r>
      <w:r w:rsidRPr="00620C6A">
        <w:rPr>
          <w:rFonts w:asciiTheme="minorHAnsi" w:hAnsiTheme="minorHAnsi" w:cstheme="minorHAnsi"/>
          <w:color w:val="221F1F"/>
        </w:rPr>
        <w:t>definition</w:t>
      </w:r>
      <w:r w:rsidRPr="00620C6A">
        <w:rPr>
          <w:rFonts w:asciiTheme="minorHAnsi" w:hAnsiTheme="minorHAnsi" w:cstheme="minorHAnsi"/>
          <w:color w:val="221F1F"/>
          <w:spacing w:val="63"/>
          <w:w w:val="150"/>
        </w:rPr>
        <w:t xml:space="preserve"> </w:t>
      </w:r>
      <w:r w:rsidRPr="00620C6A">
        <w:rPr>
          <w:rFonts w:asciiTheme="minorHAnsi" w:hAnsiTheme="minorHAnsi" w:cstheme="minorHAnsi"/>
          <w:color w:val="221F1F"/>
        </w:rPr>
        <w:t>is</w:t>
      </w:r>
      <w:r w:rsidRPr="00620C6A">
        <w:rPr>
          <w:rFonts w:asciiTheme="minorHAnsi" w:hAnsiTheme="minorHAnsi" w:cstheme="minorHAnsi"/>
          <w:color w:val="221F1F"/>
          <w:spacing w:val="64"/>
          <w:w w:val="150"/>
        </w:rPr>
        <w:t xml:space="preserve"> </w:t>
      </w:r>
      <w:r w:rsidRPr="00620C6A">
        <w:rPr>
          <w:rFonts w:asciiTheme="minorHAnsi" w:hAnsiTheme="minorHAnsi" w:cstheme="minorHAnsi"/>
          <w:color w:val="221F1F"/>
        </w:rPr>
        <w:t>provided</w:t>
      </w:r>
      <w:r w:rsidRPr="00620C6A">
        <w:rPr>
          <w:rFonts w:asciiTheme="minorHAnsi" w:hAnsiTheme="minorHAnsi" w:cstheme="minorHAnsi"/>
          <w:color w:val="221F1F"/>
          <w:spacing w:val="63"/>
          <w:w w:val="150"/>
        </w:rPr>
        <w:t xml:space="preserve"> </w:t>
      </w:r>
      <w:r w:rsidRPr="00620C6A">
        <w:rPr>
          <w:rFonts w:asciiTheme="minorHAnsi" w:hAnsiTheme="minorHAnsi" w:cstheme="minorHAnsi"/>
          <w:color w:val="221F1F"/>
        </w:rPr>
        <w:t>in</w:t>
      </w:r>
      <w:r w:rsidRPr="00620C6A">
        <w:rPr>
          <w:rFonts w:asciiTheme="minorHAnsi" w:hAnsiTheme="minorHAnsi" w:cstheme="minorHAnsi"/>
          <w:color w:val="221F1F"/>
          <w:spacing w:val="63"/>
          <w:w w:val="150"/>
        </w:rPr>
        <w:t xml:space="preserve"> </w:t>
      </w:r>
      <w:r w:rsidRPr="00620C6A">
        <w:rPr>
          <w:rFonts w:asciiTheme="minorHAnsi" w:hAnsiTheme="minorHAnsi" w:cstheme="minorHAnsi"/>
          <w:color w:val="221F1F"/>
        </w:rPr>
        <w:t>Chapter</w:t>
      </w:r>
      <w:r w:rsidRPr="00620C6A">
        <w:rPr>
          <w:rFonts w:asciiTheme="minorHAnsi" w:hAnsiTheme="minorHAnsi" w:cstheme="minorHAnsi"/>
          <w:color w:val="221F1F"/>
          <w:spacing w:val="65"/>
          <w:w w:val="150"/>
        </w:rPr>
        <w:t xml:space="preserve"> </w:t>
      </w:r>
      <w:r w:rsidRPr="00620C6A">
        <w:rPr>
          <w:rFonts w:asciiTheme="minorHAnsi" w:hAnsiTheme="minorHAnsi" w:cstheme="minorHAnsi"/>
          <w:color w:val="221F1F"/>
        </w:rPr>
        <w:t>2</w:t>
      </w:r>
      <w:r w:rsidRPr="00620C6A">
        <w:rPr>
          <w:rFonts w:asciiTheme="minorHAnsi" w:hAnsiTheme="minorHAnsi" w:cstheme="minorHAnsi"/>
          <w:color w:val="221F1F"/>
          <w:spacing w:val="63"/>
          <w:w w:val="150"/>
        </w:rPr>
        <w:t xml:space="preserve"> </w:t>
      </w:r>
      <w:r w:rsidRPr="00620C6A">
        <w:rPr>
          <w:rFonts w:asciiTheme="minorHAnsi" w:hAnsiTheme="minorHAnsi" w:cstheme="minorHAnsi"/>
          <w:color w:val="221F1F"/>
        </w:rPr>
        <w:t>of</w:t>
      </w:r>
      <w:r w:rsidRPr="00620C6A">
        <w:rPr>
          <w:rFonts w:asciiTheme="minorHAnsi" w:hAnsiTheme="minorHAnsi" w:cstheme="minorHAnsi"/>
          <w:color w:val="221F1F"/>
          <w:spacing w:val="65"/>
          <w:w w:val="150"/>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63"/>
          <w:w w:val="150"/>
        </w:rPr>
        <w:t xml:space="preserve"> </w:t>
      </w:r>
      <w:proofErr w:type="spellStart"/>
      <w:r w:rsidRPr="00620C6A">
        <w:rPr>
          <w:rFonts w:asciiTheme="minorHAnsi" w:hAnsiTheme="minorHAnsi" w:cstheme="minorHAnsi"/>
          <w:color w:val="221F1F"/>
        </w:rPr>
        <w:t>Bí</w:t>
      </w:r>
      <w:proofErr w:type="spellEnd"/>
      <w:r w:rsidRPr="00620C6A">
        <w:rPr>
          <w:rFonts w:asciiTheme="minorHAnsi" w:hAnsiTheme="minorHAnsi" w:cstheme="minorHAnsi"/>
          <w:color w:val="221F1F"/>
          <w:spacing w:val="62"/>
          <w:w w:val="150"/>
        </w:rPr>
        <w:t xml:space="preserve"> </w:t>
      </w:r>
      <w:proofErr w:type="spellStart"/>
      <w:r w:rsidRPr="00620C6A">
        <w:rPr>
          <w:rFonts w:asciiTheme="minorHAnsi" w:hAnsiTheme="minorHAnsi" w:cstheme="minorHAnsi"/>
          <w:color w:val="221F1F"/>
        </w:rPr>
        <w:t>Cineálta</w:t>
      </w:r>
      <w:proofErr w:type="spellEnd"/>
      <w:r w:rsidRPr="00620C6A">
        <w:rPr>
          <w:rFonts w:asciiTheme="minorHAnsi" w:hAnsiTheme="minorHAnsi" w:cstheme="minorHAnsi"/>
          <w:color w:val="221F1F"/>
          <w:spacing w:val="63"/>
          <w:w w:val="150"/>
        </w:rPr>
        <w:t xml:space="preserve"> </w:t>
      </w:r>
      <w:r w:rsidRPr="00620C6A">
        <w:rPr>
          <w:rFonts w:asciiTheme="minorHAnsi" w:hAnsiTheme="minorHAnsi" w:cstheme="minorHAnsi"/>
          <w:color w:val="221F1F"/>
          <w:spacing w:val="-2"/>
        </w:rPr>
        <w:t>procedures.</w:t>
      </w:r>
    </w:p>
    <w:p w14:paraId="507AE3B1" w14:textId="77777777" w:rsidR="00B416C4" w:rsidRPr="00620C6A" w:rsidRDefault="00B416C4">
      <w:pPr>
        <w:rPr>
          <w:rFonts w:asciiTheme="minorHAnsi" w:hAnsiTheme="minorHAnsi" w:cstheme="minorHAnsi"/>
        </w:rPr>
        <w:sectPr w:rsidR="00B416C4" w:rsidRPr="00620C6A">
          <w:type w:val="continuous"/>
          <w:pgSz w:w="11920" w:h="16850"/>
          <w:pgMar w:top="1140" w:right="780" w:bottom="280" w:left="800" w:header="720" w:footer="720" w:gutter="0"/>
          <w:cols w:space="720"/>
        </w:sectPr>
      </w:pPr>
    </w:p>
    <w:p w14:paraId="157DE0A9" w14:textId="77777777" w:rsidR="00B416C4" w:rsidRPr="00620C6A" w:rsidRDefault="003E7F56">
      <w:pPr>
        <w:pStyle w:val="Teideal1"/>
        <w:spacing w:line="218" w:lineRule="auto"/>
        <w:ind w:right="533"/>
        <w:rPr>
          <w:rFonts w:asciiTheme="minorHAnsi" w:hAnsiTheme="minorHAnsi" w:cstheme="minorHAnsi"/>
        </w:rPr>
      </w:pPr>
      <w:r w:rsidRPr="00620C6A">
        <w:rPr>
          <w:rFonts w:asciiTheme="minorHAnsi" w:hAnsiTheme="minorHAnsi" w:cstheme="minorHAnsi"/>
          <w:color w:val="8063A1"/>
        </w:rPr>
        <w:lastRenderedPageBreak/>
        <w:t>Section</w:t>
      </w:r>
      <w:r w:rsidRPr="00620C6A">
        <w:rPr>
          <w:rFonts w:asciiTheme="minorHAnsi" w:hAnsiTheme="minorHAnsi" w:cstheme="minorHAnsi"/>
          <w:color w:val="8063A1"/>
          <w:spacing w:val="-5"/>
        </w:rPr>
        <w:t xml:space="preserve"> </w:t>
      </w:r>
      <w:r w:rsidRPr="00620C6A">
        <w:rPr>
          <w:rFonts w:asciiTheme="minorHAnsi" w:hAnsiTheme="minorHAnsi" w:cstheme="minorHAnsi"/>
          <w:color w:val="8063A1"/>
        </w:rPr>
        <w:t>A:</w:t>
      </w:r>
      <w:r w:rsidRPr="00620C6A">
        <w:rPr>
          <w:rFonts w:asciiTheme="minorHAnsi" w:hAnsiTheme="minorHAnsi" w:cstheme="minorHAnsi"/>
          <w:color w:val="8063A1"/>
          <w:spacing w:val="-2"/>
        </w:rPr>
        <w:t xml:space="preserve"> </w:t>
      </w:r>
      <w:r w:rsidRPr="00620C6A">
        <w:rPr>
          <w:rFonts w:asciiTheme="minorHAnsi" w:hAnsiTheme="minorHAnsi" w:cstheme="minorHAnsi"/>
          <w:color w:val="8063A1"/>
        </w:rPr>
        <w:t>Development/review of</w:t>
      </w:r>
      <w:r w:rsidRPr="00620C6A">
        <w:rPr>
          <w:rFonts w:asciiTheme="minorHAnsi" w:hAnsiTheme="minorHAnsi" w:cstheme="minorHAnsi"/>
          <w:color w:val="8063A1"/>
          <w:spacing w:val="-5"/>
        </w:rPr>
        <w:t xml:space="preserve"> </w:t>
      </w:r>
      <w:r w:rsidRPr="00620C6A">
        <w:rPr>
          <w:rFonts w:asciiTheme="minorHAnsi" w:hAnsiTheme="minorHAnsi" w:cstheme="minorHAnsi"/>
          <w:color w:val="8063A1"/>
        </w:rPr>
        <w:t>our</w:t>
      </w:r>
      <w:r w:rsidRPr="00620C6A">
        <w:rPr>
          <w:rFonts w:asciiTheme="minorHAnsi" w:hAnsiTheme="minorHAnsi" w:cstheme="minorHAnsi"/>
          <w:color w:val="8063A1"/>
          <w:spacing w:val="-5"/>
        </w:rPr>
        <w:t xml:space="preserve"> </w:t>
      </w:r>
      <w:proofErr w:type="spellStart"/>
      <w:r w:rsidRPr="00620C6A">
        <w:rPr>
          <w:rFonts w:asciiTheme="minorHAnsi" w:hAnsiTheme="minorHAnsi" w:cstheme="minorHAnsi"/>
          <w:color w:val="8063A1"/>
        </w:rPr>
        <w:t>Bí</w:t>
      </w:r>
      <w:proofErr w:type="spellEnd"/>
      <w:r w:rsidRPr="00620C6A">
        <w:rPr>
          <w:rFonts w:asciiTheme="minorHAnsi" w:hAnsiTheme="minorHAnsi" w:cstheme="minorHAnsi"/>
          <w:color w:val="8063A1"/>
          <w:spacing w:val="-5"/>
        </w:rPr>
        <w:t xml:space="preserve"> </w:t>
      </w:r>
      <w:proofErr w:type="spellStart"/>
      <w:r w:rsidRPr="00620C6A">
        <w:rPr>
          <w:rFonts w:asciiTheme="minorHAnsi" w:hAnsiTheme="minorHAnsi" w:cstheme="minorHAnsi"/>
          <w:color w:val="8063A1"/>
        </w:rPr>
        <w:t>Cineálta</w:t>
      </w:r>
      <w:proofErr w:type="spellEnd"/>
      <w:r w:rsidRPr="00620C6A">
        <w:rPr>
          <w:rFonts w:asciiTheme="minorHAnsi" w:hAnsiTheme="minorHAnsi" w:cstheme="minorHAnsi"/>
          <w:color w:val="8063A1"/>
          <w:spacing w:val="-5"/>
        </w:rPr>
        <w:t xml:space="preserve"> </w:t>
      </w:r>
      <w:r w:rsidRPr="00620C6A">
        <w:rPr>
          <w:rFonts w:asciiTheme="minorHAnsi" w:hAnsiTheme="minorHAnsi" w:cstheme="minorHAnsi"/>
          <w:color w:val="8063A1"/>
        </w:rPr>
        <w:t>policy</w:t>
      </w:r>
      <w:r w:rsidRPr="00620C6A">
        <w:rPr>
          <w:rFonts w:asciiTheme="minorHAnsi" w:hAnsiTheme="minorHAnsi" w:cstheme="minorHAnsi"/>
          <w:color w:val="8063A1"/>
          <w:spacing w:val="-3"/>
        </w:rPr>
        <w:t xml:space="preserve"> </w:t>
      </w:r>
      <w:r w:rsidRPr="00620C6A">
        <w:rPr>
          <w:rFonts w:asciiTheme="minorHAnsi" w:hAnsiTheme="minorHAnsi" w:cstheme="minorHAnsi"/>
          <w:color w:val="8063A1"/>
        </w:rPr>
        <w:t>to</w:t>
      </w:r>
      <w:r w:rsidRPr="00620C6A">
        <w:rPr>
          <w:rFonts w:asciiTheme="minorHAnsi" w:hAnsiTheme="minorHAnsi" w:cstheme="minorHAnsi"/>
          <w:color w:val="8063A1"/>
          <w:spacing w:val="-5"/>
        </w:rPr>
        <w:t xml:space="preserve"> </w:t>
      </w:r>
      <w:r w:rsidRPr="00620C6A">
        <w:rPr>
          <w:rFonts w:asciiTheme="minorHAnsi" w:hAnsiTheme="minorHAnsi" w:cstheme="minorHAnsi"/>
          <w:color w:val="8063A1"/>
        </w:rPr>
        <w:t>prevent</w:t>
      </w:r>
      <w:r w:rsidRPr="00620C6A">
        <w:rPr>
          <w:rFonts w:asciiTheme="minorHAnsi" w:hAnsiTheme="minorHAnsi" w:cstheme="minorHAnsi"/>
          <w:color w:val="8063A1"/>
          <w:spacing w:val="-5"/>
        </w:rPr>
        <w:t xml:space="preserve"> </w:t>
      </w:r>
      <w:r w:rsidRPr="00620C6A">
        <w:rPr>
          <w:rFonts w:asciiTheme="minorHAnsi" w:hAnsiTheme="minorHAnsi" w:cstheme="minorHAnsi"/>
          <w:color w:val="8063A1"/>
        </w:rPr>
        <w:t>and</w:t>
      </w:r>
      <w:r w:rsidRPr="00620C6A">
        <w:rPr>
          <w:rFonts w:asciiTheme="minorHAnsi" w:hAnsiTheme="minorHAnsi" w:cstheme="minorHAnsi"/>
          <w:color w:val="8063A1"/>
          <w:spacing w:val="-5"/>
        </w:rPr>
        <w:t xml:space="preserve"> </w:t>
      </w:r>
      <w:r w:rsidRPr="00620C6A">
        <w:rPr>
          <w:rFonts w:asciiTheme="minorHAnsi" w:hAnsiTheme="minorHAnsi" w:cstheme="minorHAnsi"/>
          <w:color w:val="8063A1"/>
        </w:rPr>
        <w:t>address bullying behaviour</w:t>
      </w:r>
    </w:p>
    <w:p w14:paraId="19206154" w14:textId="77777777" w:rsidR="00B416C4" w:rsidRPr="00620C6A" w:rsidRDefault="003E7F56">
      <w:pPr>
        <w:pStyle w:val="Corpthacs"/>
        <w:spacing w:before="117" w:line="252" w:lineRule="auto"/>
        <w:ind w:left="220" w:right="205"/>
        <w:rPr>
          <w:rFonts w:asciiTheme="minorHAnsi" w:hAnsiTheme="minorHAnsi" w:cstheme="minorHAnsi"/>
        </w:rPr>
      </w:pPr>
      <w:r w:rsidRPr="00620C6A">
        <w:rPr>
          <w:rFonts w:asciiTheme="minorHAnsi" w:hAnsiTheme="minorHAnsi" w:cstheme="minorHAnsi"/>
          <w:color w:val="221F1F"/>
        </w:rPr>
        <w:t>All members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of our</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school</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community</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were</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provided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with</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opportunity</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input into</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development/review of this policy.</w:t>
      </w:r>
    </w:p>
    <w:p w14:paraId="0A429442" w14:textId="77777777" w:rsidR="00B416C4" w:rsidRPr="00620C6A" w:rsidRDefault="00B416C4">
      <w:pPr>
        <w:pStyle w:val="Corpthacs"/>
        <w:spacing w:before="11"/>
        <w:ind w:left="0"/>
        <w:rPr>
          <w:rFonts w:asciiTheme="minorHAnsi" w:hAnsiTheme="minorHAnsi" w:cstheme="minorHAnsi"/>
          <w:sz w:val="15"/>
        </w:rPr>
      </w:pPr>
    </w:p>
    <w:tbl>
      <w:tblPr>
        <w:tblW w:w="0" w:type="auto"/>
        <w:tblInd w:w="255" w:type="dxa"/>
        <w:tblBorders>
          <w:top w:val="single" w:sz="18" w:space="0" w:color="005851"/>
          <w:left w:val="single" w:sz="18" w:space="0" w:color="005851"/>
          <w:bottom w:val="single" w:sz="18" w:space="0" w:color="005851"/>
          <w:right w:val="single" w:sz="18" w:space="0" w:color="005851"/>
          <w:insideH w:val="single" w:sz="18" w:space="0" w:color="005851"/>
          <w:insideV w:val="single" w:sz="18" w:space="0" w:color="005851"/>
        </w:tblBorders>
        <w:tblLayout w:type="fixed"/>
        <w:tblCellMar>
          <w:left w:w="0" w:type="dxa"/>
          <w:right w:w="0" w:type="dxa"/>
        </w:tblCellMar>
        <w:tblLook w:val="01E0" w:firstRow="1" w:lastRow="1" w:firstColumn="1" w:lastColumn="1" w:noHBand="0" w:noVBand="0"/>
      </w:tblPr>
      <w:tblGrid>
        <w:gridCol w:w="2550"/>
        <w:gridCol w:w="2549"/>
        <w:gridCol w:w="4551"/>
      </w:tblGrid>
      <w:tr w:rsidR="00B416C4" w:rsidRPr="00620C6A" w14:paraId="08E99E75" w14:textId="77777777">
        <w:trPr>
          <w:trHeight w:val="665"/>
        </w:trPr>
        <w:tc>
          <w:tcPr>
            <w:tcW w:w="2550" w:type="dxa"/>
            <w:tcBorders>
              <w:bottom w:val="single" w:sz="8" w:space="0" w:color="005851"/>
              <w:right w:val="single" w:sz="8" w:space="0" w:color="005851"/>
            </w:tcBorders>
          </w:tcPr>
          <w:p w14:paraId="373E590E" w14:textId="77777777" w:rsidR="00B416C4" w:rsidRPr="00620C6A" w:rsidRDefault="00B416C4">
            <w:pPr>
              <w:pStyle w:val="TableParagraph"/>
              <w:rPr>
                <w:rFonts w:asciiTheme="minorHAnsi" w:hAnsiTheme="minorHAnsi" w:cstheme="minorHAnsi"/>
              </w:rPr>
            </w:pPr>
          </w:p>
        </w:tc>
        <w:tc>
          <w:tcPr>
            <w:tcW w:w="2549" w:type="dxa"/>
            <w:tcBorders>
              <w:left w:val="single" w:sz="8" w:space="0" w:color="005851"/>
              <w:bottom w:val="single" w:sz="8" w:space="0" w:color="005851"/>
              <w:right w:val="single" w:sz="8" w:space="0" w:color="005851"/>
            </w:tcBorders>
          </w:tcPr>
          <w:p w14:paraId="6DEB46F3" w14:textId="77777777" w:rsidR="00B416C4" w:rsidRPr="00620C6A" w:rsidRDefault="003E7F56">
            <w:pPr>
              <w:pStyle w:val="TableParagraph"/>
              <w:spacing w:before="9"/>
              <w:ind w:left="97"/>
              <w:rPr>
                <w:rFonts w:asciiTheme="minorHAnsi" w:hAnsiTheme="minorHAnsi" w:cstheme="minorHAnsi"/>
              </w:rPr>
            </w:pPr>
            <w:r w:rsidRPr="00620C6A">
              <w:rPr>
                <w:rFonts w:asciiTheme="minorHAnsi" w:hAnsiTheme="minorHAnsi" w:cstheme="minorHAnsi"/>
                <w:color w:val="221F1F"/>
              </w:rPr>
              <w:t>Date</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spacing w:val="-2"/>
              </w:rPr>
              <w:t>consulted</w:t>
            </w:r>
          </w:p>
        </w:tc>
        <w:tc>
          <w:tcPr>
            <w:tcW w:w="4551" w:type="dxa"/>
            <w:tcBorders>
              <w:left w:val="single" w:sz="8" w:space="0" w:color="005851"/>
              <w:bottom w:val="single" w:sz="8" w:space="0" w:color="005851"/>
            </w:tcBorders>
          </w:tcPr>
          <w:p w14:paraId="760DC273" w14:textId="77777777" w:rsidR="00B416C4" w:rsidRPr="00620C6A" w:rsidRDefault="003E7F56">
            <w:pPr>
              <w:pStyle w:val="TableParagraph"/>
              <w:spacing w:before="9"/>
              <w:ind w:left="85"/>
              <w:rPr>
                <w:rFonts w:asciiTheme="minorHAnsi" w:hAnsiTheme="minorHAnsi" w:cstheme="minorHAnsi"/>
              </w:rPr>
            </w:pPr>
            <w:r w:rsidRPr="00620C6A">
              <w:rPr>
                <w:rFonts w:asciiTheme="minorHAnsi" w:hAnsiTheme="minorHAnsi" w:cstheme="minorHAnsi"/>
                <w:color w:val="221F1F"/>
              </w:rPr>
              <w:t>Method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of</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spacing w:val="-2"/>
              </w:rPr>
              <w:t>consultation</w:t>
            </w:r>
          </w:p>
        </w:tc>
      </w:tr>
      <w:tr w:rsidR="00B416C4" w:rsidRPr="00620C6A" w14:paraId="4EDB502A" w14:textId="77777777">
        <w:trPr>
          <w:trHeight w:val="503"/>
        </w:trPr>
        <w:tc>
          <w:tcPr>
            <w:tcW w:w="2550" w:type="dxa"/>
            <w:tcBorders>
              <w:top w:val="single" w:sz="8" w:space="0" w:color="005851"/>
              <w:bottom w:val="nil"/>
              <w:right w:val="single" w:sz="8" w:space="0" w:color="005851"/>
            </w:tcBorders>
          </w:tcPr>
          <w:p w14:paraId="0570988B" w14:textId="77777777" w:rsidR="00B416C4" w:rsidRPr="00620C6A" w:rsidRDefault="003E7F56">
            <w:pPr>
              <w:pStyle w:val="TableParagraph"/>
              <w:spacing w:before="12"/>
              <w:ind w:left="95"/>
              <w:rPr>
                <w:rFonts w:asciiTheme="minorHAnsi" w:hAnsiTheme="minorHAnsi" w:cstheme="minorHAnsi"/>
              </w:rPr>
            </w:pPr>
            <w:r w:rsidRPr="00620C6A">
              <w:rPr>
                <w:rFonts w:asciiTheme="minorHAnsi" w:hAnsiTheme="minorHAnsi" w:cstheme="minorHAnsi"/>
                <w:color w:val="221F1F"/>
              </w:rPr>
              <w:t>School</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spacing w:val="-4"/>
              </w:rPr>
              <w:t>Staﬀ</w:t>
            </w:r>
          </w:p>
        </w:tc>
        <w:tc>
          <w:tcPr>
            <w:tcW w:w="2549" w:type="dxa"/>
            <w:tcBorders>
              <w:top w:val="single" w:sz="8" w:space="0" w:color="005851"/>
              <w:left w:val="single" w:sz="8" w:space="0" w:color="005851"/>
              <w:bottom w:val="nil"/>
              <w:right w:val="single" w:sz="8" w:space="0" w:color="005851"/>
            </w:tcBorders>
          </w:tcPr>
          <w:p w14:paraId="4B98BC26" w14:textId="77777777" w:rsidR="00B416C4" w:rsidRPr="00620C6A" w:rsidRDefault="003E7F56">
            <w:pPr>
              <w:pStyle w:val="TableParagraph"/>
              <w:spacing w:line="246" w:lineRule="exact"/>
              <w:ind w:left="20"/>
              <w:rPr>
                <w:rFonts w:asciiTheme="minorHAnsi" w:hAnsiTheme="minorHAnsi" w:cstheme="minorHAnsi"/>
              </w:rPr>
            </w:pPr>
            <w:r w:rsidRPr="00620C6A">
              <w:rPr>
                <w:rFonts w:asciiTheme="minorHAnsi" w:hAnsiTheme="minorHAnsi" w:cstheme="minorHAnsi"/>
                <w:spacing w:val="-2"/>
              </w:rPr>
              <w:t>31/01/2025</w:t>
            </w:r>
          </w:p>
          <w:p w14:paraId="3D76EBBA" w14:textId="77777777" w:rsidR="00B416C4" w:rsidRPr="00620C6A" w:rsidRDefault="003E7F56">
            <w:pPr>
              <w:pStyle w:val="TableParagraph"/>
              <w:spacing w:line="238" w:lineRule="exact"/>
              <w:ind w:left="20"/>
              <w:rPr>
                <w:rFonts w:asciiTheme="minorHAnsi" w:hAnsiTheme="minorHAnsi" w:cstheme="minorHAnsi"/>
              </w:rPr>
            </w:pPr>
            <w:r w:rsidRPr="00620C6A">
              <w:rPr>
                <w:rFonts w:asciiTheme="minorHAnsi" w:hAnsiTheme="minorHAnsi" w:cstheme="minorHAnsi"/>
                <w:spacing w:val="-2"/>
              </w:rPr>
              <w:t>23/05/2025</w:t>
            </w:r>
          </w:p>
        </w:tc>
        <w:tc>
          <w:tcPr>
            <w:tcW w:w="4551" w:type="dxa"/>
            <w:tcBorders>
              <w:top w:val="single" w:sz="8" w:space="0" w:color="005851"/>
              <w:left w:val="single" w:sz="8" w:space="0" w:color="005851"/>
              <w:bottom w:val="nil"/>
            </w:tcBorders>
          </w:tcPr>
          <w:p w14:paraId="163E03F5" w14:textId="5EC0D85E" w:rsidR="00B416C4" w:rsidRPr="00620C6A" w:rsidRDefault="003E7F56">
            <w:pPr>
              <w:pStyle w:val="TableParagraph"/>
              <w:spacing w:line="246" w:lineRule="exact"/>
              <w:ind w:left="8"/>
              <w:rPr>
                <w:rFonts w:asciiTheme="minorHAnsi" w:hAnsiTheme="minorHAnsi" w:cstheme="minorHAnsi"/>
              </w:rPr>
            </w:pPr>
            <w:r w:rsidRPr="00620C6A">
              <w:rPr>
                <w:rFonts w:asciiTheme="minorHAnsi" w:hAnsiTheme="minorHAnsi" w:cstheme="minorHAnsi"/>
              </w:rPr>
              <w:t>Oide</w:t>
            </w:r>
            <w:r w:rsidRPr="00620C6A">
              <w:rPr>
                <w:rFonts w:asciiTheme="minorHAnsi" w:hAnsiTheme="minorHAnsi" w:cstheme="minorHAnsi"/>
                <w:spacing w:val="-3"/>
              </w:rPr>
              <w:t xml:space="preserve"> </w:t>
            </w:r>
            <w:r w:rsidRPr="00620C6A">
              <w:rPr>
                <w:rFonts w:asciiTheme="minorHAnsi" w:hAnsiTheme="minorHAnsi" w:cstheme="minorHAnsi"/>
              </w:rPr>
              <w:t>Seminar-</w:t>
            </w:r>
            <w:r w:rsidRPr="00620C6A">
              <w:rPr>
                <w:rFonts w:asciiTheme="minorHAnsi" w:hAnsiTheme="minorHAnsi" w:cstheme="minorHAnsi"/>
                <w:spacing w:val="-6"/>
              </w:rPr>
              <w:t xml:space="preserve"> </w:t>
            </w:r>
            <w:r w:rsidR="006536CE" w:rsidRPr="00620C6A">
              <w:rPr>
                <w:rFonts w:asciiTheme="minorHAnsi" w:hAnsiTheme="minorHAnsi" w:cstheme="minorHAnsi"/>
                <w:spacing w:val="-5"/>
              </w:rPr>
              <w:t>Navan Education Centre</w:t>
            </w:r>
          </w:p>
          <w:p w14:paraId="59A52B86" w14:textId="77777777" w:rsidR="00B416C4" w:rsidRPr="00620C6A" w:rsidRDefault="003E7F56">
            <w:pPr>
              <w:pStyle w:val="TableParagraph"/>
              <w:spacing w:line="238" w:lineRule="exact"/>
              <w:ind w:left="8"/>
              <w:rPr>
                <w:rFonts w:asciiTheme="minorHAnsi" w:hAnsiTheme="minorHAnsi" w:cstheme="minorHAnsi"/>
                <w:spacing w:val="-2"/>
              </w:rPr>
            </w:pPr>
            <w:r w:rsidRPr="00620C6A">
              <w:rPr>
                <w:rFonts w:asciiTheme="minorHAnsi" w:hAnsiTheme="minorHAnsi" w:cstheme="minorHAnsi"/>
              </w:rPr>
              <w:t>Staff</w:t>
            </w:r>
            <w:r w:rsidRPr="00620C6A">
              <w:rPr>
                <w:rFonts w:asciiTheme="minorHAnsi" w:hAnsiTheme="minorHAnsi" w:cstheme="minorHAnsi"/>
                <w:spacing w:val="-4"/>
              </w:rPr>
              <w:t xml:space="preserve"> </w:t>
            </w:r>
            <w:r w:rsidRPr="00620C6A">
              <w:rPr>
                <w:rFonts w:asciiTheme="minorHAnsi" w:hAnsiTheme="minorHAnsi" w:cstheme="minorHAnsi"/>
                <w:spacing w:val="-2"/>
              </w:rPr>
              <w:t>Meeting</w:t>
            </w:r>
          </w:p>
          <w:p w14:paraId="642A891F" w14:textId="29B8EAC9" w:rsidR="00394714" w:rsidRPr="00620C6A" w:rsidRDefault="00394714">
            <w:pPr>
              <w:pStyle w:val="TableParagraph"/>
              <w:spacing w:line="238" w:lineRule="exact"/>
              <w:ind w:left="8"/>
              <w:rPr>
                <w:rFonts w:asciiTheme="minorHAnsi" w:hAnsiTheme="minorHAnsi" w:cstheme="minorHAnsi"/>
              </w:rPr>
            </w:pPr>
            <w:r w:rsidRPr="00620C6A">
              <w:rPr>
                <w:rFonts w:asciiTheme="minorHAnsi" w:hAnsiTheme="minorHAnsi" w:cstheme="minorHAnsi"/>
                <w:spacing w:val="-2"/>
              </w:rPr>
              <w:t>Staff Survey</w:t>
            </w:r>
          </w:p>
        </w:tc>
      </w:tr>
      <w:tr w:rsidR="00B416C4" w:rsidRPr="00620C6A" w14:paraId="6524D055" w14:textId="77777777">
        <w:trPr>
          <w:trHeight w:val="253"/>
        </w:trPr>
        <w:tc>
          <w:tcPr>
            <w:tcW w:w="2550" w:type="dxa"/>
            <w:tcBorders>
              <w:top w:val="nil"/>
              <w:bottom w:val="nil"/>
              <w:right w:val="single" w:sz="8" w:space="0" w:color="005851"/>
            </w:tcBorders>
          </w:tcPr>
          <w:p w14:paraId="4E9F364C" w14:textId="77777777" w:rsidR="00B416C4" w:rsidRPr="00620C6A" w:rsidRDefault="00B416C4">
            <w:pPr>
              <w:pStyle w:val="TableParagraph"/>
              <w:rPr>
                <w:rFonts w:asciiTheme="minorHAnsi" w:hAnsiTheme="minorHAnsi" w:cstheme="minorHAnsi"/>
                <w:sz w:val="18"/>
              </w:rPr>
            </w:pPr>
          </w:p>
        </w:tc>
        <w:tc>
          <w:tcPr>
            <w:tcW w:w="2549" w:type="dxa"/>
            <w:tcBorders>
              <w:top w:val="nil"/>
              <w:left w:val="single" w:sz="8" w:space="0" w:color="005851"/>
              <w:bottom w:val="nil"/>
              <w:right w:val="single" w:sz="8" w:space="0" w:color="005851"/>
            </w:tcBorders>
          </w:tcPr>
          <w:p w14:paraId="4CF2CFAF" w14:textId="3C4FE978" w:rsidR="00B416C4" w:rsidRPr="00620C6A" w:rsidRDefault="00B416C4">
            <w:pPr>
              <w:pStyle w:val="TableParagraph"/>
              <w:spacing w:line="233" w:lineRule="exact"/>
              <w:ind w:left="20"/>
              <w:rPr>
                <w:rFonts w:asciiTheme="minorHAnsi" w:hAnsiTheme="minorHAnsi" w:cstheme="minorHAnsi"/>
              </w:rPr>
            </w:pPr>
          </w:p>
        </w:tc>
        <w:tc>
          <w:tcPr>
            <w:tcW w:w="4551" w:type="dxa"/>
            <w:tcBorders>
              <w:top w:val="nil"/>
              <w:left w:val="single" w:sz="8" w:space="0" w:color="005851"/>
              <w:bottom w:val="nil"/>
            </w:tcBorders>
          </w:tcPr>
          <w:p w14:paraId="1A1650C2" w14:textId="19DB0862" w:rsidR="00B416C4" w:rsidRPr="00620C6A" w:rsidRDefault="00B416C4">
            <w:pPr>
              <w:pStyle w:val="TableParagraph"/>
              <w:spacing w:line="233" w:lineRule="exact"/>
              <w:ind w:left="8"/>
              <w:rPr>
                <w:rFonts w:asciiTheme="minorHAnsi" w:hAnsiTheme="minorHAnsi" w:cstheme="minorHAnsi"/>
              </w:rPr>
            </w:pPr>
          </w:p>
        </w:tc>
      </w:tr>
      <w:tr w:rsidR="00B416C4" w:rsidRPr="00620C6A" w14:paraId="2CDD0E3A" w14:textId="77777777">
        <w:trPr>
          <w:trHeight w:val="507"/>
        </w:trPr>
        <w:tc>
          <w:tcPr>
            <w:tcW w:w="2550" w:type="dxa"/>
            <w:tcBorders>
              <w:top w:val="nil"/>
              <w:bottom w:val="single" w:sz="8" w:space="0" w:color="005851"/>
              <w:right w:val="single" w:sz="8" w:space="0" w:color="005851"/>
            </w:tcBorders>
          </w:tcPr>
          <w:p w14:paraId="50592D03" w14:textId="77777777" w:rsidR="00B416C4" w:rsidRPr="00620C6A" w:rsidRDefault="00B416C4">
            <w:pPr>
              <w:pStyle w:val="TableParagraph"/>
              <w:rPr>
                <w:rFonts w:asciiTheme="minorHAnsi" w:hAnsiTheme="minorHAnsi" w:cstheme="minorHAnsi"/>
              </w:rPr>
            </w:pPr>
          </w:p>
        </w:tc>
        <w:tc>
          <w:tcPr>
            <w:tcW w:w="2549" w:type="dxa"/>
            <w:tcBorders>
              <w:top w:val="nil"/>
              <w:left w:val="single" w:sz="8" w:space="0" w:color="005851"/>
              <w:bottom w:val="single" w:sz="8" w:space="0" w:color="005851"/>
              <w:right w:val="single" w:sz="8" w:space="0" w:color="005851"/>
            </w:tcBorders>
          </w:tcPr>
          <w:p w14:paraId="0820A7A8" w14:textId="76768818" w:rsidR="00B416C4" w:rsidRPr="00620C6A" w:rsidRDefault="00B416C4" w:rsidP="00394714">
            <w:pPr>
              <w:pStyle w:val="TableParagraph"/>
              <w:spacing w:line="248" w:lineRule="exact"/>
              <w:rPr>
                <w:rFonts w:asciiTheme="minorHAnsi" w:hAnsiTheme="minorHAnsi" w:cstheme="minorHAnsi"/>
              </w:rPr>
            </w:pPr>
          </w:p>
        </w:tc>
        <w:tc>
          <w:tcPr>
            <w:tcW w:w="4551" w:type="dxa"/>
            <w:tcBorders>
              <w:top w:val="nil"/>
              <w:left w:val="single" w:sz="8" w:space="0" w:color="005851"/>
              <w:bottom w:val="single" w:sz="8" w:space="0" w:color="005851"/>
            </w:tcBorders>
          </w:tcPr>
          <w:p w14:paraId="67CC8A28" w14:textId="52C326C7" w:rsidR="00B416C4" w:rsidRPr="00620C6A" w:rsidRDefault="00B416C4" w:rsidP="00394714">
            <w:pPr>
              <w:pStyle w:val="TableParagraph"/>
              <w:spacing w:line="248" w:lineRule="exact"/>
              <w:rPr>
                <w:rFonts w:asciiTheme="minorHAnsi" w:hAnsiTheme="minorHAnsi" w:cstheme="minorHAnsi"/>
              </w:rPr>
            </w:pPr>
          </w:p>
        </w:tc>
      </w:tr>
      <w:tr w:rsidR="00B416C4" w:rsidRPr="00620C6A" w14:paraId="6B3ADC29" w14:textId="77777777">
        <w:trPr>
          <w:trHeight w:val="504"/>
        </w:trPr>
        <w:tc>
          <w:tcPr>
            <w:tcW w:w="2550" w:type="dxa"/>
            <w:tcBorders>
              <w:top w:val="single" w:sz="8" w:space="0" w:color="005851"/>
              <w:bottom w:val="nil"/>
              <w:right w:val="single" w:sz="8" w:space="0" w:color="005851"/>
            </w:tcBorders>
          </w:tcPr>
          <w:p w14:paraId="37779DEA" w14:textId="77777777" w:rsidR="00B416C4" w:rsidRPr="00620C6A" w:rsidRDefault="003E7F56">
            <w:pPr>
              <w:pStyle w:val="TableParagraph"/>
              <w:spacing w:before="12"/>
              <w:ind w:left="95"/>
              <w:rPr>
                <w:rFonts w:asciiTheme="minorHAnsi" w:hAnsiTheme="minorHAnsi" w:cstheme="minorHAnsi"/>
              </w:rPr>
            </w:pPr>
            <w:r w:rsidRPr="00620C6A">
              <w:rPr>
                <w:rFonts w:asciiTheme="minorHAnsi" w:hAnsiTheme="minorHAnsi" w:cstheme="minorHAnsi"/>
                <w:color w:val="221F1F"/>
                <w:spacing w:val="-2"/>
              </w:rPr>
              <w:t>Students</w:t>
            </w:r>
          </w:p>
        </w:tc>
        <w:tc>
          <w:tcPr>
            <w:tcW w:w="2549" w:type="dxa"/>
            <w:tcBorders>
              <w:top w:val="single" w:sz="8" w:space="0" w:color="005851"/>
              <w:left w:val="single" w:sz="8" w:space="0" w:color="005851"/>
              <w:bottom w:val="nil"/>
              <w:right w:val="single" w:sz="8" w:space="0" w:color="005851"/>
            </w:tcBorders>
          </w:tcPr>
          <w:p w14:paraId="02F1E17E" w14:textId="77777777" w:rsidR="00B416C4" w:rsidRPr="00620C6A" w:rsidRDefault="003E7F56">
            <w:pPr>
              <w:pStyle w:val="TableParagraph"/>
              <w:spacing w:line="246" w:lineRule="exact"/>
              <w:ind w:left="20"/>
              <w:rPr>
                <w:rFonts w:asciiTheme="minorHAnsi" w:hAnsiTheme="minorHAnsi" w:cstheme="minorHAnsi"/>
              </w:rPr>
            </w:pPr>
            <w:r w:rsidRPr="00620C6A">
              <w:rPr>
                <w:rFonts w:asciiTheme="minorHAnsi" w:hAnsiTheme="minorHAnsi" w:cstheme="minorHAnsi"/>
                <w:spacing w:val="-2"/>
              </w:rPr>
              <w:t>27/05/2025</w:t>
            </w:r>
          </w:p>
        </w:tc>
        <w:tc>
          <w:tcPr>
            <w:tcW w:w="4551" w:type="dxa"/>
            <w:tcBorders>
              <w:top w:val="single" w:sz="8" w:space="0" w:color="005851"/>
              <w:left w:val="single" w:sz="8" w:space="0" w:color="005851"/>
              <w:bottom w:val="nil"/>
            </w:tcBorders>
          </w:tcPr>
          <w:p w14:paraId="6957E00A" w14:textId="59A7B94A" w:rsidR="00B416C4" w:rsidRPr="00620C6A" w:rsidRDefault="00394714">
            <w:pPr>
              <w:pStyle w:val="TableParagraph"/>
              <w:spacing w:before="1" w:line="237" w:lineRule="exact"/>
              <w:ind w:left="8"/>
              <w:rPr>
                <w:rFonts w:asciiTheme="minorHAnsi" w:hAnsiTheme="minorHAnsi" w:cstheme="minorHAnsi"/>
              </w:rPr>
            </w:pPr>
            <w:r w:rsidRPr="00620C6A">
              <w:rPr>
                <w:rFonts w:asciiTheme="minorHAnsi" w:hAnsiTheme="minorHAnsi" w:cstheme="minorHAnsi"/>
              </w:rPr>
              <w:t>Student Council Meeting</w:t>
            </w:r>
          </w:p>
        </w:tc>
      </w:tr>
      <w:tr w:rsidR="00B416C4" w:rsidRPr="00620C6A" w14:paraId="7AB15737" w14:textId="77777777">
        <w:trPr>
          <w:trHeight w:val="252"/>
        </w:trPr>
        <w:tc>
          <w:tcPr>
            <w:tcW w:w="2550" w:type="dxa"/>
            <w:tcBorders>
              <w:top w:val="nil"/>
              <w:bottom w:val="single" w:sz="8" w:space="0" w:color="005851"/>
              <w:right w:val="single" w:sz="8" w:space="0" w:color="005851"/>
            </w:tcBorders>
          </w:tcPr>
          <w:p w14:paraId="4C1D0CC0" w14:textId="77777777" w:rsidR="00B416C4" w:rsidRPr="00620C6A" w:rsidRDefault="00B416C4">
            <w:pPr>
              <w:pStyle w:val="TableParagraph"/>
              <w:rPr>
                <w:rFonts w:asciiTheme="minorHAnsi" w:hAnsiTheme="minorHAnsi" w:cstheme="minorHAnsi"/>
                <w:sz w:val="18"/>
              </w:rPr>
            </w:pPr>
          </w:p>
        </w:tc>
        <w:tc>
          <w:tcPr>
            <w:tcW w:w="2549" w:type="dxa"/>
            <w:tcBorders>
              <w:top w:val="nil"/>
              <w:left w:val="single" w:sz="8" w:space="0" w:color="005851"/>
              <w:bottom w:val="single" w:sz="8" w:space="0" w:color="005851"/>
              <w:right w:val="single" w:sz="8" w:space="0" w:color="005851"/>
            </w:tcBorders>
          </w:tcPr>
          <w:p w14:paraId="117F0555" w14:textId="77777777" w:rsidR="00B416C4" w:rsidRPr="00620C6A" w:rsidRDefault="003E7F56">
            <w:pPr>
              <w:pStyle w:val="TableParagraph"/>
              <w:spacing w:line="233" w:lineRule="exact"/>
              <w:ind w:left="20"/>
              <w:rPr>
                <w:rFonts w:asciiTheme="minorHAnsi" w:hAnsiTheme="minorHAnsi" w:cstheme="minorHAnsi"/>
              </w:rPr>
            </w:pPr>
            <w:r w:rsidRPr="00620C6A">
              <w:rPr>
                <w:rFonts w:asciiTheme="minorHAnsi" w:hAnsiTheme="minorHAnsi" w:cstheme="minorHAnsi"/>
                <w:spacing w:val="-2"/>
              </w:rPr>
              <w:t>28/05/2025</w:t>
            </w:r>
          </w:p>
        </w:tc>
        <w:tc>
          <w:tcPr>
            <w:tcW w:w="4551" w:type="dxa"/>
            <w:tcBorders>
              <w:top w:val="nil"/>
              <w:left w:val="single" w:sz="8" w:space="0" w:color="005851"/>
              <w:bottom w:val="single" w:sz="8" w:space="0" w:color="005851"/>
            </w:tcBorders>
          </w:tcPr>
          <w:p w14:paraId="50FC50B7" w14:textId="6F0BF161" w:rsidR="00B416C4" w:rsidRPr="00620C6A" w:rsidRDefault="003E7F56">
            <w:pPr>
              <w:pStyle w:val="TableParagraph"/>
              <w:spacing w:line="233" w:lineRule="exact"/>
              <w:ind w:left="8"/>
              <w:rPr>
                <w:rFonts w:asciiTheme="minorHAnsi" w:hAnsiTheme="minorHAnsi" w:cstheme="minorHAnsi"/>
              </w:rPr>
            </w:pPr>
            <w:r w:rsidRPr="00620C6A">
              <w:rPr>
                <w:rFonts w:asciiTheme="minorHAnsi" w:hAnsiTheme="minorHAnsi" w:cstheme="minorHAnsi"/>
              </w:rPr>
              <w:t>Wellbeing</w:t>
            </w:r>
            <w:r w:rsidRPr="00620C6A">
              <w:rPr>
                <w:rFonts w:asciiTheme="minorHAnsi" w:hAnsiTheme="minorHAnsi" w:cstheme="minorHAnsi"/>
                <w:spacing w:val="-7"/>
              </w:rPr>
              <w:t xml:space="preserve"> </w:t>
            </w:r>
            <w:r w:rsidRPr="00620C6A">
              <w:rPr>
                <w:rFonts w:asciiTheme="minorHAnsi" w:hAnsiTheme="minorHAnsi" w:cstheme="minorHAnsi"/>
                <w:spacing w:val="-2"/>
              </w:rPr>
              <w:t>Meeting</w:t>
            </w:r>
            <w:r w:rsidR="00394714" w:rsidRPr="00620C6A">
              <w:rPr>
                <w:rFonts w:asciiTheme="minorHAnsi" w:hAnsiTheme="minorHAnsi" w:cstheme="minorHAnsi"/>
                <w:spacing w:val="-2"/>
              </w:rPr>
              <w:t xml:space="preserve"> Questionnaire Completion </w:t>
            </w:r>
          </w:p>
        </w:tc>
      </w:tr>
      <w:tr w:rsidR="00B416C4" w:rsidRPr="00620C6A" w14:paraId="742DBD50" w14:textId="77777777">
        <w:trPr>
          <w:trHeight w:val="679"/>
        </w:trPr>
        <w:tc>
          <w:tcPr>
            <w:tcW w:w="2550" w:type="dxa"/>
            <w:tcBorders>
              <w:top w:val="single" w:sz="8" w:space="0" w:color="005851"/>
              <w:bottom w:val="single" w:sz="8" w:space="0" w:color="005851"/>
              <w:right w:val="single" w:sz="8" w:space="0" w:color="005851"/>
            </w:tcBorders>
          </w:tcPr>
          <w:p w14:paraId="006BD7EA" w14:textId="77777777" w:rsidR="00B416C4" w:rsidRPr="00620C6A" w:rsidRDefault="003E7F56">
            <w:pPr>
              <w:pStyle w:val="TableParagraph"/>
              <w:spacing w:before="15"/>
              <w:ind w:left="95"/>
              <w:rPr>
                <w:rFonts w:asciiTheme="minorHAnsi" w:hAnsiTheme="minorHAnsi" w:cstheme="minorHAnsi"/>
              </w:rPr>
            </w:pPr>
            <w:r w:rsidRPr="00620C6A">
              <w:rPr>
                <w:rFonts w:asciiTheme="minorHAnsi" w:hAnsiTheme="minorHAnsi" w:cstheme="minorHAnsi"/>
                <w:color w:val="221F1F"/>
                <w:spacing w:val="-2"/>
              </w:rPr>
              <w:t>Parents</w:t>
            </w:r>
          </w:p>
        </w:tc>
        <w:tc>
          <w:tcPr>
            <w:tcW w:w="2549" w:type="dxa"/>
            <w:tcBorders>
              <w:top w:val="single" w:sz="8" w:space="0" w:color="005851"/>
              <w:left w:val="single" w:sz="8" w:space="0" w:color="005851"/>
              <w:bottom w:val="single" w:sz="8" w:space="0" w:color="005851"/>
              <w:right w:val="single" w:sz="8" w:space="0" w:color="005851"/>
            </w:tcBorders>
          </w:tcPr>
          <w:p w14:paraId="4446D418" w14:textId="38273392" w:rsidR="008E2234" w:rsidRPr="00620C6A" w:rsidRDefault="008E2234">
            <w:pPr>
              <w:pStyle w:val="TableParagraph"/>
              <w:spacing w:line="249" w:lineRule="exact"/>
              <w:ind w:left="20"/>
              <w:rPr>
                <w:rFonts w:asciiTheme="minorHAnsi" w:hAnsiTheme="minorHAnsi" w:cstheme="minorHAnsi"/>
              </w:rPr>
            </w:pPr>
            <w:r w:rsidRPr="00620C6A">
              <w:rPr>
                <w:rFonts w:asciiTheme="minorHAnsi" w:hAnsiTheme="minorHAnsi" w:cstheme="minorHAnsi"/>
                <w:spacing w:val="-2"/>
              </w:rPr>
              <w:t>September 2025</w:t>
            </w:r>
          </w:p>
        </w:tc>
        <w:tc>
          <w:tcPr>
            <w:tcW w:w="4551" w:type="dxa"/>
            <w:tcBorders>
              <w:top w:val="single" w:sz="8" w:space="0" w:color="005851"/>
              <w:left w:val="single" w:sz="8" w:space="0" w:color="005851"/>
              <w:bottom w:val="single" w:sz="8" w:space="0" w:color="005851"/>
            </w:tcBorders>
          </w:tcPr>
          <w:p w14:paraId="6C437D60" w14:textId="52F23F8E" w:rsidR="00B416C4" w:rsidRPr="00620C6A" w:rsidRDefault="003E7F56">
            <w:pPr>
              <w:pStyle w:val="TableParagraph"/>
              <w:ind w:left="8" w:right="1440"/>
              <w:rPr>
                <w:rFonts w:asciiTheme="minorHAnsi" w:hAnsiTheme="minorHAnsi" w:cstheme="minorHAnsi"/>
              </w:rPr>
            </w:pPr>
            <w:r w:rsidRPr="00620C6A">
              <w:rPr>
                <w:rFonts w:asciiTheme="minorHAnsi" w:hAnsiTheme="minorHAnsi" w:cstheme="minorHAnsi"/>
              </w:rPr>
              <w:t>Parents Questionnaires</w:t>
            </w:r>
          </w:p>
        </w:tc>
      </w:tr>
      <w:tr w:rsidR="00B416C4" w:rsidRPr="00620C6A" w14:paraId="2E6D45A2" w14:textId="77777777">
        <w:trPr>
          <w:trHeight w:val="678"/>
        </w:trPr>
        <w:tc>
          <w:tcPr>
            <w:tcW w:w="2550" w:type="dxa"/>
            <w:tcBorders>
              <w:top w:val="single" w:sz="8" w:space="0" w:color="005851"/>
              <w:bottom w:val="single" w:sz="8" w:space="0" w:color="005851"/>
              <w:right w:val="single" w:sz="8" w:space="0" w:color="005851"/>
            </w:tcBorders>
          </w:tcPr>
          <w:p w14:paraId="19C4A691" w14:textId="77777777" w:rsidR="00B416C4" w:rsidRPr="00620C6A" w:rsidRDefault="003E7F56">
            <w:pPr>
              <w:pStyle w:val="TableParagraph"/>
              <w:spacing w:before="15"/>
              <w:ind w:left="95"/>
              <w:rPr>
                <w:rFonts w:asciiTheme="minorHAnsi" w:hAnsiTheme="minorHAnsi" w:cstheme="minorHAnsi"/>
              </w:rPr>
            </w:pPr>
            <w:r w:rsidRPr="00620C6A">
              <w:rPr>
                <w:rFonts w:asciiTheme="minorHAnsi" w:hAnsiTheme="minorHAnsi" w:cstheme="minorHAnsi"/>
                <w:color w:val="221F1F"/>
              </w:rPr>
              <w:t>Board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of</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spacing w:val="-2"/>
              </w:rPr>
              <w:t>Management</w:t>
            </w:r>
          </w:p>
        </w:tc>
        <w:tc>
          <w:tcPr>
            <w:tcW w:w="2549" w:type="dxa"/>
            <w:tcBorders>
              <w:top w:val="single" w:sz="8" w:space="0" w:color="005851"/>
              <w:left w:val="single" w:sz="8" w:space="0" w:color="005851"/>
              <w:bottom w:val="single" w:sz="8" w:space="0" w:color="005851"/>
              <w:right w:val="single" w:sz="8" w:space="0" w:color="005851"/>
            </w:tcBorders>
          </w:tcPr>
          <w:p w14:paraId="3C56CE6B" w14:textId="77777777" w:rsidR="00B416C4" w:rsidRPr="00620C6A" w:rsidRDefault="003E7F56">
            <w:pPr>
              <w:pStyle w:val="TableParagraph"/>
              <w:spacing w:line="249" w:lineRule="exact"/>
              <w:ind w:left="76"/>
              <w:rPr>
                <w:rFonts w:asciiTheme="minorHAnsi" w:hAnsiTheme="minorHAnsi" w:cstheme="minorHAnsi"/>
                <w:spacing w:val="-4"/>
              </w:rPr>
            </w:pPr>
            <w:r w:rsidRPr="00620C6A">
              <w:rPr>
                <w:rFonts w:asciiTheme="minorHAnsi" w:hAnsiTheme="minorHAnsi" w:cstheme="minorHAnsi"/>
              </w:rPr>
              <w:t>05/</w:t>
            </w:r>
            <w:r w:rsidRPr="00620C6A">
              <w:rPr>
                <w:rFonts w:asciiTheme="minorHAnsi" w:hAnsiTheme="minorHAnsi" w:cstheme="minorHAnsi"/>
                <w:spacing w:val="-3"/>
              </w:rPr>
              <w:t xml:space="preserve"> </w:t>
            </w:r>
            <w:r w:rsidRPr="00620C6A">
              <w:rPr>
                <w:rFonts w:asciiTheme="minorHAnsi" w:hAnsiTheme="minorHAnsi" w:cstheme="minorHAnsi"/>
              </w:rPr>
              <w:t xml:space="preserve">06/ </w:t>
            </w:r>
            <w:r w:rsidRPr="00620C6A">
              <w:rPr>
                <w:rFonts w:asciiTheme="minorHAnsi" w:hAnsiTheme="minorHAnsi" w:cstheme="minorHAnsi"/>
                <w:spacing w:val="-4"/>
              </w:rPr>
              <w:t>2025</w:t>
            </w:r>
          </w:p>
          <w:p w14:paraId="2836CFEF" w14:textId="736FAF0E" w:rsidR="006536CE" w:rsidRPr="00620C6A" w:rsidRDefault="006536CE">
            <w:pPr>
              <w:pStyle w:val="TableParagraph"/>
              <w:spacing w:line="249" w:lineRule="exact"/>
              <w:ind w:left="76"/>
              <w:rPr>
                <w:rFonts w:asciiTheme="minorHAnsi" w:hAnsiTheme="minorHAnsi" w:cstheme="minorHAnsi"/>
              </w:rPr>
            </w:pPr>
            <w:r w:rsidRPr="00620C6A">
              <w:rPr>
                <w:rFonts w:asciiTheme="minorHAnsi" w:hAnsiTheme="minorHAnsi" w:cstheme="minorHAnsi"/>
                <w:spacing w:val="-4"/>
              </w:rPr>
              <w:t>23/9/2025</w:t>
            </w:r>
          </w:p>
        </w:tc>
        <w:tc>
          <w:tcPr>
            <w:tcW w:w="4551" w:type="dxa"/>
            <w:tcBorders>
              <w:top w:val="single" w:sz="8" w:space="0" w:color="005851"/>
              <w:left w:val="single" w:sz="8" w:space="0" w:color="005851"/>
              <w:bottom w:val="single" w:sz="8" w:space="0" w:color="005851"/>
            </w:tcBorders>
          </w:tcPr>
          <w:p w14:paraId="62459056" w14:textId="77777777" w:rsidR="00B416C4" w:rsidRPr="00620C6A" w:rsidRDefault="003E7F56">
            <w:pPr>
              <w:pStyle w:val="TableParagraph"/>
              <w:spacing w:line="249" w:lineRule="exact"/>
              <w:ind w:left="8"/>
              <w:rPr>
                <w:rFonts w:asciiTheme="minorHAnsi" w:hAnsiTheme="minorHAnsi" w:cstheme="minorHAnsi"/>
                <w:spacing w:val="-2"/>
              </w:rPr>
            </w:pPr>
            <w:r w:rsidRPr="00620C6A">
              <w:rPr>
                <w:rFonts w:asciiTheme="minorHAnsi" w:hAnsiTheme="minorHAnsi" w:cstheme="minorHAnsi"/>
              </w:rPr>
              <w:t>Board</w:t>
            </w:r>
            <w:r w:rsidRPr="00620C6A">
              <w:rPr>
                <w:rFonts w:asciiTheme="minorHAnsi" w:hAnsiTheme="minorHAnsi" w:cstheme="minorHAnsi"/>
                <w:spacing w:val="-4"/>
              </w:rPr>
              <w:t xml:space="preserve"> </w:t>
            </w:r>
            <w:r w:rsidRPr="00620C6A">
              <w:rPr>
                <w:rFonts w:asciiTheme="minorHAnsi" w:hAnsiTheme="minorHAnsi" w:cstheme="minorHAnsi"/>
              </w:rPr>
              <w:t>of</w:t>
            </w:r>
            <w:r w:rsidRPr="00620C6A">
              <w:rPr>
                <w:rFonts w:asciiTheme="minorHAnsi" w:hAnsiTheme="minorHAnsi" w:cstheme="minorHAnsi"/>
                <w:spacing w:val="-4"/>
              </w:rPr>
              <w:t xml:space="preserve"> </w:t>
            </w:r>
            <w:r w:rsidRPr="00620C6A">
              <w:rPr>
                <w:rFonts w:asciiTheme="minorHAnsi" w:hAnsiTheme="minorHAnsi" w:cstheme="minorHAnsi"/>
              </w:rPr>
              <w:t>Management</w:t>
            </w:r>
            <w:r w:rsidRPr="00620C6A">
              <w:rPr>
                <w:rFonts w:asciiTheme="minorHAnsi" w:hAnsiTheme="minorHAnsi" w:cstheme="minorHAnsi"/>
                <w:spacing w:val="-3"/>
              </w:rPr>
              <w:t xml:space="preserve"> </w:t>
            </w:r>
            <w:r w:rsidRPr="00620C6A">
              <w:rPr>
                <w:rFonts w:asciiTheme="minorHAnsi" w:hAnsiTheme="minorHAnsi" w:cstheme="minorHAnsi"/>
                <w:spacing w:val="-2"/>
              </w:rPr>
              <w:t>Meeting</w:t>
            </w:r>
          </w:p>
          <w:p w14:paraId="59D3D3B2" w14:textId="77777777" w:rsidR="006536CE" w:rsidRPr="00620C6A" w:rsidRDefault="006536CE">
            <w:pPr>
              <w:pStyle w:val="TableParagraph"/>
              <w:spacing w:line="249" w:lineRule="exact"/>
              <w:ind w:left="8"/>
              <w:rPr>
                <w:rFonts w:asciiTheme="minorHAnsi" w:hAnsiTheme="minorHAnsi" w:cstheme="minorHAnsi"/>
              </w:rPr>
            </w:pPr>
          </w:p>
        </w:tc>
      </w:tr>
      <w:tr w:rsidR="00B416C4" w:rsidRPr="00620C6A" w14:paraId="53B440D4" w14:textId="77777777">
        <w:trPr>
          <w:trHeight w:val="1064"/>
        </w:trPr>
        <w:tc>
          <w:tcPr>
            <w:tcW w:w="2550" w:type="dxa"/>
            <w:tcBorders>
              <w:top w:val="single" w:sz="8" w:space="0" w:color="005851"/>
              <w:bottom w:val="single" w:sz="8" w:space="0" w:color="005851"/>
              <w:right w:val="single" w:sz="8" w:space="0" w:color="005851"/>
            </w:tcBorders>
          </w:tcPr>
          <w:p w14:paraId="311515E5" w14:textId="77777777" w:rsidR="00B416C4" w:rsidRPr="00620C6A" w:rsidRDefault="003E7F56">
            <w:pPr>
              <w:pStyle w:val="TableParagraph"/>
              <w:spacing w:before="12" w:line="254" w:lineRule="auto"/>
              <w:ind w:left="95" w:right="50"/>
              <w:rPr>
                <w:rFonts w:asciiTheme="minorHAnsi" w:hAnsiTheme="minorHAnsi" w:cstheme="minorHAnsi"/>
              </w:rPr>
            </w:pPr>
            <w:r w:rsidRPr="00620C6A">
              <w:rPr>
                <w:rFonts w:asciiTheme="minorHAnsi" w:hAnsiTheme="minorHAnsi" w:cstheme="minorHAnsi"/>
                <w:color w:val="221F1F"/>
              </w:rPr>
              <w:t>Wider</w:t>
            </w:r>
            <w:r w:rsidRPr="00620C6A">
              <w:rPr>
                <w:rFonts w:asciiTheme="minorHAnsi" w:hAnsiTheme="minorHAnsi" w:cstheme="minorHAnsi"/>
                <w:color w:val="221F1F"/>
                <w:spacing w:val="-14"/>
              </w:rPr>
              <w:t xml:space="preserve"> </w:t>
            </w:r>
            <w:r w:rsidRPr="00620C6A">
              <w:rPr>
                <w:rFonts w:asciiTheme="minorHAnsi" w:hAnsiTheme="minorHAnsi" w:cstheme="minorHAnsi"/>
                <w:color w:val="221F1F"/>
              </w:rPr>
              <w:t>school</w:t>
            </w:r>
            <w:r w:rsidRPr="00620C6A">
              <w:rPr>
                <w:rFonts w:asciiTheme="minorHAnsi" w:hAnsiTheme="minorHAnsi" w:cstheme="minorHAnsi"/>
                <w:color w:val="221F1F"/>
                <w:spacing w:val="-13"/>
              </w:rPr>
              <w:t xml:space="preserve"> </w:t>
            </w:r>
            <w:r w:rsidRPr="00620C6A">
              <w:rPr>
                <w:rFonts w:asciiTheme="minorHAnsi" w:hAnsiTheme="minorHAnsi" w:cstheme="minorHAnsi"/>
                <w:color w:val="221F1F"/>
              </w:rPr>
              <w:t>community as appropriate, for example, bus drivers</w:t>
            </w:r>
          </w:p>
        </w:tc>
        <w:tc>
          <w:tcPr>
            <w:tcW w:w="2549" w:type="dxa"/>
            <w:tcBorders>
              <w:top w:val="single" w:sz="8" w:space="0" w:color="005851"/>
              <w:left w:val="single" w:sz="8" w:space="0" w:color="005851"/>
              <w:bottom w:val="single" w:sz="8" w:space="0" w:color="005851"/>
              <w:right w:val="single" w:sz="8" w:space="0" w:color="005851"/>
            </w:tcBorders>
          </w:tcPr>
          <w:p w14:paraId="10F5B4F5" w14:textId="77777777" w:rsidR="00B416C4" w:rsidRPr="00620C6A" w:rsidRDefault="003E7F56">
            <w:pPr>
              <w:pStyle w:val="TableParagraph"/>
              <w:spacing w:line="246" w:lineRule="exact"/>
              <w:ind w:left="20"/>
              <w:rPr>
                <w:rFonts w:asciiTheme="minorHAnsi" w:hAnsiTheme="minorHAnsi" w:cstheme="minorHAnsi"/>
              </w:rPr>
            </w:pPr>
            <w:r w:rsidRPr="00620C6A">
              <w:rPr>
                <w:rFonts w:asciiTheme="minorHAnsi" w:hAnsiTheme="minorHAnsi" w:cstheme="minorHAnsi"/>
              </w:rPr>
              <w:t xml:space="preserve">Sept. </w:t>
            </w:r>
            <w:r w:rsidRPr="00620C6A">
              <w:rPr>
                <w:rFonts w:asciiTheme="minorHAnsi" w:hAnsiTheme="minorHAnsi" w:cstheme="minorHAnsi"/>
                <w:spacing w:val="-4"/>
              </w:rPr>
              <w:t>2025</w:t>
            </w:r>
          </w:p>
        </w:tc>
        <w:tc>
          <w:tcPr>
            <w:tcW w:w="4551" w:type="dxa"/>
            <w:tcBorders>
              <w:top w:val="single" w:sz="8" w:space="0" w:color="005851"/>
              <w:left w:val="single" w:sz="8" w:space="0" w:color="005851"/>
              <w:bottom w:val="single" w:sz="8" w:space="0" w:color="005851"/>
            </w:tcBorders>
          </w:tcPr>
          <w:p w14:paraId="3D2BC869" w14:textId="77777777" w:rsidR="00B416C4" w:rsidRPr="00620C6A" w:rsidRDefault="003E7F56">
            <w:pPr>
              <w:pStyle w:val="TableParagraph"/>
              <w:spacing w:line="246" w:lineRule="exact"/>
              <w:ind w:left="8"/>
              <w:rPr>
                <w:rFonts w:asciiTheme="minorHAnsi" w:hAnsiTheme="minorHAnsi" w:cstheme="minorHAnsi"/>
              </w:rPr>
            </w:pPr>
            <w:r w:rsidRPr="00620C6A">
              <w:rPr>
                <w:rFonts w:asciiTheme="minorHAnsi" w:hAnsiTheme="minorHAnsi" w:cstheme="minorHAnsi"/>
              </w:rPr>
              <w:t>E-</w:t>
            </w:r>
            <w:r w:rsidRPr="00620C6A">
              <w:rPr>
                <w:rFonts w:asciiTheme="minorHAnsi" w:hAnsiTheme="minorHAnsi" w:cstheme="minorHAnsi"/>
                <w:spacing w:val="-4"/>
              </w:rPr>
              <w:t xml:space="preserve"> </w:t>
            </w:r>
            <w:r w:rsidRPr="00620C6A">
              <w:rPr>
                <w:rFonts w:asciiTheme="minorHAnsi" w:hAnsiTheme="minorHAnsi" w:cstheme="minorHAnsi"/>
              </w:rPr>
              <w:t>Mail.</w:t>
            </w:r>
            <w:r w:rsidRPr="00620C6A">
              <w:rPr>
                <w:rFonts w:asciiTheme="minorHAnsi" w:hAnsiTheme="minorHAnsi" w:cstheme="minorHAnsi"/>
                <w:spacing w:val="-2"/>
              </w:rPr>
              <w:t xml:space="preserve"> Newsletter</w:t>
            </w:r>
          </w:p>
        </w:tc>
      </w:tr>
      <w:tr w:rsidR="00B416C4" w:rsidRPr="00620C6A" w14:paraId="2D27393B" w14:textId="77777777">
        <w:trPr>
          <w:trHeight w:val="678"/>
        </w:trPr>
        <w:tc>
          <w:tcPr>
            <w:tcW w:w="9650" w:type="dxa"/>
            <w:gridSpan w:val="3"/>
            <w:tcBorders>
              <w:top w:val="single" w:sz="8" w:space="0" w:color="005851"/>
              <w:bottom w:val="single" w:sz="8" w:space="0" w:color="005851"/>
            </w:tcBorders>
          </w:tcPr>
          <w:p w14:paraId="4527F94E" w14:textId="77777777" w:rsidR="00B416C4" w:rsidRPr="00620C6A" w:rsidRDefault="00B416C4">
            <w:pPr>
              <w:pStyle w:val="TableParagraph"/>
              <w:spacing w:before="7"/>
              <w:rPr>
                <w:rFonts w:asciiTheme="minorHAnsi" w:hAnsiTheme="minorHAnsi" w:cstheme="minorHAnsi"/>
                <w:sz w:val="29"/>
              </w:rPr>
            </w:pPr>
          </w:p>
          <w:p w14:paraId="2993FB95" w14:textId="3034A434" w:rsidR="00B416C4" w:rsidRPr="00620C6A" w:rsidRDefault="003E7F56">
            <w:pPr>
              <w:pStyle w:val="TableParagraph"/>
              <w:spacing w:before="1"/>
              <w:ind w:left="95"/>
              <w:rPr>
                <w:rFonts w:asciiTheme="minorHAnsi" w:hAnsiTheme="minorHAnsi" w:cstheme="minorHAnsi"/>
              </w:rPr>
            </w:pPr>
            <w:r w:rsidRPr="00620C6A">
              <w:rPr>
                <w:rFonts w:asciiTheme="minorHAnsi" w:hAnsiTheme="minorHAnsi" w:cstheme="minorHAnsi"/>
                <w:color w:val="221F1F"/>
              </w:rPr>
              <w:t>Date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policy</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was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approved:</w:t>
            </w:r>
            <w:r w:rsidRPr="00620C6A">
              <w:rPr>
                <w:rFonts w:asciiTheme="minorHAnsi" w:hAnsiTheme="minorHAnsi" w:cstheme="minorHAnsi"/>
                <w:color w:val="221F1F"/>
                <w:spacing w:val="-4"/>
              </w:rPr>
              <w:t xml:space="preserve"> </w:t>
            </w:r>
            <w:r w:rsidR="00394714" w:rsidRPr="00620C6A">
              <w:rPr>
                <w:rFonts w:asciiTheme="minorHAnsi" w:hAnsiTheme="minorHAnsi" w:cstheme="minorHAnsi"/>
                <w:color w:val="221F1F"/>
              </w:rPr>
              <w:t>23</w:t>
            </w:r>
            <w:r w:rsidRPr="00620C6A">
              <w:rPr>
                <w:rFonts w:asciiTheme="minorHAnsi" w:hAnsiTheme="minorHAnsi" w:cstheme="minorHAnsi"/>
                <w:color w:val="221F1F"/>
              </w:rPr>
              <w:t>/0</w:t>
            </w:r>
            <w:r w:rsidR="00394714" w:rsidRPr="00620C6A">
              <w:rPr>
                <w:rFonts w:asciiTheme="minorHAnsi" w:hAnsiTheme="minorHAnsi" w:cstheme="minorHAnsi"/>
                <w:color w:val="221F1F"/>
              </w:rPr>
              <w:t>9</w:t>
            </w:r>
            <w:r w:rsidRPr="00620C6A">
              <w:rPr>
                <w:rFonts w:asciiTheme="minorHAnsi" w:hAnsiTheme="minorHAnsi" w:cstheme="minorHAnsi"/>
                <w:color w:val="221F1F"/>
              </w:rPr>
              <w:t>/</w:t>
            </w:r>
            <w:r w:rsidRPr="00620C6A">
              <w:rPr>
                <w:rFonts w:asciiTheme="minorHAnsi" w:hAnsiTheme="minorHAnsi" w:cstheme="minorHAnsi"/>
                <w:color w:val="221F1F"/>
                <w:spacing w:val="-4"/>
              </w:rPr>
              <w:t>2025</w:t>
            </w:r>
          </w:p>
        </w:tc>
      </w:tr>
      <w:tr w:rsidR="00B416C4" w:rsidRPr="00620C6A" w14:paraId="13CA5BBA" w14:textId="77777777">
        <w:trPr>
          <w:trHeight w:val="666"/>
        </w:trPr>
        <w:tc>
          <w:tcPr>
            <w:tcW w:w="9650" w:type="dxa"/>
            <w:gridSpan w:val="3"/>
            <w:tcBorders>
              <w:top w:val="single" w:sz="8" w:space="0" w:color="005851"/>
            </w:tcBorders>
          </w:tcPr>
          <w:p w14:paraId="54CB4574" w14:textId="77777777" w:rsidR="00B416C4" w:rsidRPr="00620C6A" w:rsidRDefault="00B416C4">
            <w:pPr>
              <w:pStyle w:val="TableParagraph"/>
              <w:spacing w:before="10"/>
              <w:rPr>
                <w:rFonts w:asciiTheme="minorHAnsi" w:hAnsiTheme="minorHAnsi" w:cstheme="minorHAnsi"/>
                <w:sz w:val="28"/>
              </w:rPr>
            </w:pPr>
          </w:p>
          <w:p w14:paraId="153455C0" w14:textId="3632DB29" w:rsidR="00B416C4" w:rsidRPr="00620C6A" w:rsidRDefault="003E7F56">
            <w:pPr>
              <w:pStyle w:val="TableParagraph"/>
              <w:ind w:left="95"/>
              <w:rPr>
                <w:rFonts w:asciiTheme="minorHAnsi" w:hAnsiTheme="minorHAnsi" w:cstheme="minorHAnsi"/>
              </w:rPr>
            </w:pPr>
            <w:r w:rsidRPr="00620C6A">
              <w:rPr>
                <w:rFonts w:asciiTheme="minorHAnsi" w:hAnsiTheme="minorHAnsi" w:cstheme="minorHAnsi"/>
                <w:color w:val="221F1F"/>
              </w:rPr>
              <w:t>Date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policy</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was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last</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reviewed:</w:t>
            </w:r>
            <w:r w:rsidRPr="00620C6A">
              <w:rPr>
                <w:rFonts w:asciiTheme="minorHAnsi" w:hAnsiTheme="minorHAnsi" w:cstheme="minorHAnsi"/>
                <w:color w:val="221F1F"/>
                <w:spacing w:val="-2"/>
              </w:rPr>
              <w:t xml:space="preserve"> </w:t>
            </w:r>
            <w:r w:rsidR="00620C6A" w:rsidRPr="00620C6A">
              <w:rPr>
                <w:rFonts w:asciiTheme="minorHAnsi" w:hAnsiTheme="minorHAnsi" w:cstheme="minorHAnsi"/>
                <w:color w:val="221F1F"/>
                <w:spacing w:val="-2"/>
              </w:rPr>
              <w:t>N/A</w:t>
            </w:r>
          </w:p>
        </w:tc>
      </w:tr>
    </w:tbl>
    <w:p w14:paraId="552DB228" w14:textId="77777777" w:rsidR="00B416C4" w:rsidRPr="00620C6A" w:rsidRDefault="00B416C4">
      <w:pPr>
        <w:pStyle w:val="Corpthacs"/>
        <w:ind w:left="0"/>
        <w:rPr>
          <w:rFonts w:asciiTheme="minorHAnsi" w:hAnsiTheme="minorHAnsi" w:cstheme="minorHAnsi"/>
          <w:sz w:val="24"/>
        </w:rPr>
      </w:pPr>
    </w:p>
    <w:p w14:paraId="55187C3A" w14:textId="77777777" w:rsidR="00B416C4" w:rsidRPr="00620C6A" w:rsidRDefault="003E7F56">
      <w:pPr>
        <w:pStyle w:val="Teideal1"/>
        <w:spacing w:before="149"/>
        <w:ind w:left="220"/>
        <w:rPr>
          <w:rFonts w:asciiTheme="minorHAnsi" w:hAnsiTheme="minorHAnsi" w:cstheme="minorHAnsi"/>
        </w:rPr>
      </w:pPr>
      <w:r w:rsidRPr="00620C6A">
        <w:rPr>
          <w:rFonts w:asciiTheme="minorHAnsi" w:hAnsiTheme="minorHAnsi" w:cstheme="minorHAnsi"/>
          <w:color w:val="8063A1"/>
        </w:rPr>
        <w:t>Section</w:t>
      </w:r>
      <w:r w:rsidRPr="00620C6A">
        <w:rPr>
          <w:rFonts w:asciiTheme="minorHAnsi" w:hAnsiTheme="minorHAnsi" w:cstheme="minorHAnsi"/>
          <w:color w:val="8063A1"/>
          <w:spacing w:val="-9"/>
        </w:rPr>
        <w:t xml:space="preserve"> </w:t>
      </w:r>
      <w:r w:rsidRPr="00620C6A">
        <w:rPr>
          <w:rFonts w:asciiTheme="minorHAnsi" w:hAnsiTheme="minorHAnsi" w:cstheme="minorHAnsi"/>
          <w:color w:val="8063A1"/>
        </w:rPr>
        <w:t>B:</w:t>
      </w:r>
      <w:r w:rsidRPr="00620C6A">
        <w:rPr>
          <w:rFonts w:asciiTheme="minorHAnsi" w:hAnsiTheme="minorHAnsi" w:cstheme="minorHAnsi"/>
          <w:color w:val="8063A1"/>
          <w:spacing w:val="-6"/>
        </w:rPr>
        <w:t xml:space="preserve"> </w:t>
      </w:r>
      <w:r w:rsidRPr="00620C6A">
        <w:rPr>
          <w:rFonts w:asciiTheme="minorHAnsi" w:hAnsiTheme="minorHAnsi" w:cstheme="minorHAnsi"/>
          <w:color w:val="8063A1"/>
        </w:rPr>
        <w:t>Preventing</w:t>
      </w:r>
      <w:r w:rsidRPr="00620C6A">
        <w:rPr>
          <w:rFonts w:asciiTheme="minorHAnsi" w:hAnsiTheme="minorHAnsi" w:cstheme="minorHAnsi"/>
          <w:color w:val="8063A1"/>
          <w:spacing w:val="-7"/>
        </w:rPr>
        <w:t xml:space="preserve"> </w:t>
      </w:r>
      <w:r w:rsidRPr="00620C6A">
        <w:rPr>
          <w:rFonts w:asciiTheme="minorHAnsi" w:hAnsiTheme="minorHAnsi" w:cstheme="minorHAnsi"/>
          <w:color w:val="8063A1"/>
        </w:rPr>
        <w:t>Bullying</w:t>
      </w:r>
      <w:r w:rsidRPr="00620C6A">
        <w:rPr>
          <w:rFonts w:asciiTheme="minorHAnsi" w:hAnsiTheme="minorHAnsi" w:cstheme="minorHAnsi"/>
          <w:color w:val="8063A1"/>
          <w:spacing w:val="-8"/>
        </w:rPr>
        <w:t xml:space="preserve"> </w:t>
      </w:r>
      <w:r w:rsidRPr="00620C6A">
        <w:rPr>
          <w:rFonts w:asciiTheme="minorHAnsi" w:hAnsiTheme="minorHAnsi" w:cstheme="minorHAnsi"/>
          <w:color w:val="8063A1"/>
          <w:spacing w:val="-2"/>
        </w:rPr>
        <w:t>Behaviour</w:t>
      </w:r>
    </w:p>
    <w:p w14:paraId="276292CA" w14:textId="77777777" w:rsidR="00B416C4" w:rsidRPr="00620C6A" w:rsidRDefault="00B416C4">
      <w:pPr>
        <w:pStyle w:val="Corpthacs"/>
        <w:spacing w:before="11"/>
        <w:ind w:left="0"/>
        <w:rPr>
          <w:rFonts w:asciiTheme="minorHAnsi" w:hAnsiTheme="minorHAnsi" w:cstheme="minorHAnsi"/>
          <w:b/>
          <w:sz w:val="28"/>
        </w:rPr>
      </w:pPr>
    </w:p>
    <w:tbl>
      <w:tblPr>
        <w:tblW w:w="0" w:type="auto"/>
        <w:tblInd w:w="255" w:type="dxa"/>
        <w:tblBorders>
          <w:top w:val="single" w:sz="18" w:space="0" w:color="005851"/>
          <w:left w:val="single" w:sz="18" w:space="0" w:color="005851"/>
          <w:bottom w:val="single" w:sz="18" w:space="0" w:color="005851"/>
          <w:right w:val="single" w:sz="18" w:space="0" w:color="005851"/>
          <w:insideH w:val="single" w:sz="18" w:space="0" w:color="005851"/>
          <w:insideV w:val="single" w:sz="18" w:space="0" w:color="005851"/>
        </w:tblBorders>
        <w:tblLayout w:type="fixed"/>
        <w:tblCellMar>
          <w:left w:w="0" w:type="dxa"/>
          <w:right w:w="0" w:type="dxa"/>
        </w:tblCellMar>
        <w:tblLook w:val="01E0" w:firstRow="1" w:lastRow="1" w:firstColumn="1" w:lastColumn="1" w:noHBand="0" w:noVBand="0"/>
      </w:tblPr>
      <w:tblGrid>
        <w:gridCol w:w="9662"/>
      </w:tblGrid>
      <w:tr w:rsidR="00B416C4" w:rsidRPr="00620C6A" w14:paraId="39A5FB00" w14:textId="77777777">
        <w:trPr>
          <w:trHeight w:val="1090"/>
        </w:trPr>
        <w:tc>
          <w:tcPr>
            <w:tcW w:w="9662" w:type="dxa"/>
            <w:tcBorders>
              <w:bottom w:val="single" w:sz="8" w:space="0" w:color="005851"/>
            </w:tcBorders>
          </w:tcPr>
          <w:p w14:paraId="0BA6216F" w14:textId="77777777" w:rsidR="00B416C4" w:rsidRPr="00620C6A" w:rsidRDefault="003E7F56">
            <w:pPr>
              <w:pStyle w:val="TableParagraph"/>
              <w:spacing w:before="14" w:line="254" w:lineRule="auto"/>
              <w:ind w:left="75" w:right="53"/>
              <w:rPr>
                <w:rFonts w:asciiTheme="minorHAnsi" w:hAnsiTheme="minorHAnsi" w:cstheme="minorHAnsi"/>
              </w:rPr>
            </w:pPr>
            <w:r w:rsidRPr="00620C6A">
              <w:rPr>
                <w:rFonts w:asciiTheme="minorHAnsi" w:hAnsiTheme="minorHAnsi" w:cstheme="minorHAnsi"/>
                <w:color w:val="221F1F"/>
              </w:rPr>
              <w:t>This section sets out the prevention strategies that will be used by the school. These include strategies specifically aimed at preventing online bullying behaviour, homophobic and transphobic bullying behaviour,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racist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bullying</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behaviour,</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sexist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bullying</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behaviour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sexual</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harassment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appropriate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(see</w:t>
            </w:r>
          </w:p>
          <w:p w14:paraId="7F5D4ED3" w14:textId="77777777" w:rsidR="00B416C4" w:rsidRPr="00620C6A" w:rsidRDefault="003E7F56">
            <w:pPr>
              <w:pStyle w:val="TableParagraph"/>
              <w:spacing w:line="252" w:lineRule="exact"/>
              <w:ind w:left="75"/>
              <w:rPr>
                <w:rFonts w:asciiTheme="minorHAnsi" w:hAnsiTheme="minorHAnsi" w:cstheme="minorHAnsi"/>
              </w:rPr>
            </w:pPr>
            <w:r w:rsidRPr="00620C6A">
              <w:rPr>
                <w:rFonts w:asciiTheme="minorHAnsi" w:hAnsiTheme="minorHAnsi" w:cstheme="minorHAnsi"/>
                <w:color w:val="221F1F"/>
              </w:rPr>
              <w:t>Chapter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5</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of</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3"/>
              </w:rPr>
              <w:t xml:space="preserve"> </w:t>
            </w:r>
            <w:proofErr w:type="spellStart"/>
            <w:r w:rsidRPr="00620C6A">
              <w:rPr>
                <w:rFonts w:asciiTheme="minorHAnsi" w:hAnsiTheme="minorHAnsi" w:cstheme="minorHAnsi"/>
                <w:color w:val="221F1F"/>
              </w:rPr>
              <w:t>Bí</w:t>
            </w:r>
            <w:proofErr w:type="spellEnd"/>
            <w:r w:rsidRPr="00620C6A">
              <w:rPr>
                <w:rFonts w:asciiTheme="minorHAnsi" w:hAnsiTheme="minorHAnsi" w:cstheme="minorHAnsi"/>
                <w:color w:val="221F1F"/>
                <w:spacing w:val="-3"/>
              </w:rPr>
              <w:t xml:space="preserve"> </w:t>
            </w:r>
            <w:proofErr w:type="spellStart"/>
            <w:r w:rsidRPr="00620C6A">
              <w:rPr>
                <w:rFonts w:asciiTheme="minorHAnsi" w:hAnsiTheme="minorHAnsi" w:cstheme="minorHAnsi"/>
                <w:color w:val="221F1F"/>
              </w:rPr>
              <w:t>Cineálta</w:t>
            </w:r>
            <w:proofErr w:type="spellEnd"/>
            <w:r w:rsidRPr="00620C6A">
              <w:rPr>
                <w:rFonts w:asciiTheme="minorHAnsi" w:hAnsiTheme="minorHAnsi" w:cstheme="minorHAnsi"/>
                <w:color w:val="221F1F"/>
                <w:spacing w:val="-2"/>
              </w:rPr>
              <w:t xml:space="preserve"> procedures):</w:t>
            </w:r>
          </w:p>
        </w:tc>
      </w:tr>
      <w:tr w:rsidR="00B416C4" w:rsidRPr="00620C6A" w14:paraId="2A069EF4" w14:textId="77777777">
        <w:trPr>
          <w:trHeight w:val="3880"/>
        </w:trPr>
        <w:tc>
          <w:tcPr>
            <w:tcW w:w="9662" w:type="dxa"/>
            <w:tcBorders>
              <w:top w:val="single" w:sz="8" w:space="0" w:color="005851"/>
            </w:tcBorders>
          </w:tcPr>
          <w:p w14:paraId="67DD46BA" w14:textId="1835F4F6" w:rsidR="00B416C4" w:rsidRPr="00620C6A" w:rsidRDefault="003E7F56">
            <w:pPr>
              <w:pStyle w:val="TableParagraph"/>
              <w:spacing w:before="187" w:line="360" w:lineRule="auto"/>
              <w:ind w:left="20" w:right="53"/>
              <w:rPr>
                <w:rFonts w:asciiTheme="minorHAnsi" w:hAnsiTheme="minorHAnsi" w:cstheme="minorHAnsi"/>
              </w:rPr>
            </w:pPr>
            <w:r w:rsidRPr="00620C6A">
              <w:rPr>
                <w:rFonts w:asciiTheme="minorHAnsi" w:hAnsiTheme="minorHAnsi" w:cstheme="minorHAnsi"/>
              </w:rPr>
              <w:t>In developing preventative strategies which this school will use to prevent all forms of bullying behaviour,</w:t>
            </w:r>
            <w:r w:rsidRPr="00620C6A">
              <w:rPr>
                <w:rFonts w:asciiTheme="minorHAnsi" w:hAnsiTheme="minorHAnsi" w:cstheme="minorHAnsi"/>
                <w:spacing w:val="-1"/>
              </w:rPr>
              <w:t xml:space="preserve"> </w:t>
            </w:r>
            <w:r w:rsidRPr="00620C6A">
              <w:rPr>
                <w:rFonts w:asciiTheme="minorHAnsi" w:hAnsiTheme="minorHAnsi" w:cstheme="minorHAnsi"/>
              </w:rPr>
              <w:t>we</w:t>
            </w:r>
            <w:r w:rsidRPr="00620C6A">
              <w:rPr>
                <w:rFonts w:asciiTheme="minorHAnsi" w:hAnsiTheme="minorHAnsi" w:cstheme="minorHAnsi"/>
                <w:spacing w:val="-2"/>
              </w:rPr>
              <w:t xml:space="preserve"> </w:t>
            </w:r>
            <w:r w:rsidRPr="00620C6A">
              <w:rPr>
                <w:rFonts w:asciiTheme="minorHAnsi" w:hAnsiTheme="minorHAnsi" w:cstheme="minorHAnsi"/>
              </w:rPr>
              <w:t>come</w:t>
            </w:r>
            <w:r w:rsidRPr="00620C6A">
              <w:rPr>
                <w:rFonts w:asciiTheme="minorHAnsi" w:hAnsiTheme="minorHAnsi" w:cstheme="minorHAnsi"/>
                <w:spacing w:val="-4"/>
              </w:rPr>
              <w:t xml:space="preserve"> </w:t>
            </w:r>
            <w:r w:rsidRPr="00620C6A">
              <w:rPr>
                <w:rFonts w:asciiTheme="minorHAnsi" w:hAnsiTheme="minorHAnsi" w:cstheme="minorHAnsi"/>
              </w:rPr>
              <w:t>from</w:t>
            </w:r>
            <w:r w:rsidRPr="00620C6A">
              <w:rPr>
                <w:rFonts w:asciiTheme="minorHAnsi" w:hAnsiTheme="minorHAnsi" w:cstheme="minorHAnsi"/>
                <w:spacing w:val="-3"/>
              </w:rPr>
              <w:t xml:space="preserve"> </w:t>
            </w:r>
            <w:r w:rsidRPr="00620C6A">
              <w:rPr>
                <w:rFonts w:asciiTheme="minorHAnsi" w:hAnsiTheme="minorHAnsi" w:cstheme="minorHAnsi"/>
              </w:rPr>
              <w:t>the</w:t>
            </w:r>
            <w:r w:rsidRPr="00620C6A">
              <w:rPr>
                <w:rFonts w:asciiTheme="minorHAnsi" w:hAnsiTheme="minorHAnsi" w:cstheme="minorHAnsi"/>
                <w:spacing w:val="-2"/>
              </w:rPr>
              <w:t xml:space="preserve"> </w:t>
            </w:r>
            <w:r w:rsidRPr="00620C6A">
              <w:rPr>
                <w:rFonts w:asciiTheme="minorHAnsi" w:hAnsiTheme="minorHAnsi" w:cstheme="minorHAnsi"/>
              </w:rPr>
              <w:t>context</w:t>
            </w:r>
            <w:r w:rsidRPr="00620C6A">
              <w:rPr>
                <w:rFonts w:asciiTheme="minorHAnsi" w:hAnsiTheme="minorHAnsi" w:cstheme="minorHAnsi"/>
                <w:spacing w:val="-1"/>
              </w:rPr>
              <w:t xml:space="preserve"> </w:t>
            </w:r>
            <w:r w:rsidRPr="00620C6A">
              <w:rPr>
                <w:rFonts w:asciiTheme="minorHAnsi" w:hAnsiTheme="minorHAnsi" w:cstheme="minorHAnsi"/>
              </w:rPr>
              <w:t>of</w:t>
            </w:r>
            <w:r w:rsidRPr="00620C6A">
              <w:rPr>
                <w:rFonts w:asciiTheme="minorHAnsi" w:hAnsiTheme="minorHAnsi" w:cstheme="minorHAnsi"/>
                <w:spacing w:val="-1"/>
              </w:rPr>
              <w:t xml:space="preserve"> </w:t>
            </w:r>
            <w:r w:rsidRPr="00620C6A">
              <w:rPr>
                <w:rFonts w:asciiTheme="minorHAnsi" w:hAnsiTheme="minorHAnsi" w:cstheme="minorHAnsi"/>
              </w:rPr>
              <w:t>our</w:t>
            </w:r>
            <w:r w:rsidRPr="00620C6A">
              <w:rPr>
                <w:rFonts w:asciiTheme="minorHAnsi" w:hAnsiTheme="minorHAnsi" w:cstheme="minorHAnsi"/>
                <w:spacing w:val="-2"/>
              </w:rPr>
              <w:t xml:space="preserve"> </w:t>
            </w:r>
            <w:r w:rsidR="006536CE" w:rsidRPr="00620C6A">
              <w:rPr>
                <w:rFonts w:asciiTheme="minorHAnsi" w:hAnsiTheme="minorHAnsi" w:cstheme="minorHAnsi"/>
              </w:rPr>
              <w:t>multidenominational</w:t>
            </w:r>
            <w:r w:rsidRPr="00620C6A">
              <w:rPr>
                <w:rFonts w:asciiTheme="minorHAnsi" w:hAnsiTheme="minorHAnsi" w:cstheme="minorHAnsi"/>
                <w:spacing w:val="-2"/>
              </w:rPr>
              <w:t xml:space="preserve"> </w:t>
            </w:r>
            <w:r w:rsidRPr="00620C6A">
              <w:rPr>
                <w:rFonts w:asciiTheme="minorHAnsi" w:hAnsiTheme="minorHAnsi" w:cstheme="minorHAnsi"/>
              </w:rPr>
              <w:t>ethos</w:t>
            </w:r>
            <w:r w:rsidRPr="00620C6A">
              <w:rPr>
                <w:rFonts w:asciiTheme="minorHAnsi" w:hAnsiTheme="minorHAnsi" w:cstheme="minorHAnsi"/>
                <w:spacing w:val="-2"/>
              </w:rPr>
              <w:t xml:space="preserve"> </w:t>
            </w:r>
            <w:r w:rsidRPr="00620C6A">
              <w:rPr>
                <w:rFonts w:asciiTheme="minorHAnsi" w:hAnsiTheme="minorHAnsi" w:cstheme="minorHAnsi"/>
              </w:rPr>
              <w:t>where</w:t>
            </w:r>
            <w:r w:rsidRPr="00620C6A">
              <w:rPr>
                <w:rFonts w:asciiTheme="minorHAnsi" w:hAnsiTheme="minorHAnsi" w:cstheme="minorHAnsi"/>
                <w:spacing w:val="-2"/>
              </w:rPr>
              <w:t xml:space="preserve"> </w:t>
            </w:r>
            <w:r w:rsidRPr="00620C6A">
              <w:rPr>
                <w:rFonts w:asciiTheme="minorHAnsi" w:hAnsiTheme="minorHAnsi" w:cstheme="minorHAnsi"/>
              </w:rPr>
              <w:t>inclusivity</w:t>
            </w:r>
            <w:r w:rsidRPr="00620C6A">
              <w:rPr>
                <w:rFonts w:asciiTheme="minorHAnsi" w:hAnsiTheme="minorHAnsi" w:cstheme="minorHAnsi"/>
                <w:spacing w:val="-4"/>
              </w:rPr>
              <w:t xml:space="preserve"> </w:t>
            </w:r>
            <w:r w:rsidRPr="00620C6A">
              <w:rPr>
                <w:rFonts w:asciiTheme="minorHAnsi" w:hAnsiTheme="minorHAnsi" w:cstheme="minorHAnsi"/>
              </w:rPr>
              <w:t>permeates</w:t>
            </w:r>
            <w:r w:rsidRPr="00620C6A">
              <w:rPr>
                <w:rFonts w:asciiTheme="minorHAnsi" w:hAnsiTheme="minorHAnsi" w:cstheme="minorHAnsi"/>
                <w:spacing w:val="-4"/>
              </w:rPr>
              <w:t xml:space="preserve"> </w:t>
            </w:r>
            <w:r w:rsidRPr="00620C6A">
              <w:rPr>
                <w:rFonts w:asciiTheme="minorHAnsi" w:hAnsiTheme="minorHAnsi" w:cstheme="minorHAnsi"/>
              </w:rPr>
              <w:t>the</w:t>
            </w:r>
            <w:r w:rsidRPr="00620C6A">
              <w:rPr>
                <w:rFonts w:asciiTheme="minorHAnsi" w:hAnsiTheme="minorHAnsi" w:cstheme="minorHAnsi"/>
                <w:spacing w:val="-4"/>
              </w:rPr>
              <w:t xml:space="preserve"> </w:t>
            </w:r>
            <w:r w:rsidRPr="00620C6A">
              <w:rPr>
                <w:rFonts w:asciiTheme="minorHAnsi" w:hAnsiTheme="minorHAnsi" w:cstheme="minorHAnsi"/>
              </w:rPr>
              <w:t>school in</w:t>
            </w:r>
            <w:r w:rsidRPr="00620C6A">
              <w:rPr>
                <w:rFonts w:asciiTheme="minorHAnsi" w:hAnsiTheme="minorHAnsi" w:cstheme="minorHAnsi"/>
                <w:spacing w:val="-2"/>
              </w:rPr>
              <w:t xml:space="preserve"> </w:t>
            </w:r>
            <w:r w:rsidRPr="00620C6A">
              <w:rPr>
                <w:rFonts w:asciiTheme="minorHAnsi" w:hAnsiTheme="minorHAnsi" w:cstheme="minorHAnsi"/>
              </w:rPr>
              <w:t>a</w:t>
            </w:r>
            <w:r w:rsidRPr="00620C6A">
              <w:rPr>
                <w:rFonts w:asciiTheme="minorHAnsi" w:hAnsiTheme="minorHAnsi" w:cstheme="minorHAnsi"/>
                <w:spacing w:val="-1"/>
              </w:rPr>
              <w:t xml:space="preserve"> </w:t>
            </w:r>
            <w:r w:rsidRPr="00620C6A">
              <w:rPr>
                <w:rFonts w:asciiTheme="minorHAnsi" w:hAnsiTheme="minorHAnsi" w:cstheme="minorHAnsi"/>
              </w:rPr>
              <w:t>real</w:t>
            </w:r>
            <w:r w:rsidRPr="00620C6A">
              <w:rPr>
                <w:rFonts w:asciiTheme="minorHAnsi" w:hAnsiTheme="minorHAnsi" w:cstheme="minorHAnsi"/>
                <w:spacing w:val="-2"/>
              </w:rPr>
              <w:t xml:space="preserve"> </w:t>
            </w:r>
            <w:r w:rsidRPr="00620C6A">
              <w:rPr>
                <w:rFonts w:asciiTheme="minorHAnsi" w:hAnsiTheme="minorHAnsi" w:cstheme="minorHAnsi"/>
              </w:rPr>
              <w:t>way. This</w:t>
            </w:r>
            <w:r w:rsidRPr="00620C6A">
              <w:rPr>
                <w:rFonts w:asciiTheme="minorHAnsi" w:hAnsiTheme="minorHAnsi" w:cstheme="minorHAnsi"/>
                <w:spacing w:val="-4"/>
              </w:rPr>
              <w:t xml:space="preserve"> </w:t>
            </w:r>
            <w:r w:rsidRPr="00620C6A">
              <w:rPr>
                <w:rFonts w:asciiTheme="minorHAnsi" w:hAnsiTheme="minorHAnsi" w:cstheme="minorHAnsi"/>
              </w:rPr>
              <w:t>school</w:t>
            </w:r>
            <w:r w:rsidRPr="00620C6A">
              <w:rPr>
                <w:rFonts w:asciiTheme="minorHAnsi" w:hAnsiTheme="minorHAnsi" w:cstheme="minorHAnsi"/>
                <w:spacing w:val="-2"/>
              </w:rPr>
              <w:t xml:space="preserve"> </w:t>
            </w:r>
            <w:r w:rsidRPr="00620C6A">
              <w:rPr>
                <w:rFonts w:asciiTheme="minorHAnsi" w:hAnsiTheme="minorHAnsi" w:cstheme="minorHAnsi"/>
              </w:rPr>
              <w:t>takes</w:t>
            </w:r>
            <w:r w:rsidRPr="00620C6A">
              <w:rPr>
                <w:rFonts w:asciiTheme="minorHAnsi" w:hAnsiTheme="minorHAnsi" w:cstheme="minorHAnsi"/>
                <w:spacing w:val="-4"/>
              </w:rPr>
              <w:t xml:space="preserve"> </w:t>
            </w:r>
            <w:r w:rsidRPr="00620C6A">
              <w:rPr>
                <w:rFonts w:asciiTheme="minorHAnsi" w:hAnsiTheme="minorHAnsi" w:cstheme="minorHAnsi"/>
              </w:rPr>
              <w:t>positive</w:t>
            </w:r>
            <w:r w:rsidRPr="00620C6A">
              <w:rPr>
                <w:rFonts w:asciiTheme="minorHAnsi" w:hAnsiTheme="minorHAnsi" w:cstheme="minorHAnsi"/>
                <w:spacing w:val="-2"/>
              </w:rPr>
              <w:t xml:space="preserve"> </w:t>
            </w:r>
            <w:r w:rsidRPr="00620C6A">
              <w:rPr>
                <w:rFonts w:asciiTheme="minorHAnsi" w:hAnsiTheme="minorHAnsi" w:cstheme="minorHAnsi"/>
              </w:rPr>
              <w:t>steps</w:t>
            </w:r>
            <w:r w:rsidRPr="00620C6A">
              <w:rPr>
                <w:rFonts w:asciiTheme="minorHAnsi" w:hAnsiTheme="minorHAnsi" w:cstheme="minorHAnsi"/>
                <w:spacing w:val="-4"/>
              </w:rPr>
              <w:t xml:space="preserve"> </w:t>
            </w:r>
            <w:r w:rsidRPr="00620C6A">
              <w:rPr>
                <w:rFonts w:asciiTheme="minorHAnsi" w:hAnsiTheme="minorHAnsi" w:cstheme="minorHAnsi"/>
              </w:rPr>
              <w:t>to</w:t>
            </w:r>
            <w:r w:rsidRPr="00620C6A">
              <w:rPr>
                <w:rFonts w:asciiTheme="minorHAnsi" w:hAnsiTheme="minorHAnsi" w:cstheme="minorHAnsi"/>
                <w:spacing w:val="-6"/>
              </w:rPr>
              <w:t xml:space="preserve"> </w:t>
            </w:r>
            <w:r w:rsidRPr="00620C6A">
              <w:rPr>
                <w:rFonts w:asciiTheme="minorHAnsi" w:hAnsiTheme="minorHAnsi" w:cstheme="minorHAnsi"/>
              </w:rPr>
              <w:t>ensure</w:t>
            </w:r>
            <w:r w:rsidRPr="00620C6A">
              <w:rPr>
                <w:rFonts w:asciiTheme="minorHAnsi" w:hAnsiTheme="minorHAnsi" w:cstheme="minorHAnsi"/>
                <w:spacing w:val="-4"/>
              </w:rPr>
              <w:t xml:space="preserve"> </w:t>
            </w:r>
            <w:r w:rsidRPr="00620C6A">
              <w:rPr>
                <w:rFonts w:asciiTheme="minorHAnsi" w:hAnsiTheme="minorHAnsi" w:cstheme="minorHAnsi"/>
              </w:rPr>
              <w:t>that</w:t>
            </w:r>
            <w:r w:rsidRPr="00620C6A">
              <w:rPr>
                <w:rFonts w:asciiTheme="minorHAnsi" w:hAnsiTheme="minorHAnsi" w:cstheme="minorHAnsi"/>
                <w:spacing w:val="-3"/>
              </w:rPr>
              <w:t xml:space="preserve"> </w:t>
            </w:r>
            <w:r w:rsidRPr="00620C6A">
              <w:rPr>
                <w:rFonts w:asciiTheme="minorHAnsi" w:hAnsiTheme="minorHAnsi" w:cstheme="minorHAnsi"/>
              </w:rPr>
              <w:t>the</w:t>
            </w:r>
            <w:r w:rsidRPr="00620C6A">
              <w:rPr>
                <w:rFonts w:asciiTheme="minorHAnsi" w:hAnsiTheme="minorHAnsi" w:cstheme="minorHAnsi"/>
                <w:spacing w:val="-4"/>
              </w:rPr>
              <w:t xml:space="preserve"> </w:t>
            </w:r>
            <w:r w:rsidRPr="00620C6A">
              <w:rPr>
                <w:rFonts w:asciiTheme="minorHAnsi" w:hAnsiTheme="minorHAnsi" w:cstheme="minorHAnsi"/>
              </w:rPr>
              <w:t>culture</w:t>
            </w:r>
            <w:r w:rsidRPr="00620C6A">
              <w:rPr>
                <w:rFonts w:asciiTheme="minorHAnsi" w:hAnsiTheme="minorHAnsi" w:cstheme="minorHAnsi"/>
                <w:spacing w:val="-2"/>
              </w:rPr>
              <w:t xml:space="preserve"> </w:t>
            </w:r>
            <w:r w:rsidRPr="00620C6A">
              <w:rPr>
                <w:rFonts w:asciiTheme="minorHAnsi" w:hAnsiTheme="minorHAnsi" w:cstheme="minorHAnsi"/>
              </w:rPr>
              <w:t>of</w:t>
            </w:r>
            <w:r w:rsidRPr="00620C6A">
              <w:rPr>
                <w:rFonts w:asciiTheme="minorHAnsi" w:hAnsiTheme="minorHAnsi" w:cstheme="minorHAnsi"/>
                <w:spacing w:val="-3"/>
              </w:rPr>
              <w:t xml:space="preserve"> </w:t>
            </w:r>
            <w:r w:rsidRPr="00620C6A">
              <w:rPr>
                <w:rFonts w:asciiTheme="minorHAnsi" w:hAnsiTheme="minorHAnsi" w:cstheme="minorHAnsi"/>
              </w:rPr>
              <w:t>the</w:t>
            </w:r>
            <w:r w:rsidRPr="00620C6A">
              <w:rPr>
                <w:rFonts w:asciiTheme="minorHAnsi" w:hAnsiTheme="minorHAnsi" w:cstheme="minorHAnsi"/>
                <w:spacing w:val="-4"/>
              </w:rPr>
              <w:t xml:space="preserve"> </w:t>
            </w:r>
            <w:r w:rsidRPr="00620C6A">
              <w:rPr>
                <w:rFonts w:asciiTheme="minorHAnsi" w:hAnsiTheme="minorHAnsi" w:cstheme="minorHAnsi"/>
              </w:rPr>
              <w:t>school</w:t>
            </w:r>
            <w:r w:rsidRPr="00620C6A">
              <w:rPr>
                <w:rFonts w:asciiTheme="minorHAnsi" w:hAnsiTheme="minorHAnsi" w:cstheme="minorHAnsi"/>
                <w:spacing w:val="-3"/>
              </w:rPr>
              <w:t xml:space="preserve"> </w:t>
            </w:r>
            <w:r w:rsidRPr="00620C6A">
              <w:rPr>
                <w:rFonts w:asciiTheme="minorHAnsi" w:hAnsiTheme="minorHAnsi" w:cstheme="minorHAnsi"/>
              </w:rPr>
              <w:t>is</w:t>
            </w:r>
            <w:r w:rsidRPr="00620C6A">
              <w:rPr>
                <w:rFonts w:asciiTheme="minorHAnsi" w:hAnsiTheme="minorHAnsi" w:cstheme="minorHAnsi"/>
                <w:spacing w:val="-1"/>
              </w:rPr>
              <w:t xml:space="preserve"> </w:t>
            </w:r>
            <w:r w:rsidRPr="00620C6A">
              <w:rPr>
                <w:rFonts w:asciiTheme="minorHAnsi" w:hAnsiTheme="minorHAnsi" w:cstheme="minorHAnsi"/>
              </w:rPr>
              <w:t>one</w:t>
            </w:r>
            <w:r w:rsidRPr="00620C6A">
              <w:rPr>
                <w:rFonts w:asciiTheme="minorHAnsi" w:hAnsiTheme="minorHAnsi" w:cstheme="minorHAnsi"/>
                <w:spacing w:val="-2"/>
              </w:rPr>
              <w:t xml:space="preserve"> </w:t>
            </w:r>
            <w:r w:rsidRPr="00620C6A">
              <w:rPr>
                <w:rFonts w:asciiTheme="minorHAnsi" w:hAnsiTheme="minorHAnsi" w:cstheme="minorHAnsi"/>
              </w:rPr>
              <w:t>which welcomes respectful dialogue and welcomes diversity and difference, by ensuring that preventative and inclusive strategies are given priority and discussed regularly at Board of Management and staff meetings. The dignity and the wellbeing of the individual person are of paramount concern in our response. This school will listen closely to and welcome dialogue with parents, thereby building a relationship of mutual understanding, respect, trust and</w:t>
            </w:r>
          </w:p>
          <w:p w14:paraId="2EEF3665" w14:textId="77777777" w:rsidR="00B416C4" w:rsidRPr="00620C6A" w:rsidRDefault="003E7F56">
            <w:pPr>
              <w:pStyle w:val="TableParagraph"/>
              <w:ind w:left="20"/>
              <w:rPr>
                <w:rFonts w:asciiTheme="minorHAnsi" w:hAnsiTheme="minorHAnsi" w:cstheme="minorHAnsi"/>
              </w:rPr>
            </w:pPr>
            <w:r w:rsidRPr="00620C6A">
              <w:rPr>
                <w:rFonts w:asciiTheme="minorHAnsi" w:hAnsiTheme="minorHAnsi" w:cstheme="minorHAnsi"/>
              </w:rPr>
              <w:t>confidence.</w:t>
            </w:r>
            <w:r w:rsidRPr="00620C6A">
              <w:rPr>
                <w:rFonts w:asciiTheme="minorHAnsi" w:hAnsiTheme="minorHAnsi" w:cstheme="minorHAnsi"/>
                <w:spacing w:val="-6"/>
              </w:rPr>
              <w:t xml:space="preserve"> </w:t>
            </w:r>
            <w:r w:rsidRPr="00620C6A">
              <w:rPr>
                <w:rFonts w:asciiTheme="minorHAnsi" w:hAnsiTheme="minorHAnsi" w:cstheme="minorHAnsi"/>
              </w:rPr>
              <w:t>In</w:t>
            </w:r>
            <w:r w:rsidRPr="00620C6A">
              <w:rPr>
                <w:rFonts w:asciiTheme="minorHAnsi" w:hAnsiTheme="minorHAnsi" w:cstheme="minorHAnsi"/>
                <w:spacing w:val="-7"/>
              </w:rPr>
              <w:t xml:space="preserve"> </w:t>
            </w:r>
            <w:r w:rsidRPr="00620C6A">
              <w:rPr>
                <w:rFonts w:asciiTheme="minorHAnsi" w:hAnsiTheme="minorHAnsi" w:cstheme="minorHAnsi"/>
              </w:rPr>
              <w:t>continuing</w:t>
            </w:r>
            <w:r w:rsidRPr="00620C6A">
              <w:rPr>
                <w:rFonts w:asciiTheme="minorHAnsi" w:hAnsiTheme="minorHAnsi" w:cstheme="minorHAnsi"/>
                <w:spacing w:val="-6"/>
              </w:rPr>
              <w:t xml:space="preserve"> </w:t>
            </w:r>
            <w:r w:rsidRPr="00620C6A">
              <w:rPr>
                <w:rFonts w:asciiTheme="minorHAnsi" w:hAnsiTheme="minorHAnsi" w:cstheme="minorHAnsi"/>
              </w:rPr>
              <w:t>to</w:t>
            </w:r>
            <w:r w:rsidRPr="00620C6A">
              <w:rPr>
                <w:rFonts w:asciiTheme="minorHAnsi" w:hAnsiTheme="minorHAnsi" w:cstheme="minorHAnsi"/>
                <w:spacing w:val="-7"/>
              </w:rPr>
              <w:t xml:space="preserve"> </w:t>
            </w:r>
            <w:r w:rsidRPr="00620C6A">
              <w:rPr>
                <w:rFonts w:asciiTheme="minorHAnsi" w:hAnsiTheme="minorHAnsi" w:cstheme="minorHAnsi"/>
              </w:rPr>
              <w:t>develop</w:t>
            </w:r>
            <w:r w:rsidRPr="00620C6A">
              <w:rPr>
                <w:rFonts w:asciiTheme="minorHAnsi" w:hAnsiTheme="minorHAnsi" w:cstheme="minorHAnsi"/>
                <w:spacing w:val="-3"/>
              </w:rPr>
              <w:t xml:space="preserve"> </w:t>
            </w:r>
            <w:r w:rsidRPr="00620C6A">
              <w:rPr>
                <w:rFonts w:asciiTheme="minorHAnsi" w:hAnsiTheme="minorHAnsi" w:cstheme="minorHAnsi"/>
              </w:rPr>
              <w:t>preventative</w:t>
            </w:r>
            <w:r w:rsidRPr="00620C6A">
              <w:rPr>
                <w:rFonts w:asciiTheme="minorHAnsi" w:hAnsiTheme="minorHAnsi" w:cstheme="minorHAnsi"/>
                <w:spacing w:val="-5"/>
              </w:rPr>
              <w:t xml:space="preserve"> </w:t>
            </w:r>
            <w:r w:rsidRPr="00620C6A">
              <w:rPr>
                <w:rFonts w:asciiTheme="minorHAnsi" w:hAnsiTheme="minorHAnsi" w:cstheme="minorHAnsi"/>
              </w:rPr>
              <w:t>strategies,</w:t>
            </w:r>
            <w:r w:rsidRPr="00620C6A">
              <w:rPr>
                <w:rFonts w:asciiTheme="minorHAnsi" w:hAnsiTheme="minorHAnsi" w:cstheme="minorHAnsi"/>
                <w:spacing w:val="-6"/>
              </w:rPr>
              <w:t xml:space="preserve"> </w:t>
            </w:r>
            <w:r w:rsidRPr="00620C6A">
              <w:rPr>
                <w:rFonts w:asciiTheme="minorHAnsi" w:hAnsiTheme="minorHAnsi" w:cstheme="minorHAnsi"/>
              </w:rPr>
              <w:t>this</w:t>
            </w:r>
            <w:r w:rsidRPr="00620C6A">
              <w:rPr>
                <w:rFonts w:asciiTheme="minorHAnsi" w:hAnsiTheme="minorHAnsi" w:cstheme="minorHAnsi"/>
                <w:spacing w:val="-7"/>
              </w:rPr>
              <w:t xml:space="preserve"> </w:t>
            </w:r>
            <w:r w:rsidRPr="00620C6A">
              <w:rPr>
                <w:rFonts w:asciiTheme="minorHAnsi" w:hAnsiTheme="minorHAnsi" w:cstheme="minorHAnsi"/>
              </w:rPr>
              <w:t>school</w:t>
            </w:r>
            <w:r w:rsidRPr="00620C6A">
              <w:rPr>
                <w:rFonts w:asciiTheme="minorHAnsi" w:hAnsiTheme="minorHAnsi" w:cstheme="minorHAnsi"/>
                <w:spacing w:val="-7"/>
              </w:rPr>
              <w:t xml:space="preserve"> </w:t>
            </w:r>
            <w:r w:rsidRPr="00620C6A">
              <w:rPr>
                <w:rFonts w:asciiTheme="minorHAnsi" w:hAnsiTheme="minorHAnsi" w:cstheme="minorHAnsi"/>
              </w:rPr>
              <w:t>will</w:t>
            </w:r>
            <w:r w:rsidRPr="00620C6A">
              <w:rPr>
                <w:rFonts w:asciiTheme="minorHAnsi" w:hAnsiTheme="minorHAnsi" w:cstheme="minorHAnsi"/>
                <w:spacing w:val="-5"/>
              </w:rPr>
              <w:t xml:space="preserve"> </w:t>
            </w:r>
            <w:r w:rsidRPr="00620C6A">
              <w:rPr>
                <w:rFonts w:asciiTheme="minorHAnsi" w:hAnsiTheme="minorHAnsi" w:cstheme="minorHAnsi"/>
              </w:rPr>
              <w:t>listen</w:t>
            </w:r>
            <w:r w:rsidRPr="00620C6A">
              <w:rPr>
                <w:rFonts w:asciiTheme="minorHAnsi" w:hAnsiTheme="minorHAnsi" w:cstheme="minorHAnsi"/>
                <w:spacing w:val="-6"/>
              </w:rPr>
              <w:t xml:space="preserve"> </w:t>
            </w:r>
            <w:r w:rsidRPr="00620C6A">
              <w:rPr>
                <w:rFonts w:asciiTheme="minorHAnsi" w:hAnsiTheme="minorHAnsi" w:cstheme="minorHAnsi"/>
              </w:rPr>
              <w:t>to</w:t>
            </w:r>
            <w:r w:rsidRPr="00620C6A">
              <w:rPr>
                <w:rFonts w:asciiTheme="minorHAnsi" w:hAnsiTheme="minorHAnsi" w:cstheme="minorHAnsi"/>
                <w:spacing w:val="-5"/>
              </w:rPr>
              <w:t xml:space="preserve"> </w:t>
            </w:r>
            <w:r w:rsidRPr="00620C6A">
              <w:rPr>
                <w:rFonts w:asciiTheme="minorHAnsi" w:hAnsiTheme="minorHAnsi" w:cstheme="minorHAnsi"/>
              </w:rPr>
              <w:t>children</w:t>
            </w:r>
            <w:r w:rsidRPr="00620C6A">
              <w:rPr>
                <w:rFonts w:asciiTheme="minorHAnsi" w:hAnsiTheme="minorHAnsi" w:cstheme="minorHAnsi"/>
                <w:spacing w:val="-4"/>
              </w:rPr>
              <w:t xml:space="preserve"> </w:t>
            </w:r>
            <w:r w:rsidRPr="00620C6A">
              <w:rPr>
                <w:rFonts w:asciiTheme="minorHAnsi" w:hAnsiTheme="minorHAnsi" w:cstheme="minorHAnsi"/>
                <w:spacing w:val="-5"/>
              </w:rPr>
              <w:t>and</w:t>
            </w:r>
          </w:p>
        </w:tc>
      </w:tr>
    </w:tbl>
    <w:p w14:paraId="5B0CBD72" w14:textId="77777777" w:rsidR="00B416C4" w:rsidRPr="00620C6A" w:rsidRDefault="00B416C4">
      <w:pPr>
        <w:rPr>
          <w:rFonts w:asciiTheme="minorHAnsi" w:hAnsiTheme="minorHAnsi" w:cstheme="minorHAnsi"/>
        </w:rPr>
        <w:sectPr w:rsidR="00B416C4" w:rsidRPr="00620C6A">
          <w:pgSz w:w="11920" w:h="16850"/>
          <w:pgMar w:top="1060" w:right="780" w:bottom="280" w:left="800" w:header="720" w:footer="720" w:gutter="0"/>
          <w:cols w:space="720"/>
        </w:sectPr>
      </w:pPr>
    </w:p>
    <w:p w14:paraId="12CCB135" w14:textId="6E1A92B4" w:rsidR="00B416C4" w:rsidRPr="00620C6A" w:rsidRDefault="003E7F56">
      <w:pPr>
        <w:pStyle w:val="Corpthacs"/>
        <w:spacing w:before="81" w:line="360" w:lineRule="auto"/>
        <w:ind w:left="253" w:right="533"/>
        <w:rPr>
          <w:rFonts w:asciiTheme="minorHAnsi" w:hAnsiTheme="minorHAnsi" w:cstheme="minorHAnsi"/>
        </w:rPr>
      </w:pPr>
      <w:r w:rsidRPr="00620C6A">
        <w:rPr>
          <w:rFonts w:asciiTheme="minorHAnsi" w:hAnsiTheme="minorHAnsi" w:cstheme="minorHAnsi"/>
          <w:noProof/>
        </w:rPr>
        <w:lastRenderedPageBreak/>
        <mc:AlternateContent>
          <mc:Choice Requires="wps">
            <w:drawing>
              <wp:anchor distT="0" distB="0" distL="114300" distR="114300" simplePos="0" relativeHeight="487340032" behindDoc="1" locked="0" layoutInCell="1" allowOverlap="1" wp14:anchorId="218EA0B5" wp14:editId="0087A03A">
                <wp:simplePos x="0" y="0"/>
                <wp:positionH relativeFrom="page">
                  <wp:posOffset>641350</wp:posOffset>
                </wp:positionH>
                <wp:positionV relativeFrom="page">
                  <wp:posOffset>659765</wp:posOffset>
                </wp:positionV>
                <wp:extent cx="6163310" cy="8975090"/>
                <wp:effectExtent l="0" t="0" r="0" b="0"/>
                <wp:wrapNone/>
                <wp:docPr id="2036856137"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3310" cy="8975090"/>
                        </a:xfrm>
                        <a:custGeom>
                          <a:avLst/>
                          <a:gdLst>
                            <a:gd name="T0" fmla="+- 0 10716 1010"/>
                            <a:gd name="T1" fmla="*/ T0 w 9706"/>
                            <a:gd name="T2" fmla="+- 0 1039 1039"/>
                            <a:gd name="T3" fmla="*/ 1039 h 14134"/>
                            <a:gd name="T4" fmla="+- 0 10673 1010"/>
                            <a:gd name="T5" fmla="*/ T4 w 9706"/>
                            <a:gd name="T6" fmla="+- 0 1039 1039"/>
                            <a:gd name="T7" fmla="*/ 1039 h 14134"/>
                            <a:gd name="T8" fmla="+- 0 10673 1010"/>
                            <a:gd name="T9" fmla="*/ T8 w 9706"/>
                            <a:gd name="T10" fmla="+- 0 1082 1039"/>
                            <a:gd name="T11" fmla="*/ 1082 h 14134"/>
                            <a:gd name="T12" fmla="+- 0 10673 1010"/>
                            <a:gd name="T13" fmla="*/ T12 w 9706"/>
                            <a:gd name="T14" fmla="+- 0 1085 1039"/>
                            <a:gd name="T15" fmla="*/ 1085 h 14134"/>
                            <a:gd name="T16" fmla="+- 0 10673 1010"/>
                            <a:gd name="T17" fmla="*/ T16 w 9706"/>
                            <a:gd name="T18" fmla="+- 0 15129 1039"/>
                            <a:gd name="T19" fmla="*/ 15129 h 14134"/>
                            <a:gd name="T20" fmla="+- 0 1054 1010"/>
                            <a:gd name="T21" fmla="*/ T20 w 9706"/>
                            <a:gd name="T22" fmla="+- 0 15129 1039"/>
                            <a:gd name="T23" fmla="*/ 15129 h 14134"/>
                            <a:gd name="T24" fmla="+- 0 1054 1010"/>
                            <a:gd name="T25" fmla="*/ T24 w 9706"/>
                            <a:gd name="T26" fmla="+- 0 1085 1039"/>
                            <a:gd name="T27" fmla="*/ 1085 h 14134"/>
                            <a:gd name="T28" fmla="+- 0 1054 1010"/>
                            <a:gd name="T29" fmla="*/ T28 w 9706"/>
                            <a:gd name="T30" fmla="+- 0 1082 1039"/>
                            <a:gd name="T31" fmla="*/ 1082 h 14134"/>
                            <a:gd name="T32" fmla="+- 0 10673 1010"/>
                            <a:gd name="T33" fmla="*/ T32 w 9706"/>
                            <a:gd name="T34" fmla="+- 0 1082 1039"/>
                            <a:gd name="T35" fmla="*/ 1082 h 14134"/>
                            <a:gd name="T36" fmla="+- 0 10673 1010"/>
                            <a:gd name="T37" fmla="*/ T36 w 9706"/>
                            <a:gd name="T38" fmla="+- 0 1039 1039"/>
                            <a:gd name="T39" fmla="*/ 1039 h 14134"/>
                            <a:gd name="T40" fmla="+- 0 1054 1010"/>
                            <a:gd name="T41" fmla="*/ T40 w 9706"/>
                            <a:gd name="T42" fmla="+- 0 1039 1039"/>
                            <a:gd name="T43" fmla="*/ 1039 h 14134"/>
                            <a:gd name="T44" fmla="+- 0 1010 1010"/>
                            <a:gd name="T45" fmla="*/ T44 w 9706"/>
                            <a:gd name="T46" fmla="+- 0 1039 1039"/>
                            <a:gd name="T47" fmla="*/ 1039 h 14134"/>
                            <a:gd name="T48" fmla="+- 0 1010 1010"/>
                            <a:gd name="T49" fmla="*/ T48 w 9706"/>
                            <a:gd name="T50" fmla="+- 0 15172 1039"/>
                            <a:gd name="T51" fmla="*/ 15172 h 14134"/>
                            <a:gd name="T52" fmla="+- 0 1054 1010"/>
                            <a:gd name="T53" fmla="*/ T52 w 9706"/>
                            <a:gd name="T54" fmla="+- 0 15172 1039"/>
                            <a:gd name="T55" fmla="*/ 15172 h 14134"/>
                            <a:gd name="T56" fmla="+- 0 10673 1010"/>
                            <a:gd name="T57" fmla="*/ T56 w 9706"/>
                            <a:gd name="T58" fmla="+- 0 15172 1039"/>
                            <a:gd name="T59" fmla="*/ 15172 h 14134"/>
                            <a:gd name="T60" fmla="+- 0 10716 1010"/>
                            <a:gd name="T61" fmla="*/ T60 w 9706"/>
                            <a:gd name="T62" fmla="+- 0 15172 1039"/>
                            <a:gd name="T63" fmla="*/ 15172 h 14134"/>
                            <a:gd name="T64" fmla="+- 0 10716 1010"/>
                            <a:gd name="T65" fmla="*/ T64 w 9706"/>
                            <a:gd name="T66" fmla="+- 0 15129 1039"/>
                            <a:gd name="T67" fmla="*/ 15129 h 14134"/>
                            <a:gd name="T68" fmla="+- 0 10716 1010"/>
                            <a:gd name="T69" fmla="*/ T68 w 9706"/>
                            <a:gd name="T70" fmla="+- 0 1085 1039"/>
                            <a:gd name="T71" fmla="*/ 1085 h 14134"/>
                            <a:gd name="T72" fmla="+- 0 10716 1010"/>
                            <a:gd name="T73" fmla="*/ T72 w 9706"/>
                            <a:gd name="T74" fmla="+- 0 1082 1039"/>
                            <a:gd name="T75" fmla="*/ 1082 h 14134"/>
                            <a:gd name="T76" fmla="+- 0 10716 1010"/>
                            <a:gd name="T77" fmla="*/ T76 w 9706"/>
                            <a:gd name="T78" fmla="+- 0 1039 1039"/>
                            <a:gd name="T79" fmla="*/ 1039 h 14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706" h="14134">
                              <a:moveTo>
                                <a:pt x="9706" y="0"/>
                              </a:moveTo>
                              <a:lnTo>
                                <a:pt x="9663" y="0"/>
                              </a:lnTo>
                              <a:lnTo>
                                <a:pt x="9663" y="43"/>
                              </a:lnTo>
                              <a:lnTo>
                                <a:pt x="9663" y="46"/>
                              </a:lnTo>
                              <a:lnTo>
                                <a:pt x="9663" y="14090"/>
                              </a:lnTo>
                              <a:lnTo>
                                <a:pt x="44" y="14090"/>
                              </a:lnTo>
                              <a:lnTo>
                                <a:pt x="44" y="46"/>
                              </a:lnTo>
                              <a:lnTo>
                                <a:pt x="44" y="43"/>
                              </a:lnTo>
                              <a:lnTo>
                                <a:pt x="9663" y="43"/>
                              </a:lnTo>
                              <a:lnTo>
                                <a:pt x="9663" y="0"/>
                              </a:lnTo>
                              <a:lnTo>
                                <a:pt x="44" y="0"/>
                              </a:lnTo>
                              <a:lnTo>
                                <a:pt x="0" y="0"/>
                              </a:lnTo>
                              <a:lnTo>
                                <a:pt x="0" y="14133"/>
                              </a:lnTo>
                              <a:lnTo>
                                <a:pt x="44" y="14133"/>
                              </a:lnTo>
                              <a:lnTo>
                                <a:pt x="9663" y="14133"/>
                              </a:lnTo>
                              <a:lnTo>
                                <a:pt x="9706" y="14133"/>
                              </a:lnTo>
                              <a:lnTo>
                                <a:pt x="9706" y="14090"/>
                              </a:lnTo>
                              <a:lnTo>
                                <a:pt x="9706" y="46"/>
                              </a:lnTo>
                              <a:lnTo>
                                <a:pt x="9706" y="43"/>
                              </a:lnTo>
                              <a:lnTo>
                                <a:pt x="9706" y="0"/>
                              </a:lnTo>
                              <a:close/>
                            </a:path>
                          </a:pathLst>
                        </a:custGeom>
                        <a:solidFill>
                          <a:srgbClr val="0058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42B22" id="docshape2" o:spid="_x0000_s1026" style="position:absolute;margin-left:50.5pt;margin-top:51.95pt;width:485.3pt;height:706.7pt;z-index:-1597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706,1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" path="m9706,r-43,l9663,43r,3l9663,14090r-9619,l44,46r,-3l9663,43r,-43l44,,,,,14133r44,l9663,14133r43,l9706,14090,9706,46r,-3l9706,xe" fillcolor="#005851" stroked="f">
                <v:path arrowok="t" o:connecttype="custom" o:connectlocs="6163310,659765;6136005,659765;6136005,687070;6136005,688975;6136005,9606915;27940,9606915;27940,688975;27940,687070;6136005,687070;6136005,659765;27940,659765;0,659765;0,9634220;27940,9634220;6136005,9634220;6163310,9634220;6163310,9606915;6163310,688975;6163310,687070;6163310,659765" o:connectangles="0,0,0,0,0,0,0,0,0,0,0,0,0,0,0,0,0,0,0,0"/>
                <w10:wrap anchorx="page" anchory="page"/>
              </v:shape>
            </w:pict>
          </mc:Fallback>
        </mc:AlternateContent>
      </w:r>
      <w:r w:rsidRPr="00620C6A">
        <w:rPr>
          <w:rFonts w:asciiTheme="minorHAnsi" w:hAnsiTheme="minorHAnsi" w:cstheme="minorHAnsi"/>
        </w:rPr>
        <w:t>their parents, to help establish their particular context and needs. Frequent periods of reflection and</w:t>
      </w:r>
      <w:r w:rsidRPr="00620C6A">
        <w:rPr>
          <w:rFonts w:asciiTheme="minorHAnsi" w:hAnsiTheme="minorHAnsi" w:cstheme="minorHAnsi"/>
          <w:spacing w:val="-2"/>
        </w:rPr>
        <w:t xml:space="preserve"> </w:t>
      </w:r>
      <w:r w:rsidRPr="00620C6A">
        <w:rPr>
          <w:rFonts w:asciiTheme="minorHAnsi" w:hAnsiTheme="minorHAnsi" w:cstheme="minorHAnsi"/>
        </w:rPr>
        <w:t>engagement by</w:t>
      </w:r>
      <w:r w:rsidRPr="00620C6A">
        <w:rPr>
          <w:rFonts w:asciiTheme="minorHAnsi" w:hAnsiTheme="minorHAnsi" w:cstheme="minorHAnsi"/>
          <w:spacing w:val="-6"/>
        </w:rPr>
        <w:t xml:space="preserve"> </w:t>
      </w:r>
      <w:r w:rsidRPr="00620C6A">
        <w:rPr>
          <w:rFonts w:asciiTheme="minorHAnsi" w:hAnsiTheme="minorHAnsi" w:cstheme="minorHAnsi"/>
        </w:rPr>
        <w:t>the</w:t>
      </w:r>
      <w:r w:rsidRPr="00620C6A">
        <w:rPr>
          <w:rFonts w:asciiTheme="minorHAnsi" w:hAnsiTheme="minorHAnsi" w:cstheme="minorHAnsi"/>
          <w:spacing w:val="-4"/>
        </w:rPr>
        <w:t xml:space="preserve"> </w:t>
      </w:r>
      <w:r w:rsidRPr="00620C6A">
        <w:rPr>
          <w:rFonts w:asciiTheme="minorHAnsi" w:hAnsiTheme="minorHAnsi" w:cstheme="minorHAnsi"/>
        </w:rPr>
        <w:t>school, children</w:t>
      </w:r>
      <w:r w:rsidRPr="00620C6A">
        <w:rPr>
          <w:rFonts w:asciiTheme="minorHAnsi" w:hAnsiTheme="minorHAnsi" w:cstheme="minorHAnsi"/>
          <w:spacing w:val="-4"/>
        </w:rPr>
        <w:t xml:space="preserve"> </w:t>
      </w:r>
      <w:r w:rsidRPr="00620C6A">
        <w:rPr>
          <w:rFonts w:asciiTheme="minorHAnsi" w:hAnsiTheme="minorHAnsi" w:cstheme="minorHAnsi"/>
        </w:rPr>
        <w:t>and</w:t>
      </w:r>
      <w:r w:rsidRPr="00620C6A">
        <w:rPr>
          <w:rFonts w:asciiTheme="minorHAnsi" w:hAnsiTheme="minorHAnsi" w:cstheme="minorHAnsi"/>
          <w:spacing w:val="-2"/>
        </w:rPr>
        <w:t xml:space="preserve"> </w:t>
      </w:r>
      <w:r w:rsidRPr="00620C6A">
        <w:rPr>
          <w:rFonts w:asciiTheme="minorHAnsi" w:hAnsiTheme="minorHAnsi" w:cstheme="minorHAnsi"/>
        </w:rPr>
        <w:t>parents,</w:t>
      </w:r>
      <w:r w:rsidRPr="00620C6A">
        <w:rPr>
          <w:rFonts w:asciiTheme="minorHAnsi" w:hAnsiTheme="minorHAnsi" w:cstheme="minorHAnsi"/>
          <w:spacing w:val="-3"/>
        </w:rPr>
        <w:t xml:space="preserve"> </w:t>
      </w:r>
      <w:r w:rsidRPr="00620C6A">
        <w:rPr>
          <w:rFonts w:asciiTheme="minorHAnsi" w:hAnsiTheme="minorHAnsi" w:cstheme="minorHAnsi"/>
        </w:rPr>
        <w:t>will</w:t>
      </w:r>
      <w:r w:rsidRPr="00620C6A">
        <w:rPr>
          <w:rFonts w:asciiTheme="minorHAnsi" w:hAnsiTheme="minorHAnsi" w:cstheme="minorHAnsi"/>
          <w:spacing w:val="-2"/>
        </w:rPr>
        <w:t xml:space="preserve"> </w:t>
      </w:r>
      <w:r w:rsidRPr="00620C6A">
        <w:rPr>
          <w:rFonts w:asciiTheme="minorHAnsi" w:hAnsiTheme="minorHAnsi" w:cstheme="minorHAnsi"/>
        </w:rPr>
        <w:t>be</w:t>
      </w:r>
      <w:r w:rsidRPr="00620C6A">
        <w:rPr>
          <w:rFonts w:asciiTheme="minorHAnsi" w:hAnsiTheme="minorHAnsi" w:cstheme="minorHAnsi"/>
          <w:spacing w:val="-2"/>
        </w:rPr>
        <w:t xml:space="preserve"> </w:t>
      </w:r>
      <w:r w:rsidRPr="00620C6A">
        <w:rPr>
          <w:rFonts w:asciiTheme="minorHAnsi" w:hAnsiTheme="minorHAnsi" w:cstheme="minorHAnsi"/>
        </w:rPr>
        <w:t>used</w:t>
      </w:r>
      <w:r w:rsidRPr="00620C6A">
        <w:rPr>
          <w:rFonts w:asciiTheme="minorHAnsi" w:hAnsiTheme="minorHAnsi" w:cstheme="minorHAnsi"/>
          <w:spacing w:val="-4"/>
        </w:rPr>
        <w:t xml:space="preserve"> </w:t>
      </w:r>
      <w:r w:rsidRPr="00620C6A">
        <w:rPr>
          <w:rFonts w:asciiTheme="minorHAnsi" w:hAnsiTheme="minorHAnsi" w:cstheme="minorHAnsi"/>
        </w:rPr>
        <w:t>to</w:t>
      </w:r>
      <w:r w:rsidRPr="00620C6A">
        <w:rPr>
          <w:rFonts w:asciiTheme="minorHAnsi" w:hAnsiTheme="minorHAnsi" w:cstheme="minorHAnsi"/>
          <w:spacing w:val="-2"/>
        </w:rPr>
        <w:t xml:space="preserve"> </w:t>
      </w:r>
      <w:r w:rsidRPr="00620C6A">
        <w:rPr>
          <w:rFonts w:asciiTheme="minorHAnsi" w:hAnsiTheme="minorHAnsi" w:cstheme="minorHAnsi"/>
        </w:rPr>
        <w:t>discern</w:t>
      </w:r>
      <w:r w:rsidRPr="00620C6A">
        <w:rPr>
          <w:rFonts w:asciiTheme="minorHAnsi" w:hAnsiTheme="minorHAnsi" w:cstheme="minorHAnsi"/>
          <w:spacing w:val="-1"/>
        </w:rPr>
        <w:t xml:space="preserve"> </w:t>
      </w:r>
      <w:r w:rsidRPr="00620C6A">
        <w:rPr>
          <w:rFonts w:asciiTheme="minorHAnsi" w:hAnsiTheme="minorHAnsi" w:cstheme="minorHAnsi"/>
        </w:rPr>
        <w:t>appropriate</w:t>
      </w:r>
      <w:r w:rsidRPr="00620C6A">
        <w:rPr>
          <w:rFonts w:asciiTheme="minorHAnsi" w:hAnsiTheme="minorHAnsi" w:cstheme="minorHAnsi"/>
          <w:spacing w:val="-1"/>
        </w:rPr>
        <w:t xml:space="preserve"> </w:t>
      </w:r>
      <w:r w:rsidRPr="00620C6A">
        <w:rPr>
          <w:rFonts w:asciiTheme="minorHAnsi" w:hAnsiTheme="minorHAnsi" w:cstheme="minorHAnsi"/>
        </w:rPr>
        <w:t>support for young people in this school and to help inform future prevention strategies.</w:t>
      </w:r>
    </w:p>
    <w:p w14:paraId="51B6FC38" w14:textId="77777777" w:rsidR="00B416C4" w:rsidRPr="00620C6A" w:rsidRDefault="00B416C4">
      <w:pPr>
        <w:pStyle w:val="Corpthacs"/>
        <w:spacing w:before="11"/>
        <w:ind w:left="0"/>
        <w:rPr>
          <w:rFonts w:asciiTheme="minorHAnsi" w:hAnsiTheme="minorHAnsi" w:cstheme="minorHAnsi"/>
          <w:sz w:val="32"/>
        </w:rPr>
      </w:pPr>
    </w:p>
    <w:p w14:paraId="73F6D27F" w14:textId="77777777" w:rsidR="00B416C4" w:rsidRPr="00620C6A" w:rsidRDefault="003E7F56">
      <w:pPr>
        <w:pStyle w:val="Ceannteideal2"/>
        <w:rPr>
          <w:rFonts w:asciiTheme="minorHAnsi" w:hAnsiTheme="minorHAnsi" w:cstheme="minorHAnsi"/>
        </w:rPr>
      </w:pPr>
      <w:r w:rsidRPr="00620C6A">
        <w:rPr>
          <w:rFonts w:asciiTheme="minorHAnsi" w:hAnsiTheme="minorHAnsi" w:cstheme="minorHAnsi"/>
        </w:rPr>
        <w:t>Culture</w:t>
      </w:r>
      <w:r w:rsidRPr="00620C6A">
        <w:rPr>
          <w:rFonts w:asciiTheme="minorHAnsi" w:hAnsiTheme="minorHAnsi" w:cstheme="minorHAnsi"/>
          <w:spacing w:val="-3"/>
        </w:rPr>
        <w:t xml:space="preserve"> </w:t>
      </w:r>
      <w:r w:rsidRPr="00620C6A">
        <w:rPr>
          <w:rFonts w:asciiTheme="minorHAnsi" w:hAnsiTheme="minorHAnsi" w:cstheme="minorHAnsi"/>
        </w:rPr>
        <w:t>and</w:t>
      </w:r>
      <w:r w:rsidRPr="00620C6A">
        <w:rPr>
          <w:rFonts w:asciiTheme="minorHAnsi" w:hAnsiTheme="minorHAnsi" w:cstheme="minorHAnsi"/>
          <w:spacing w:val="-1"/>
        </w:rPr>
        <w:t xml:space="preserve"> </w:t>
      </w:r>
      <w:r w:rsidRPr="00620C6A">
        <w:rPr>
          <w:rFonts w:asciiTheme="minorHAnsi" w:hAnsiTheme="minorHAnsi" w:cstheme="minorHAnsi"/>
          <w:spacing w:val="-2"/>
        </w:rPr>
        <w:t>Environment</w:t>
      </w:r>
    </w:p>
    <w:p w14:paraId="5EF65064" w14:textId="77777777" w:rsidR="00B416C4" w:rsidRPr="00620C6A" w:rsidRDefault="003E7F56">
      <w:pPr>
        <w:pStyle w:val="Altanliosta"/>
        <w:numPr>
          <w:ilvl w:val="0"/>
          <w:numId w:val="9"/>
        </w:numPr>
        <w:tabs>
          <w:tab w:val="left" w:pos="973"/>
          <w:tab w:val="left" w:pos="975"/>
        </w:tabs>
        <w:spacing w:before="129" w:line="360" w:lineRule="auto"/>
        <w:ind w:right="1185"/>
        <w:rPr>
          <w:rFonts w:asciiTheme="minorHAnsi" w:hAnsiTheme="minorHAnsi" w:cstheme="minorHAnsi"/>
        </w:rPr>
      </w:pPr>
      <w:r w:rsidRPr="00620C6A">
        <w:rPr>
          <w:rFonts w:asciiTheme="minorHAnsi" w:hAnsiTheme="minorHAnsi" w:cstheme="minorHAnsi"/>
        </w:rPr>
        <w:t>A</w:t>
      </w:r>
      <w:r w:rsidRPr="00620C6A">
        <w:rPr>
          <w:rFonts w:asciiTheme="minorHAnsi" w:hAnsiTheme="minorHAnsi" w:cstheme="minorHAnsi"/>
          <w:spacing w:val="-2"/>
        </w:rPr>
        <w:t xml:space="preserve"> </w:t>
      </w:r>
      <w:r w:rsidRPr="00620C6A">
        <w:rPr>
          <w:rFonts w:asciiTheme="minorHAnsi" w:hAnsiTheme="minorHAnsi" w:cstheme="minorHAnsi"/>
        </w:rPr>
        <w:t>positive</w:t>
      </w:r>
      <w:r w:rsidRPr="00620C6A">
        <w:rPr>
          <w:rFonts w:asciiTheme="minorHAnsi" w:hAnsiTheme="minorHAnsi" w:cstheme="minorHAnsi"/>
          <w:spacing w:val="-2"/>
        </w:rPr>
        <w:t xml:space="preserve"> </w:t>
      </w:r>
      <w:r w:rsidRPr="00620C6A">
        <w:rPr>
          <w:rFonts w:asciiTheme="minorHAnsi" w:hAnsiTheme="minorHAnsi" w:cstheme="minorHAnsi"/>
        </w:rPr>
        <w:t>and</w:t>
      </w:r>
      <w:r w:rsidRPr="00620C6A">
        <w:rPr>
          <w:rFonts w:asciiTheme="minorHAnsi" w:hAnsiTheme="minorHAnsi" w:cstheme="minorHAnsi"/>
          <w:spacing w:val="-2"/>
        </w:rPr>
        <w:t xml:space="preserve"> </w:t>
      </w:r>
      <w:r w:rsidRPr="00620C6A">
        <w:rPr>
          <w:rFonts w:asciiTheme="minorHAnsi" w:hAnsiTheme="minorHAnsi" w:cstheme="minorHAnsi"/>
        </w:rPr>
        <w:t>inclusive</w:t>
      </w:r>
      <w:r w:rsidRPr="00620C6A">
        <w:rPr>
          <w:rFonts w:asciiTheme="minorHAnsi" w:hAnsiTheme="minorHAnsi" w:cstheme="minorHAnsi"/>
          <w:spacing w:val="-2"/>
        </w:rPr>
        <w:t xml:space="preserve"> </w:t>
      </w:r>
      <w:r w:rsidRPr="00620C6A">
        <w:rPr>
          <w:rFonts w:asciiTheme="minorHAnsi" w:hAnsiTheme="minorHAnsi" w:cstheme="minorHAnsi"/>
        </w:rPr>
        <w:t>culture</w:t>
      </w:r>
      <w:r w:rsidRPr="00620C6A">
        <w:rPr>
          <w:rFonts w:asciiTheme="minorHAnsi" w:hAnsiTheme="minorHAnsi" w:cstheme="minorHAnsi"/>
          <w:spacing w:val="-1"/>
        </w:rPr>
        <w:t xml:space="preserve"> </w:t>
      </w:r>
      <w:r w:rsidRPr="00620C6A">
        <w:rPr>
          <w:rFonts w:asciiTheme="minorHAnsi" w:hAnsiTheme="minorHAnsi" w:cstheme="minorHAnsi"/>
        </w:rPr>
        <w:t>and</w:t>
      </w:r>
      <w:r w:rsidRPr="00620C6A">
        <w:rPr>
          <w:rFonts w:asciiTheme="minorHAnsi" w:hAnsiTheme="minorHAnsi" w:cstheme="minorHAnsi"/>
          <w:spacing w:val="-4"/>
        </w:rPr>
        <w:t xml:space="preserve"> </w:t>
      </w:r>
      <w:r w:rsidRPr="00620C6A">
        <w:rPr>
          <w:rFonts w:asciiTheme="minorHAnsi" w:hAnsiTheme="minorHAnsi" w:cstheme="minorHAnsi"/>
        </w:rPr>
        <w:t>environment</w:t>
      </w:r>
      <w:r w:rsidRPr="00620C6A">
        <w:rPr>
          <w:rFonts w:asciiTheme="minorHAnsi" w:hAnsiTheme="minorHAnsi" w:cstheme="minorHAnsi"/>
          <w:spacing w:val="-5"/>
        </w:rPr>
        <w:t xml:space="preserve"> </w:t>
      </w:r>
      <w:r w:rsidRPr="00620C6A">
        <w:rPr>
          <w:rFonts w:asciiTheme="minorHAnsi" w:hAnsiTheme="minorHAnsi" w:cstheme="minorHAnsi"/>
        </w:rPr>
        <w:t>is</w:t>
      </w:r>
      <w:r w:rsidRPr="00620C6A">
        <w:rPr>
          <w:rFonts w:asciiTheme="minorHAnsi" w:hAnsiTheme="minorHAnsi" w:cstheme="minorHAnsi"/>
          <w:spacing w:val="-1"/>
        </w:rPr>
        <w:t xml:space="preserve"> </w:t>
      </w:r>
      <w:r w:rsidRPr="00620C6A">
        <w:rPr>
          <w:rFonts w:asciiTheme="minorHAnsi" w:hAnsiTheme="minorHAnsi" w:cstheme="minorHAnsi"/>
        </w:rPr>
        <w:t>essential</w:t>
      </w:r>
      <w:r w:rsidRPr="00620C6A">
        <w:rPr>
          <w:rFonts w:asciiTheme="minorHAnsi" w:hAnsiTheme="minorHAnsi" w:cstheme="minorHAnsi"/>
          <w:spacing w:val="-5"/>
        </w:rPr>
        <w:t xml:space="preserve"> </w:t>
      </w:r>
      <w:r w:rsidRPr="00620C6A">
        <w:rPr>
          <w:rFonts w:asciiTheme="minorHAnsi" w:hAnsiTheme="minorHAnsi" w:cstheme="minorHAnsi"/>
        </w:rPr>
        <w:t>to</w:t>
      </w:r>
      <w:r w:rsidRPr="00620C6A">
        <w:rPr>
          <w:rFonts w:asciiTheme="minorHAnsi" w:hAnsiTheme="minorHAnsi" w:cstheme="minorHAnsi"/>
          <w:spacing w:val="-2"/>
        </w:rPr>
        <w:t xml:space="preserve"> </w:t>
      </w:r>
      <w:r w:rsidRPr="00620C6A">
        <w:rPr>
          <w:rFonts w:asciiTheme="minorHAnsi" w:hAnsiTheme="minorHAnsi" w:cstheme="minorHAnsi"/>
        </w:rPr>
        <w:t>prevent</w:t>
      </w:r>
      <w:r w:rsidRPr="00620C6A">
        <w:rPr>
          <w:rFonts w:asciiTheme="minorHAnsi" w:hAnsiTheme="minorHAnsi" w:cstheme="minorHAnsi"/>
          <w:spacing w:val="-1"/>
        </w:rPr>
        <w:t xml:space="preserve"> </w:t>
      </w:r>
      <w:r w:rsidRPr="00620C6A">
        <w:rPr>
          <w:rFonts w:asciiTheme="minorHAnsi" w:hAnsiTheme="minorHAnsi" w:cstheme="minorHAnsi"/>
        </w:rPr>
        <w:t>and</w:t>
      </w:r>
      <w:r w:rsidRPr="00620C6A">
        <w:rPr>
          <w:rFonts w:asciiTheme="minorHAnsi" w:hAnsiTheme="minorHAnsi" w:cstheme="minorHAnsi"/>
          <w:spacing w:val="-2"/>
        </w:rPr>
        <w:t xml:space="preserve"> </w:t>
      </w:r>
      <w:r w:rsidRPr="00620C6A">
        <w:rPr>
          <w:rFonts w:asciiTheme="minorHAnsi" w:hAnsiTheme="minorHAnsi" w:cstheme="minorHAnsi"/>
        </w:rPr>
        <w:t>address bullying behaviour.</w:t>
      </w:r>
    </w:p>
    <w:p w14:paraId="2A76E8B7" w14:textId="77777777" w:rsidR="00B416C4" w:rsidRPr="00620C6A" w:rsidRDefault="003E7F56">
      <w:pPr>
        <w:pStyle w:val="Altanliosta"/>
        <w:numPr>
          <w:ilvl w:val="0"/>
          <w:numId w:val="9"/>
        </w:numPr>
        <w:tabs>
          <w:tab w:val="left" w:pos="973"/>
          <w:tab w:val="left" w:pos="975"/>
        </w:tabs>
        <w:spacing w:line="360" w:lineRule="auto"/>
        <w:ind w:right="618"/>
        <w:rPr>
          <w:rFonts w:asciiTheme="minorHAnsi" w:hAnsiTheme="minorHAnsi" w:cstheme="minorHAnsi"/>
        </w:rPr>
      </w:pPr>
      <w:r w:rsidRPr="00620C6A">
        <w:rPr>
          <w:rFonts w:asciiTheme="minorHAnsi" w:hAnsiTheme="minorHAnsi" w:cstheme="minorHAnsi"/>
        </w:rPr>
        <w:t>Relationships</w:t>
      </w:r>
      <w:r w:rsidRPr="00620C6A">
        <w:rPr>
          <w:rFonts w:asciiTheme="minorHAnsi" w:hAnsiTheme="minorHAnsi" w:cstheme="minorHAnsi"/>
          <w:spacing w:val="-2"/>
        </w:rPr>
        <w:t xml:space="preserve"> </w:t>
      </w:r>
      <w:r w:rsidRPr="00620C6A">
        <w:rPr>
          <w:rFonts w:asciiTheme="minorHAnsi" w:hAnsiTheme="minorHAnsi" w:cstheme="minorHAnsi"/>
        </w:rPr>
        <w:t>between</w:t>
      </w:r>
      <w:r w:rsidRPr="00620C6A">
        <w:rPr>
          <w:rFonts w:asciiTheme="minorHAnsi" w:hAnsiTheme="minorHAnsi" w:cstheme="minorHAnsi"/>
          <w:spacing w:val="-2"/>
        </w:rPr>
        <w:t xml:space="preserve"> </w:t>
      </w:r>
      <w:r w:rsidRPr="00620C6A">
        <w:rPr>
          <w:rFonts w:asciiTheme="minorHAnsi" w:hAnsiTheme="minorHAnsi" w:cstheme="minorHAnsi"/>
        </w:rPr>
        <w:t>all</w:t>
      </w:r>
      <w:r w:rsidRPr="00620C6A">
        <w:rPr>
          <w:rFonts w:asciiTheme="minorHAnsi" w:hAnsiTheme="minorHAnsi" w:cstheme="minorHAnsi"/>
          <w:spacing w:val="-2"/>
        </w:rPr>
        <w:t xml:space="preserve"> </w:t>
      </w:r>
      <w:r w:rsidRPr="00620C6A">
        <w:rPr>
          <w:rFonts w:asciiTheme="minorHAnsi" w:hAnsiTheme="minorHAnsi" w:cstheme="minorHAnsi"/>
        </w:rPr>
        <w:t>members</w:t>
      </w:r>
      <w:r w:rsidRPr="00620C6A">
        <w:rPr>
          <w:rFonts w:asciiTheme="minorHAnsi" w:hAnsiTheme="minorHAnsi" w:cstheme="minorHAnsi"/>
          <w:spacing w:val="-4"/>
        </w:rPr>
        <w:t xml:space="preserve"> </w:t>
      </w:r>
      <w:r w:rsidRPr="00620C6A">
        <w:rPr>
          <w:rFonts w:asciiTheme="minorHAnsi" w:hAnsiTheme="minorHAnsi" w:cstheme="minorHAnsi"/>
        </w:rPr>
        <w:t>of the</w:t>
      </w:r>
      <w:r w:rsidRPr="00620C6A">
        <w:rPr>
          <w:rFonts w:asciiTheme="minorHAnsi" w:hAnsiTheme="minorHAnsi" w:cstheme="minorHAnsi"/>
          <w:spacing w:val="-4"/>
        </w:rPr>
        <w:t xml:space="preserve"> </w:t>
      </w:r>
      <w:r w:rsidRPr="00620C6A">
        <w:rPr>
          <w:rFonts w:asciiTheme="minorHAnsi" w:hAnsiTheme="minorHAnsi" w:cstheme="minorHAnsi"/>
        </w:rPr>
        <w:t>school</w:t>
      </w:r>
      <w:r w:rsidRPr="00620C6A">
        <w:rPr>
          <w:rFonts w:asciiTheme="minorHAnsi" w:hAnsiTheme="minorHAnsi" w:cstheme="minorHAnsi"/>
          <w:spacing w:val="-5"/>
        </w:rPr>
        <w:t xml:space="preserve"> </w:t>
      </w:r>
      <w:r w:rsidRPr="00620C6A">
        <w:rPr>
          <w:rFonts w:asciiTheme="minorHAnsi" w:hAnsiTheme="minorHAnsi" w:cstheme="minorHAnsi"/>
        </w:rPr>
        <w:t>community</w:t>
      </w:r>
      <w:r w:rsidRPr="00620C6A">
        <w:rPr>
          <w:rFonts w:asciiTheme="minorHAnsi" w:hAnsiTheme="minorHAnsi" w:cstheme="minorHAnsi"/>
          <w:spacing w:val="-1"/>
        </w:rPr>
        <w:t xml:space="preserve"> </w:t>
      </w:r>
      <w:r w:rsidRPr="00620C6A">
        <w:rPr>
          <w:rFonts w:asciiTheme="minorHAnsi" w:hAnsiTheme="minorHAnsi" w:cstheme="minorHAnsi"/>
        </w:rPr>
        <w:t>should</w:t>
      </w:r>
      <w:r w:rsidRPr="00620C6A">
        <w:rPr>
          <w:rFonts w:asciiTheme="minorHAnsi" w:hAnsiTheme="minorHAnsi" w:cstheme="minorHAnsi"/>
          <w:spacing w:val="-2"/>
        </w:rPr>
        <w:t xml:space="preserve"> </w:t>
      </w:r>
      <w:r w:rsidRPr="00620C6A">
        <w:rPr>
          <w:rFonts w:asciiTheme="minorHAnsi" w:hAnsiTheme="minorHAnsi" w:cstheme="minorHAnsi"/>
        </w:rPr>
        <w:t>be</w:t>
      </w:r>
      <w:r w:rsidRPr="00620C6A">
        <w:rPr>
          <w:rFonts w:asciiTheme="minorHAnsi" w:hAnsiTheme="minorHAnsi" w:cstheme="minorHAnsi"/>
          <w:spacing w:val="-1"/>
        </w:rPr>
        <w:t xml:space="preserve"> </w:t>
      </w:r>
      <w:r w:rsidRPr="00620C6A">
        <w:rPr>
          <w:rFonts w:asciiTheme="minorHAnsi" w:hAnsiTheme="minorHAnsi" w:cstheme="minorHAnsi"/>
        </w:rPr>
        <w:t>based</w:t>
      </w:r>
      <w:r w:rsidRPr="00620C6A">
        <w:rPr>
          <w:rFonts w:asciiTheme="minorHAnsi" w:hAnsiTheme="minorHAnsi" w:cstheme="minorHAnsi"/>
          <w:spacing w:val="-2"/>
        </w:rPr>
        <w:t xml:space="preserve"> </w:t>
      </w:r>
      <w:r w:rsidRPr="00620C6A">
        <w:rPr>
          <w:rFonts w:asciiTheme="minorHAnsi" w:hAnsiTheme="minorHAnsi" w:cstheme="minorHAnsi"/>
        </w:rPr>
        <w:t>on</w:t>
      </w:r>
      <w:r w:rsidRPr="00620C6A">
        <w:rPr>
          <w:rFonts w:asciiTheme="minorHAnsi" w:hAnsiTheme="minorHAnsi" w:cstheme="minorHAnsi"/>
          <w:spacing w:val="-4"/>
        </w:rPr>
        <w:t xml:space="preserve"> </w:t>
      </w:r>
      <w:r w:rsidRPr="00620C6A">
        <w:rPr>
          <w:rFonts w:asciiTheme="minorHAnsi" w:hAnsiTheme="minorHAnsi" w:cstheme="minorHAnsi"/>
        </w:rPr>
        <w:t>respect, care, integrity and trust.</w:t>
      </w:r>
    </w:p>
    <w:p w14:paraId="2ECA8CE6" w14:textId="77777777" w:rsidR="00B416C4" w:rsidRPr="00620C6A" w:rsidRDefault="003E7F56">
      <w:pPr>
        <w:pStyle w:val="Altanliosta"/>
        <w:numPr>
          <w:ilvl w:val="0"/>
          <w:numId w:val="9"/>
        </w:numPr>
        <w:tabs>
          <w:tab w:val="left" w:pos="975"/>
        </w:tabs>
        <w:spacing w:line="360" w:lineRule="auto"/>
        <w:ind w:right="988"/>
        <w:jc w:val="both"/>
        <w:rPr>
          <w:rFonts w:asciiTheme="minorHAnsi" w:hAnsiTheme="minorHAnsi" w:cstheme="minorHAnsi"/>
        </w:rPr>
      </w:pPr>
      <w:r w:rsidRPr="00620C6A">
        <w:rPr>
          <w:rFonts w:asciiTheme="minorHAnsi" w:hAnsiTheme="minorHAnsi" w:cstheme="minorHAnsi"/>
        </w:rPr>
        <w:t>Each</w:t>
      </w:r>
      <w:r w:rsidRPr="00620C6A">
        <w:rPr>
          <w:rFonts w:asciiTheme="minorHAnsi" w:hAnsiTheme="minorHAnsi" w:cstheme="minorHAnsi"/>
          <w:spacing w:val="-2"/>
        </w:rPr>
        <w:t xml:space="preserve"> </w:t>
      </w:r>
      <w:r w:rsidRPr="00620C6A">
        <w:rPr>
          <w:rFonts w:asciiTheme="minorHAnsi" w:hAnsiTheme="minorHAnsi" w:cstheme="minorHAnsi"/>
        </w:rPr>
        <w:t>member</w:t>
      </w:r>
      <w:r w:rsidRPr="00620C6A">
        <w:rPr>
          <w:rFonts w:asciiTheme="minorHAnsi" w:hAnsiTheme="minorHAnsi" w:cstheme="minorHAnsi"/>
          <w:spacing w:val="-3"/>
        </w:rPr>
        <w:t xml:space="preserve"> </w:t>
      </w:r>
      <w:r w:rsidRPr="00620C6A">
        <w:rPr>
          <w:rFonts w:asciiTheme="minorHAnsi" w:hAnsiTheme="minorHAnsi" w:cstheme="minorHAnsi"/>
        </w:rPr>
        <w:t>of</w:t>
      </w:r>
      <w:r w:rsidRPr="00620C6A">
        <w:rPr>
          <w:rFonts w:asciiTheme="minorHAnsi" w:hAnsiTheme="minorHAnsi" w:cstheme="minorHAnsi"/>
          <w:spacing w:val="-3"/>
        </w:rPr>
        <w:t xml:space="preserve"> </w:t>
      </w:r>
      <w:r w:rsidRPr="00620C6A">
        <w:rPr>
          <w:rFonts w:asciiTheme="minorHAnsi" w:hAnsiTheme="minorHAnsi" w:cstheme="minorHAnsi"/>
        </w:rPr>
        <w:t>the</w:t>
      </w:r>
      <w:r w:rsidRPr="00620C6A">
        <w:rPr>
          <w:rFonts w:asciiTheme="minorHAnsi" w:hAnsiTheme="minorHAnsi" w:cstheme="minorHAnsi"/>
          <w:spacing w:val="-2"/>
        </w:rPr>
        <w:t xml:space="preserve"> </w:t>
      </w:r>
      <w:r w:rsidRPr="00620C6A">
        <w:rPr>
          <w:rFonts w:asciiTheme="minorHAnsi" w:hAnsiTheme="minorHAnsi" w:cstheme="minorHAnsi"/>
        </w:rPr>
        <w:t>school</w:t>
      </w:r>
      <w:r w:rsidRPr="00620C6A">
        <w:rPr>
          <w:rFonts w:asciiTheme="minorHAnsi" w:hAnsiTheme="minorHAnsi" w:cstheme="minorHAnsi"/>
          <w:spacing w:val="-2"/>
        </w:rPr>
        <w:t xml:space="preserve"> </w:t>
      </w:r>
      <w:r w:rsidRPr="00620C6A">
        <w:rPr>
          <w:rFonts w:asciiTheme="minorHAnsi" w:hAnsiTheme="minorHAnsi" w:cstheme="minorHAnsi"/>
        </w:rPr>
        <w:t>staff</w:t>
      </w:r>
      <w:r w:rsidRPr="00620C6A">
        <w:rPr>
          <w:rFonts w:asciiTheme="minorHAnsi" w:hAnsiTheme="minorHAnsi" w:cstheme="minorHAnsi"/>
          <w:spacing w:val="-3"/>
        </w:rPr>
        <w:t xml:space="preserve"> </w:t>
      </w:r>
      <w:r w:rsidRPr="00620C6A">
        <w:rPr>
          <w:rFonts w:asciiTheme="minorHAnsi" w:hAnsiTheme="minorHAnsi" w:cstheme="minorHAnsi"/>
        </w:rPr>
        <w:t>has</w:t>
      </w:r>
      <w:r w:rsidRPr="00620C6A">
        <w:rPr>
          <w:rFonts w:asciiTheme="minorHAnsi" w:hAnsiTheme="minorHAnsi" w:cstheme="minorHAnsi"/>
          <w:spacing w:val="-1"/>
        </w:rPr>
        <w:t xml:space="preserve"> </w:t>
      </w:r>
      <w:r w:rsidRPr="00620C6A">
        <w:rPr>
          <w:rFonts w:asciiTheme="minorHAnsi" w:hAnsiTheme="minorHAnsi" w:cstheme="minorHAnsi"/>
        </w:rPr>
        <w:t>a</w:t>
      </w:r>
      <w:r w:rsidRPr="00620C6A">
        <w:rPr>
          <w:rFonts w:asciiTheme="minorHAnsi" w:hAnsiTheme="minorHAnsi" w:cstheme="minorHAnsi"/>
          <w:spacing w:val="-4"/>
        </w:rPr>
        <w:t xml:space="preserve"> </w:t>
      </w:r>
      <w:r w:rsidRPr="00620C6A">
        <w:rPr>
          <w:rFonts w:asciiTheme="minorHAnsi" w:hAnsiTheme="minorHAnsi" w:cstheme="minorHAnsi"/>
        </w:rPr>
        <w:t>responsibility</w:t>
      </w:r>
      <w:r w:rsidRPr="00620C6A">
        <w:rPr>
          <w:rFonts w:asciiTheme="minorHAnsi" w:hAnsiTheme="minorHAnsi" w:cstheme="minorHAnsi"/>
          <w:spacing w:val="-4"/>
        </w:rPr>
        <w:t xml:space="preserve"> </w:t>
      </w:r>
      <w:r w:rsidRPr="00620C6A">
        <w:rPr>
          <w:rFonts w:asciiTheme="minorHAnsi" w:hAnsiTheme="minorHAnsi" w:cstheme="minorHAnsi"/>
        </w:rPr>
        <w:t>to</w:t>
      </w:r>
      <w:r w:rsidRPr="00620C6A">
        <w:rPr>
          <w:rFonts w:asciiTheme="minorHAnsi" w:hAnsiTheme="minorHAnsi" w:cstheme="minorHAnsi"/>
          <w:spacing w:val="-2"/>
        </w:rPr>
        <w:t xml:space="preserve"> </w:t>
      </w:r>
      <w:r w:rsidRPr="00620C6A">
        <w:rPr>
          <w:rFonts w:asciiTheme="minorHAnsi" w:hAnsiTheme="minorHAnsi" w:cstheme="minorHAnsi"/>
        </w:rPr>
        <w:t>develop</w:t>
      </w:r>
      <w:r w:rsidRPr="00620C6A">
        <w:rPr>
          <w:rFonts w:asciiTheme="minorHAnsi" w:hAnsiTheme="minorHAnsi" w:cstheme="minorHAnsi"/>
          <w:spacing w:val="-2"/>
        </w:rPr>
        <w:t xml:space="preserve"> </w:t>
      </w:r>
      <w:r w:rsidRPr="00620C6A">
        <w:rPr>
          <w:rFonts w:asciiTheme="minorHAnsi" w:hAnsiTheme="minorHAnsi" w:cstheme="minorHAnsi"/>
        </w:rPr>
        <w:t>and</w:t>
      </w:r>
      <w:r w:rsidRPr="00620C6A">
        <w:rPr>
          <w:rFonts w:asciiTheme="minorHAnsi" w:hAnsiTheme="minorHAnsi" w:cstheme="minorHAnsi"/>
          <w:spacing w:val="-2"/>
        </w:rPr>
        <w:t xml:space="preserve"> </w:t>
      </w:r>
      <w:r w:rsidRPr="00620C6A">
        <w:rPr>
          <w:rFonts w:asciiTheme="minorHAnsi" w:hAnsiTheme="minorHAnsi" w:cstheme="minorHAnsi"/>
        </w:rPr>
        <w:t>maintain</w:t>
      </w:r>
      <w:r w:rsidRPr="00620C6A">
        <w:rPr>
          <w:rFonts w:asciiTheme="minorHAnsi" w:hAnsiTheme="minorHAnsi" w:cstheme="minorHAnsi"/>
          <w:spacing w:val="-2"/>
        </w:rPr>
        <w:t xml:space="preserve"> </w:t>
      </w:r>
      <w:r w:rsidRPr="00620C6A">
        <w:rPr>
          <w:rFonts w:asciiTheme="minorHAnsi" w:hAnsiTheme="minorHAnsi" w:cstheme="minorHAnsi"/>
        </w:rPr>
        <w:t>a</w:t>
      </w:r>
      <w:r w:rsidRPr="00620C6A">
        <w:rPr>
          <w:rFonts w:asciiTheme="minorHAnsi" w:hAnsiTheme="minorHAnsi" w:cstheme="minorHAnsi"/>
          <w:spacing w:val="-1"/>
        </w:rPr>
        <w:t xml:space="preserve"> </w:t>
      </w:r>
      <w:r w:rsidRPr="00620C6A">
        <w:rPr>
          <w:rFonts w:asciiTheme="minorHAnsi" w:hAnsiTheme="minorHAnsi" w:cstheme="minorHAnsi"/>
        </w:rPr>
        <w:t>school culture where</w:t>
      </w:r>
      <w:r w:rsidRPr="00620C6A">
        <w:rPr>
          <w:rFonts w:asciiTheme="minorHAnsi" w:hAnsiTheme="minorHAnsi" w:cstheme="minorHAnsi"/>
          <w:spacing w:val="-1"/>
        </w:rPr>
        <w:t xml:space="preserve"> </w:t>
      </w:r>
      <w:r w:rsidRPr="00620C6A">
        <w:rPr>
          <w:rFonts w:asciiTheme="minorHAnsi" w:hAnsiTheme="minorHAnsi" w:cstheme="minorHAnsi"/>
        </w:rPr>
        <w:t>bullying behaviour is unacceptable</w:t>
      </w:r>
      <w:r w:rsidRPr="00620C6A">
        <w:rPr>
          <w:rFonts w:asciiTheme="minorHAnsi" w:hAnsiTheme="minorHAnsi" w:cstheme="minorHAnsi"/>
          <w:spacing w:val="-3"/>
        </w:rPr>
        <w:t xml:space="preserve"> </w:t>
      </w:r>
      <w:r w:rsidRPr="00620C6A">
        <w:rPr>
          <w:rFonts w:asciiTheme="minorHAnsi" w:hAnsiTheme="minorHAnsi" w:cstheme="minorHAnsi"/>
        </w:rPr>
        <w:t>and</w:t>
      </w:r>
      <w:r w:rsidRPr="00620C6A">
        <w:rPr>
          <w:rFonts w:asciiTheme="minorHAnsi" w:hAnsiTheme="minorHAnsi" w:cstheme="minorHAnsi"/>
          <w:spacing w:val="-1"/>
        </w:rPr>
        <w:t xml:space="preserve"> </w:t>
      </w:r>
      <w:r w:rsidRPr="00620C6A">
        <w:rPr>
          <w:rFonts w:asciiTheme="minorHAnsi" w:hAnsiTheme="minorHAnsi" w:cstheme="minorHAnsi"/>
        </w:rPr>
        <w:t>to</w:t>
      </w:r>
      <w:r w:rsidRPr="00620C6A">
        <w:rPr>
          <w:rFonts w:asciiTheme="minorHAnsi" w:hAnsiTheme="minorHAnsi" w:cstheme="minorHAnsi"/>
          <w:spacing w:val="-3"/>
        </w:rPr>
        <w:t xml:space="preserve"> </w:t>
      </w:r>
      <w:r w:rsidRPr="00620C6A">
        <w:rPr>
          <w:rFonts w:asciiTheme="minorHAnsi" w:hAnsiTheme="minorHAnsi" w:cstheme="minorHAnsi"/>
        </w:rPr>
        <w:t>take</w:t>
      </w:r>
      <w:r w:rsidRPr="00620C6A">
        <w:rPr>
          <w:rFonts w:asciiTheme="minorHAnsi" w:hAnsiTheme="minorHAnsi" w:cstheme="minorHAnsi"/>
          <w:spacing w:val="-3"/>
        </w:rPr>
        <w:t xml:space="preserve"> </w:t>
      </w:r>
      <w:r w:rsidRPr="00620C6A">
        <w:rPr>
          <w:rFonts w:asciiTheme="minorHAnsi" w:hAnsiTheme="minorHAnsi" w:cstheme="minorHAnsi"/>
        </w:rPr>
        <w:t>a</w:t>
      </w:r>
      <w:r w:rsidRPr="00620C6A">
        <w:rPr>
          <w:rFonts w:asciiTheme="minorHAnsi" w:hAnsiTheme="minorHAnsi" w:cstheme="minorHAnsi"/>
          <w:spacing w:val="-3"/>
        </w:rPr>
        <w:t xml:space="preserve"> </w:t>
      </w:r>
      <w:r w:rsidRPr="00620C6A">
        <w:rPr>
          <w:rFonts w:asciiTheme="minorHAnsi" w:hAnsiTheme="minorHAnsi" w:cstheme="minorHAnsi"/>
        </w:rPr>
        <w:t>consistent</w:t>
      </w:r>
      <w:r w:rsidRPr="00620C6A">
        <w:rPr>
          <w:rFonts w:asciiTheme="minorHAnsi" w:hAnsiTheme="minorHAnsi" w:cstheme="minorHAnsi"/>
          <w:spacing w:val="-2"/>
        </w:rPr>
        <w:t xml:space="preserve"> </w:t>
      </w:r>
      <w:r w:rsidRPr="00620C6A">
        <w:rPr>
          <w:rFonts w:asciiTheme="minorHAnsi" w:hAnsiTheme="minorHAnsi" w:cstheme="minorHAnsi"/>
        </w:rPr>
        <w:t>approach</w:t>
      </w:r>
      <w:r w:rsidRPr="00620C6A">
        <w:rPr>
          <w:rFonts w:asciiTheme="minorHAnsi" w:hAnsiTheme="minorHAnsi" w:cstheme="minorHAnsi"/>
          <w:spacing w:val="-3"/>
        </w:rPr>
        <w:t xml:space="preserve"> </w:t>
      </w:r>
      <w:r w:rsidRPr="00620C6A">
        <w:rPr>
          <w:rFonts w:asciiTheme="minorHAnsi" w:hAnsiTheme="minorHAnsi" w:cstheme="minorHAnsi"/>
        </w:rPr>
        <w:t>to addressing bullying behaviour.</w:t>
      </w:r>
    </w:p>
    <w:p w14:paraId="4F403486" w14:textId="4B534742" w:rsidR="00E502AE" w:rsidRPr="00620C6A" w:rsidRDefault="003E7F56" w:rsidP="00620C6A">
      <w:pPr>
        <w:pStyle w:val="Altanliosta"/>
        <w:numPr>
          <w:ilvl w:val="0"/>
          <w:numId w:val="9"/>
        </w:numPr>
        <w:tabs>
          <w:tab w:val="left" w:pos="973"/>
          <w:tab w:val="left" w:pos="975"/>
        </w:tabs>
        <w:spacing w:line="360" w:lineRule="auto"/>
        <w:ind w:right="721"/>
        <w:rPr>
          <w:rFonts w:asciiTheme="minorHAnsi" w:hAnsiTheme="minorHAnsi" w:cstheme="minorHAnsi"/>
        </w:rPr>
      </w:pPr>
      <w:r w:rsidRPr="00620C6A">
        <w:rPr>
          <w:rFonts w:asciiTheme="minorHAnsi" w:hAnsiTheme="minorHAnsi" w:cstheme="minorHAnsi"/>
        </w:rPr>
        <w:t>Students can shape the school culture by promoting kindness and inclusion within their peer</w:t>
      </w:r>
      <w:r w:rsidRPr="00620C6A">
        <w:rPr>
          <w:rFonts w:asciiTheme="minorHAnsi" w:hAnsiTheme="minorHAnsi" w:cstheme="minorHAnsi"/>
          <w:spacing w:val="-3"/>
        </w:rPr>
        <w:t xml:space="preserve"> </w:t>
      </w:r>
      <w:r w:rsidRPr="00620C6A">
        <w:rPr>
          <w:rFonts w:asciiTheme="minorHAnsi" w:hAnsiTheme="minorHAnsi" w:cstheme="minorHAnsi"/>
        </w:rPr>
        <w:t>group</w:t>
      </w:r>
      <w:r w:rsidRPr="00620C6A">
        <w:rPr>
          <w:rFonts w:asciiTheme="minorHAnsi" w:hAnsiTheme="minorHAnsi" w:cstheme="minorHAnsi"/>
          <w:spacing w:val="-2"/>
        </w:rPr>
        <w:t xml:space="preserve"> </w:t>
      </w:r>
      <w:r w:rsidRPr="00620C6A">
        <w:rPr>
          <w:rFonts w:asciiTheme="minorHAnsi" w:hAnsiTheme="minorHAnsi" w:cstheme="minorHAnsi"/>
        </w:rPr>
        <w:t>and</w:t>
      </w:r>
      <w:r w:rsidRPr="00620C6A">
        <w:rPr>
          <w:rFonts w:asciiTheme="minorHAnsi" w:hAnsiTheme="minorHAnsi" w:cstheme="minorHAnsi"/>
          <w:spacing w:val="-4"/>
        </w:rPr>
        <w:t xml:space="preserve"> </w:t>
      </w:r>
      <w:r w:rsidRPr="00620C6A">
        <w:rPr>
          <w:rFonts w:asciiTheme="minorHAnsi" w:hAnsiTheme="minorHAnsi" w:cstheme="minorHAnsi"/>
        </w:rPr>
        <w:t>maintain</w:t>
      </w:r>
      <w:r w:rsidRPr="00620C6A">
        <w:rPr>
          <w:rFonts w:asciiTheme="minorHAnsi" w:hAnsiTheme="minorHAnsi" w:cstheme="minorHAnsi"/>
          <w:spacing w:val="-4"/>
        </w:rPr>
        <w:t xml:space="preserve"> </w:t>
      </w:r>
      <w:r w:rsidRPr="00620C6A">
        <w:rPr>
          <w:rFonts w:asciiTheme="minorHAnsi" w:hAnsiTheme="minorHAnsi" w:cstheme="minorHAnsi"/>
        </w:rPr>
        <w:t>a</w:t>
      </w:r>
      <w:r w:rsidRPr="00620C6A">
        <w:rPr>
          <w:rFonts w:asciiTheme="minorHAnsi" w:hAnsiTheme="minorHAnsi" w:cstheme="minorHAnsi"/>
          <w:spacing w:val="-2"/>
        </w:rPr>
        <w:t xml:space="preserve"> </w:t>
      </w:r>
      <w:r w:rsidRPr="00620C6A">
        <w:rPr>
          <w:rFonts w:asciiTheme="minorHAnsi" w:hAnsiTheme="minorHAnsi" w:cstheme="minorHAnsi"/>
        </w:rPr>
        <w:t>positive</w:t>
      </w:r>
      <w:r w:rsidRPr="00620C6A">
        <w:rPr>
          <w:rFonts w:asciiTheme="minorHAnsi" w:hAnsiTheme="minorHAnsi" w:cstheme="minorHAnsi"/>
          <w:spacing w:val="-2"/>
        </w:rPr>
        <w:t xml:space="preserve"> </w:t>
      </w:r>
      <w:r w:rsidRPr="00620C6A">
        <w:rPr>
          <w:rFonts w:asciiTheme="minorHAnsi" w:hAnsiTheme="minorHAnsi" w:cstheme="minorHAnsi"/>
        </w:rPr>
        <w:t>and</w:t>
      </w:r>
      <w:r w:rsidRPr="00620C6A">
        <w:rPr>
          <w:rFonts w:asciiTheme="minorHAnsi" w:hAnsiTheme="minorHAnsi" w:cstheme="minorHAnsi"/>
          <w:spacing w:val="-2"/>
        </w:rPr>
        <w:t xml:space="preserve"> </w:t>
      </w:r>
      <w:r w:rsidRPr="00620C6A">
        <w:rPr>
          <w:rFonts w:asciiTheme="minorHAnsi" w:hAnsiTheme="minorHAnsi" w:cstheme="minorHAnsi"/>
        </w:rPr>
        <w:t>supportive</w:t>
      </w:r>
      <w:r w:rsidRPr="00620C6A">
        <w:rPr>
          <w:rFonts w:asciiTheme="minorHAnsi" w:hAnsiTheme="minorHAnsi" w:cstheme="minorHAnsi"/>
          <w:spacing w:val="-2"/>
        </w:rPr>
        <w:t xml:space="preserve"> </w:t>
      </w:r>
      <w:r w:rsidRPr="00620C6A">
        <w:rPr>
          <w:rFonts w:asciiTheme="minorHAnsi" w:hAnsiTheme="minorHAnsi" w:cstheme="minorHAnsi"/>
        </w:rPr>
        <w:t>school</w:t>
      </w:r>
      <w:r w:rsidRPr="00620C6A">
        <w:rPr>
          <w:rFonts w:asciiTheme="minorHAnsi" w:hAnsiTheme="minorHAnsi" w:cstheme="minorHAnsi"/>
          <w:spacing w:val="-3"/>
        </w:rPr>
        <w:t xml:space="preserve"> </w:t>
      </w:r>
      <w:r w:rsidRPr="00620C6A">
        <w:rPr>
          <w:rFonts w:asciiTheme="minorHAnsi" w:hAnsiTheme="minorHAnsi" w:cstheme="minorHAnsi"/>
        </w:rPr>
        <w:t>environment</w:t>
      </w:r>
      <w:r w:rsidRPr="00620C6A">
        <w:rPr>
          <w:rFonts w:asciiTheme="minorHAnsi" w:hAnsiTheme="minorHAnsi" w:cstheme="minorHAnsi"/>
          <w:spacing w:val="-3"/>
        </w:rPr>
        <w:t xml:space="preserve"> </w:t>
      </w:r>
      <w:r w:rsidRPr="00620C6A">
        <w:rPr>
          <w:rFonts w:asciiTheme="minorHAnsi" w:hAnsiTheme="minorHAnsi" w:cstheme="minorHAnsi"/>
        </w:rPr>
        <w:t>for</w:t>
      </w:r>
      <w:r w:rsidRPr="00620C6A">
        <w:rPr>
          <w:rFonts w:asciiTheme="minorHAnsi" w:hAnsiTheme="minorHAnsi" w:cstheme="minorHAnsi"/>
          <w:spacing w:val="-6"/>
        </w:rPr>
        <w:t xml:space="preserve"> </w:t>
      </w:r>
      <w:r w:rsidRPr="00620C6A">
        <w:rPr>
          <w:rFonts w:asciiTheme="minorHAnsi" w:hAnsiTheme="minorHAnsi" w:cstheme="minorHAnsi"/>
        </w:rPr>
        <w:t>all. Our</w:t>
      </w:r>
      <w:r w:rsidRPr="00620C6A">
        <w:rPr>
          <w:rFonts w:asciiTheme="minorHAnsi" w:hAnsiTheme="minorHAnsi" w:cstheme="minorHAnsi"/>
          <w:spacing w:val="-1"/>
        </w:rPr>
        <w:t xml:space="preserve"> </w:t>
      </w:r>
      <w:r w:rsidRPr="00620C6A">
        <w:rPr>
          <w:rFonts w:asciiTheme="minorHAnsi" w:hAnsiTheme="minorHAnsi" w:cstheme="minorHAnsi"/>
        </w:rPr>
        <w:t>school promotes positive practices through Self-respect, self-control and responsibility amongst the school</w:t>
      </w:r>
      <w:r w:rsidRPr="00620C6A">
        <w:rPr>
          <w:rFonts w:asciiTheme="minorHAnsi" w:hAnsiTheme="minorHAnsi" w:cstheme="minorHAnsi"/>
          <w:spacing w:val="-1"/>
        </w:rPr>
        <w:t xml:space="preserve"> </w:t>
      </w:r>
      <w:r w:rsidRPr="00620C6A">
        <w:rPr>
          <w:rFonts w:asciiTheme="minorHAnsi" w:hAnsiTheme="minorHAnsi" w:cstheme="minorHAnsi"/>
        </w:rPr>
        <w:t xml:space="preserve">community. </w:t>
      </w:r>
    </w:p>
    <w:p w14:paraId="37E4F956" w14:textId="77777777" w:rsidR="00B416C4" w:rsidRPr="00620C6A" w:rsidRDefault="003E7F56">
      <w:pPr>
        <w:pStyle w:val="Altanliosta"/>
        <w:numPr>
          <w:ilvl w:val="0"/>
          <w:numId w:val="9"/>
        </w:numPr>
        <w:tabs>
          <w:tab w:val="left" w:pos="973"/>
          <w:tab w:val="left" w:pos="975"/>
        </w:tabs>
        <w:ind w:hanging="361"/>
        <w:rPr>
          <w:rFonts w:asciiTheme="minorHAnsi" w:hAnsiTheme="minorHAnsi" w:cstheme="minorHAnsi"/>
        </w:rPr>
      </w:pPr>
      <w:r w:rsidRPr="00620C6A">
        <w:rPr>
          <w:rFonts w:asciiTheme="minorHAnsi" w:hAnsiTheme="minorHAnsi" w:cstheme="minorHAnsi"/>
        </w:rPr>
        <w:t>Regular</w:t>
      </w:r>
      <w:r w:rsidRPr="00620C6A">
        <w:rPr>
          <w:rFonts w:asciiTheme="minorHAnsi" w:hAnsiTheme="minorHAnsi" w:cstheme="minorHAnsi"/>
          <w:spacing w:val="-11"/>
        </w:rPr>
        <w:t xml:space="preserve"> </w:t>
      </w:r>
      <w:r w:rsidRPr="00620C6A">
        <w:rPr>
          <w:rFonts w:asciiTheme="minorHAnsi" w:hAnsiTheme="minorHAnsi" w:cstheme="minorHAnsi"/>
        </w:rPr>
        <w:t>(e.g.</w:t>
      </w:r>
      <w:r w:rsidRPr="00620C6A">
        <w:rPr>
          <w:rFonts w:asciiTheme="minorHAnsi" w:hAnsiTheme="minorHAnsi" w:cstheme="minorHAnsi"/>
          <w:spacing w:val="-8"/>
        </w:rPr>
        <w:t xml:space="preserve"> </w:t>
      </w:r>
      <w:r w:rsidRPr="00620C6A">
        <w:rPr>
          <w:rFonts w:asciiTheme="minorHAnsi" w:hAnsiTheme="minorHAnsi" w:cstheme="minorHAnsi"/>
        </w:rPr>
        <w:t>each</w:t>
      </w:r>
      <w:r w:rsidRPr="00620C6A">
        <w:rPr>
          <w:rFonts w:asciiTheme="minorHAnsi" w:hAnsiTheme="minorHAnsi" w:cstheme="minorHAnsi"/>
          <w:spacing w:val="-7"/>
        </w:rPr>
        <w:t xml:space="preserve"> </w:t>
      </w:r>
      <w:r w:rsidRPr="00620C6A">
        <w:rPr>
          <w:rFonts w:asciiTheme="minorHAnsi" w:hAnsiTheme="minorHAnsi" w:cstheme="minorHAnsi"/>
        </w:rPr>
        <w:t>year/term/month/week)</w:t>
      </w:r>
      <w:r w:rsidRPr="00620C6A">
        <w:rPr>
          <w:rFonts w:asciiTheme="minorHAnsi" w:hAnsiTheme="minorHAnsi" w:cstheme="minorHAnsi"/>
          <w:spacing w:val="-6"/>
        </w:rPr>
        <w:t xml:space="preserve"> </w:t>
      </w:r>
      <w:r w:rsidRPr="00620C6A">
        <w:rPr>
          <w:rFonts w:asciiTheme="minorHAnsi" w:hAnsiTheme="minorHAnsi" w:cstheme="minorHAnsi"/>
        </w:rPr>
        <w:t>activities</w:t>
      </w:r>
      <w:r w:rsidRPr="00620C6A">
        <w:rPr>
          <w:rFonts w:asciiTheme="minorHAnsi" w:hAnsiTheme="minorHAnsi" w:cstheme="minorHAnsi"/>
          <w:spacing w:val="-7"/>
        </w:rPr>
        <w:t xml:space="preserve"> </w:t>
      </w:r>
      <w:r w:rsidRPr="00620C6A">
        <w:rPr>
          <w:rFonts w:asciiTheme="minorHAnsi" w:hAnsiTheme="minorHAnsi" w:cstheme="minorHAnsi"/>
        </w:rPr>
        <w:t>to</w:t>
      </w:r>
      <w:r w:rsidRPr="00620C6A">
        <w:rPr>
          <w:rFonts w:asciiTheme="minorHAnsi" w:hAnsiTheme="minorHAnsi" w:cstheme="minorHAnsi"/>
          <w:spacing w:val="-9"/>
        </w:rPr>
        <w:t xml:space="preserve"> </w:t>
      </w:r>
      <w:r w:rsidRPr="00620C6A">
        <w:rPr>
          <w:rFonts w:asciiTheme="minorHAnsi" w:hAnsiTheme="minorHAnsi" w:cstheme="minorHAnsi"/>
        </w:rPr>
        <w:t>promote</w:t>
      </w:r>
      <w:r w:rsidRPr="00620C6A">
        <w:rPr>
          <w:rFonts w:asciiTheme="minorHAnsi" w:hAnsiTheme="minorHAnsi" w:cstheme="minorHAnsi"/>
          <w:spacing w:val="-9"/>
        </w:rPr>
        <w:t xml:space="preserve"> </w:t>
      </w:r>
      <w:r w:rsidRPr="00620C6A">
        <w:rPr>
          <w:rFonts w:asciiTheme="minorHAnsi" w:hAnsiTheme="minorHAnsi" w:cstheme="minorHAnsi"/>
        </w:rPr>
        <w:t>awareness</w:t>
      </w:r>
      <w:r w:rsidRPr="00620C6A">
        <w:rPr>
          <w:rFonts w:asciiTheme="minorHAnsi" w:hAnsiTheme="minorHAnsi" w:cstheme="minorHAnsi"/>
          <w:spacing w:val="-6"/>
        </w:rPr>
        <w:t xml:space="preserve"> </w:t>
      </w:r>
      <w:r w:rsidRPr="00620C6A">
        <w:rPr>
          <w:rFonts w:asciiTheme="minorHAnsi" w:hAnsiTheme="minorHAnsi" w:cstheme="minorHAnsi"/>
        </w:rPr>
        <w:t>in</w:t>
      </w:r>
      <w:r w:rsidRPr="00620C6A">
        <w:rPr>
          <w:rFonts w:asciiTheme="minorHAnsi" w:hAnsiTheme="minorHAnsi" w:cstheme="minorHAnsi"/>
          <w:spacing w:val="-8"/>
        </w:rPr>
        <w:t xml:space="preserve"> </w:t>
      </w:r>
      <w:r w:rsidRPr="00620C6A">
        <w:rPr>
          <w:rFonts w:asciiTheme="minorHAnsi" w:hAnsiTheme="minorHAnsi" w:cstheme="minorHAnsi"/>
        </w:rPr>
        <w:t>the</w:t>
      </w:r>
      <w:r w:rsidRPr="00620C6A">
        <w:rPr>
          <w:rFonts w:asciiTheme="minorHAnsi" w:hAnsiTheme="minorHAnsi" w:cstheme="minorHAnsi"/>
          <w:spacing w:val="-8"/>
        </w:rPr>
        <w:t xml:space="preserve"> </w:t>
      </w:r>
      <w:r w:rsidRPr="00620C6A">
        <w:rPr>
          <w:rFonts w:asciiTheme="minorHAnsi" w:hAnsiTheme="minorHAnsi" w:cstheme="minorHAnsi"/>
          <w:spacing w:val="-2"/>
        </w:rPr>
        <w:t>school</w:t>
      </w:r>
    </w:p>
    <w:p w14:paraId="663E1F59" w14:textId="77777777" w:rsidR="00B416C4" w:rsidRPr="00620C6A" w:rsidRDefault="003E7F56">
      <w:pPr>
        <w:pStyle w:val="Corpthacs"/>
        <w:spacing w:before="126" w:line="360" w:lineRule="auto"/>
        <w:rPr>
          <w:rFonts w:asciiTheme="minorHAnsi" w:hAnsiTheme="minorHAnsi" w:cstheme="minorHAnsi"/>
        </w:rPr>
      </w:pPr>
      <w:r w:rsidRPr="00620C6A">
        <w:rPr>
          <w:rFonts w:asciiTheme="minorHAnsi" w:hAnsiTheme="minorHAnsi" w:cstheme="minorHAnsi"/>
        </w:rPr>
        <w:t>e.g. Notice boards in school and classrooms to promote Friendships and prevent bullying behaviour; Friendship Week each year which includes the Bucket Fillers Programme and parents/</w:t>
      </w:r>
      <w:proofErr w:type="gramStart"/>
      <w:r w:rsidRPr="00620C6A">
        <w:rPr>
          <w:rFonts w:asciiTheme="minorHAnsi" w:hAnsiTheme="minorHAnsi" w:cstheme="minorHAnsi"/>
        </w:rPr>
        <w:t>guardians</w:t>
      </w:r>
      <w:proofErr w:type="gramEnd"/>
      <w:r w:rsidRPr="00620C6A">
        <w:rPr>
          <w:rFonts w:asciiTheme="minorHAnsi" w:hAnsiTheme="minorHAnsi" w:cstheme="minorHAnsi"/>
          <w:spacing w:val="-6"/>
        </w:rPr>
        <w:t xml:space="preserve"> </w:t>
      </w:r>
      <w:r w:rsidRPr="00620C6A">
        <w:rPr>
          <w:rFonts w:asciiTheme="minorHAnsi" w:hAnsiTheme="minorHAnsi" w:cstheme="minorHAnsi"/>
        </w:rPr>
        <w:t>information</w:t>
      </w:r>
      <w:r w:rsidRPr="00620C6A">
        <w:rPr>
          <w:rFonts w:asciiTheme="minorHAnsi" w:hAnsiTheme="minorHAnsi" w:cstheme="minorHAnsi"/>
          <w:spacing w:val="-4"/>
        </w:rPr>
        <w:t xml:space="preserve"> </w:t>
      </w:r>
      <w:r w:rsidRPr="00620C6A">
        <w:rPr>
          <w:rFonts w:asciiTheme="minorHAnsi" w:hAnsiTheme="minorHAnsi" w:cstheme="minorHAnsi"/>
        </w:rPr>
        <w:t>Seminars/</w:t>
      </w:r>
      <w:r w:rsidRPr="00620C6A">
        <w:rPr>
          <w:rFonts w:asciiTheme="minorHAnsi" w:hAnsiTheme="minorHAnsi" w:cstheme="minorHAnsi"/>
          <w:spacing w:val="-5"/>
        </w:rPr>
        <w:t xml:space="preserve"> </w:t>
      </w:r>
      <w:r w:rsidRPr="00620C6A">
        <w:rPr>
          <w:rFonts w:asciiTheme="minorHAnsi" w:hAnsiTheme="minorHAnsi" w:cstheme="minorHAnsi"/>
        </w:rPr>
        <w:t>yearly/termly/monthly</w:t>
      </w:r>
      <w:r w:rsidRPr="00620C6A">
        <w:rPr>
          <w:rFonts w:asciiTheme="minorHAnsi" w:hAnsiTheme="minorHAnsi" w:cstheme="minorHAnsi"/>
          <w:spacing w:val="-6"/>
        </w:rPr>
        <w:t xml:space="preserve"> </w:t>
      </w:r>
      <w:r w:rsidRPr="00620C6A">
        <w:rPr>
          <w:rFonts w:asciiTheme="minorHAnsi" w:hAnsiTheme="minorHAnsi" w:cstheme="minorHAnsi"/>
        </w:rPr>
        <w:t>surveys</w:t>
      </w:r>
      <w:r w:rsidRPr="00620C6A">
        <w:rPr>
          <w:rFonts w:asciiTheme="minorHAnsi" w:hAnsiTheme="minorHAnsi" w:cstheme="minorHAnsi"/>
          <w:spacing w:val="-3"/>
        </w:rPr>
        <w:t xml:space="preserve"> </w:t>
      </w:r>
      <w:r w:rsidRPr="00620C6A">
        <w:rPr>
          <w:rFonts w:asciiTheme="minorHAnsi" w:hAnsiTheme="minorHAnsi" w:cstheme="minorHAnsi"/>
        </w:rPr>
        <w:t>for</w:t>
      </w:r>
      <w:r w:rsidRPr="00620C6A">
        <w:rPr>
          <w:rFonts w:asciiTheme="minorHAnsi" w:hAnsiTheme="minorHAnsi" w:cstheme="minorHAnsi"/>
          <w:spacing w:val="-5"/>
        </w:rPr>
        <w:t xml:space="preserve"> </w:t>
      </w:r>
      <w:r w:rsidRPr="00620C6A">
        <w:rPr>
          <w:rFonts w:asciiTheme="minorHAnsi" w:hAnsiTheme="minorHAnsi" w:cstheme="minorHAnsi"/>
        </w:rPr>
        <w:t>pupils;</w:t>
      </w:r>
      <w:r w:rsidRPr="00620C6A">
        <w:rPr>
          <w:rFonts w:asciiTheme="minorHAnsi" w:hAnsiTheme="minorHAnsi" w:cstheme="minorHAnsi"/>
          <w:spacing w:val="-2"/>
        </w:rPr>
        <w:t xml:space="preserve"> </w:t>
      </w:r>
      <w:r w:rsidRPr="00620C6A">
        <w:rPr>
          <w:rFonts w:asciiTheme="minorHAnsi" w:hAnsiTheme="minorHAnsi" w:cstheme="minorHAnsi"/>
        </w:rPr>
        <w:t>Regular Assemblies led by our Principal/ Deputy - Principal and Assistant Principals.</w:t>
      </w:r>
    </w:p>
    <w:p w14:paraId="784581A1" w14:textId="77777777" w:rsidR="00B416C4" w:rsidRPr="00620C6A" w:rsidRDefault="003E7F56">
      <w:pPr>
        <w:pStyle w:val="Altanliosta"/>
        <w:numPr>
          <w:ilvl w:val="0"/>
          <w:numId w:val="9"/>
        </w:numPr>
        <w:tabs>
          <w:tab w:val="left" w:pos="973"/>
          <w:tab w:val="left" w:pos="975"/>
        </w:tabs>
        <w:spacing w:before="2" w:line="360" w:lineRule="auto"/>
        <w:ind w:right="479"/>
        <w:rPr>
          <w:rFonts w:asciiTheme="minorHAnsi" w:hAnsiTheme="minorHAnsi" w:cstheme="minorHAnsi"/>
        </w:rPr>
      </w:pPr>
      <w:r w:rsidRPr="00620C6A">
        <w:rPr>
          <w:rFonts w:asciiTheme="minorHAnsi" w:hAnsiTheme="minorHAnsi" w:cstheme="minorHAnsi"/>
        </w:rPr>
        <w:t>It is important that the school community supports a “telling” environment-in this way children</w:t>
      </w:r>
      <w:r w:rsidRPr="00620C6A">
        <w:rPr>
          <w:rFonts w:asciiTheme="minorHAnsi" w:hAnsiTheme="minorHAnsi" w:cstheme="minorHAnsi"/>
          <w:spacing w:val="-4"/>
        </w:rPr>
        <w:t xml:space="preserve"> </w:t>
      </w:r>
      <w:r w:rsidRPr="00620C6A">
        <w:rPr>
          <w:rFonts w:asciiTheme="minorHAnsi" w:hAnsiTheme="minorHAnsi" w:cstheme="minorHAnsi"/>
        </w:rPr>
        <w:t>feel</w:t>
      </w:r>
      <w:r w:rsidRPr="00620C6A">
        <w:rPr>
          <w:rFonts w:asciiTheme="minorHAnsi" w:hAnsiTheme="minorHAnsi" w:cstheme="minorHAnsi"/>
          <w:spacing w:val="-2"/>
        </w:rPr>
        <w:t xml:space="preserve"> </w:t>
      </w:r>
      <w:r w:rsidRPr="00620C6A">
        <w:rPr>
          <w:rFonts w:asciiTheme="minorHAnsi" w:hAnsiTheme="minorHAnsi" w:cstheme="minorHAnsi"/>
        </w:rPr>
        <w:t>comfortable</w:t>
      </w:r>
      <w:r w:rsidRPr="00620C6A">
        <w:rPr>
          <w:rFonts w:asciiTheme="minorHAnsi" w:hAnsiTheme="minorHAnsi" w:cstheme="minorHAnsi"/>
          <w:spacing w:val="-2"/>
        </w:rPr>
        <w:t xml:space="preserve"> </w:t>
      </w:r>
      <w:r w:rsidRPr="00620C6A">
        <w:rPr>
          <w:rFonts w:asciiTheme="minorHAnsi" w:hAnsiTheme="minorHAnsi" w:cstheme="minorHAnsi"/>
        </w:rPr>
        <w:t>to</w:t>
      </w:r>
      <w:r w:rsidRPr="00620C6A">
        <w:rPr>
          <w:rFonts w:asciiTheme="minorHAnsi" w:hAnsiTheme="minorHAnsi" w:cstheme="minorHAnsi"/>
          <w:spacing w:val="-4"/>
        </w:rPr>
        <w:t xml:space="preserve"> </w:t>
      </w:r>
      <w:r w:rsidRPr="00620C6A">
        <w:rPr>
          <w:rFonts w:asciiTheme="minorHAnsi" w:hAnsiTheme="minorHAnsi" w:cstheme="minorHAnsi"/>
        </w:rPr>
        <w:t>tell.</w:t>
      </w:r>
      <w:r w:rsidRPr="00620C6A">
        <w:rPr>
          <w:rFonts w:asciiTheme="minorHAnsi" w:hAnsiTheme="minorHAnsi" w:cstheme="minorHAnsi"/>
          <w:spacing w:val="-3"/>
        </w:rPr>
        <w:t xml:space="preserve"> </w:t>
      </w:r>
      <w:r w:rsidRPr="00620C6A">
        <w:rPr>
          <w:rFonts w:asciiTheme="minorHAnsi" w:hAnsiTheme="minorHAnsi" w:cstheme="minorHAnsi"/>
        </w:rPr>
        <w:t>This</w:t>
      </w:r>
      <w:r w:rsidRPr="00620C6A">
        <w:rPr>
          <w:rFonts w:asciiTheme="minorHAnsi" w:hAnsiTheme="minorHAnsi" w:cstheme="minorHAnsi"/>
          <w:spacing w:val="-4"/>
        </w:rPr>
        <w:t xml:space="preserve"> </w:t>
      </w:r>
      <w:r w:rsidRPr="00620C6A">
        <w:rPr>
          <w:rFonts w:asciiTheme="minorHAnsi" w:hAnsiTheme="minorHAnsi" w:cstheme="minorHAnsi"/>
        </w:rPr>
        <w:t>sense</w:t>
      </w:r>
      <w:r w:rsidRPr="00620C6A">
        <w:rPr>
          <w:rFonts w:asciiTheme="minorHAnsi" w:hAnsiTheme="minorHAnsi" w:cstheme="minorHAnsi"/>
          <w:spacing w:val="-4"/>
        </w:rPr>
        <w:t xml:space="preserve"> </w:t>
      </w:r>
      <w:r w:rsidRPr="00620C6A">
        <w:rPr>
          <w:rFonts w:asciiTheme="minorHAnsi" w:hAnsiTheme="minorHAnsi" w:cstheme="minorHAnsi"/>
        </w:rPr>
        <w:t>of trust is</w:t>
      </w:r>
      <w:r w:rsidRPr="00620C6A">
        <w:rPr>
          <w:rFonts w:asciiTheme="minorHAnsi" w:hAnsiTheme="minorHAnsi" w:cstheme="minorHAnsi"/>
          <w:spacing w:val="-1"/>
        </w:rPr>
        <w:t xml:space="preserve"> </w:t>
      </w:r>
      <w:r w:rsidRPr="00620C6A">
        <w:rPr>
          <w:rFonts w:asciiTheme="minorHAnsi" w:hAnsiTheme="minorHAnsi" w:cstheme="minorHAnsi"/>
        </w:rPr>
        <w:t>very</w:t>
      </w:r>
      <w:r w:rsidRPr="00620C6A">
        <w:rPr>
          <w:rFonts w:asciiTheme="minorHAnsi" w:hAnsiTheme="minorHAnsi" w:cstheme="minorHAnsi"/>
          <w:spacing w:val="-3"/>
        </w:rPr>
        <w:t xml:space="preserve"> </w:t>
      </w:r>
      <w:r w:rsidRPr="00620C6A">
        <w:rPr>
          <w:rFonts w:asciiTheme="minorHAnsi" w:hAnsiTheme="minorHAnsi" w:cstheme="minorHAnsi"/>
        </w:rPr>
        <w:t>important.</w:t>
      </w:r>
      <w:r w:rsidRPr="00620C6A">
        <w:rPr>
          <w:rFonts w:asciiTheme="minorHAnsi" w:hAnsiTheme="minorHAnsi" w:cstheme="minorHAnsi"/>
          <w:spacing w:val="-3"/>
        </w:rPr>
        <w:t xml:space="preserve"> </w:t>
      </w:r>
      <w:r w:rsidRPr="00620C6A">
        <w:rPr>
          <w:rFonts w:asciiTheme="minorHAnsi" w:hAnsiTheme="minorHAnsi" w:cstheme="minorHAnsi"/>
        </w:rPr>
        <w:t>Children</w:t>
      </w:r>
      <w:r w:rsidRPr="00620C6A">
        <w:rPr>
          <w:rFonts w:asciiTheme="minorHAnsi" w:hAnsiTheme="minorHAnsi" w:cstheme="minorHAnsi"/>
          <w:spacing w:val="-2"/>
        </w:rPr>
        <w:t xml:space="preserve"> </w:t>
      </w:r>
      <w:r w:rsidRPr="00620C6A">
        <w:rPr>
          <w:rFonts w:asciiTheme="minorHAnsi" w:hAnsiTheme="minorHAnsi" w:cstheme="minorHAnsi"/>
        </w:rPr>
        <w:t>are</w:t>
      </w:r>
      <w:r w:rsidRPr="00620C6A">
        <w:rPr>
          <w:rFonts w:asciiTheme="minorHAnsi" w:hAnsiTheme="minorHAnsi" w:cstheme="minorHAnsi"/>
          <w:spacing w:val="-4"/>
        </w:rPr>
        <w:t xml:space="preserve"> </w:t>
      </w:r>
      <w:r w:rsidRPr="00620C6A">
        <w:rPr>
          <w:rFonts w:asciiTheme="minorHAnsi" w:hAnsiTheme="minorHAnsi" w:cstheme="minorHAnsi"/>
        </w:rPr>
        <w:t>reminded when they are reporting an incident of bullying behaviour that they are not telling or snitching but rather behaving responsibly.</w:t>
      </w:r>
    </w:p>
    <w:p w14:paraId="1D8AF7B3" w14:textId="77777777" w:rsidR="00B416C4" w:rsidRPr="00620C6A" w:rsidRDefault="003E7F56">
      <w:pPr>
        <w:pStyle w:val="Altanliosta"/>
        <w:numPr>
          <w:ilvl w:val="0"/>
          <w:numId w:val="9"/>
        </w:numPr>
        <w:tabs>
          <w:tab w:val="left" w:pos="973"/>
          <w:tab w:val="left" w:pos="975"/>
        </w:tabs>
        <w:spacing w:line="360" w:lineRule="auto"/>
        <w:ind w:right="888"/>
        <w:rPr>
          <w:rFonts w:asciiTheme="minorHAnsi" w:hAnsiTheme="minorHAnsi" w:cstheme="minorHAnsi"/>
        </w:rPr>
      </w:pPr>
      <w:r w:rsidRPr="00620C6A">
        <w:rPr>
          <w:rFonts w:asciiTheme="minorHAnsi" w:hAnsiTheme="minorHAnsi" w:cstheme="minorHAnsi"/>
        </w:rPr>
        <w:t>An</w:t>
      </w:r>
      <w:r w:rsidRPr="00620C6A">
        <w:rPr>
          <w:rFonts w:asciiTheme="minorHAnsi" w:hAnsiTheme="minorHAnsi" w:cstheme="minorHAnsi"/>
          <w:spacing w:val="-2"/>
        </w:rPr>
        <w:t xml:space="preserve"> </w:t>
      </w:r>
      <w:r w:rsidRPr="00620C6A">
        <w:rPr>
          <w:rFonts w:asciiTheme="minorHAnsi" w:hAnsiTheme="minorHAnsi" w:cstheme="minorHAnsi"/>
        </w:rPr>
        <w:t>Acceptable</w:t>
      </w:r>
      <w:r w:rsidRPr="00620C6A">
        <w:rPr>
          <w:rFonts w:asciiTheme="minorHAnsi" w:hAnsiTheme="minorHAnsi" w:cstheme="minorHAnsi"/>
          <w:spacing w:val="-2"/>
        </w:rPr>
        <w:t xml:space="preserve"> </w:t>
      </w:r>
      <w:r w:rsidRPr="00620C6A">
        <w:rPr>
          <w:rFonts w:asciiTheme="minorHAnsi" w:hAnsiTheme="minorHAnsi" w:cstheme="minorHAnsi"/>
        </w:rPr>
        <w:t>Usage</w:t>
      </w:r>
      <w:r w:rsidRPr="00620C6A">
        <w:rPr>
          <w:rFonts w:asciiTheme="minorHAnsi" w:hAnsiTheme="minorHAnsi" w:cstheme="minorHAnsi"/>
          <w:spacing w:val="-4"/>
        </w:rPr>
        <w:t xml:space="preserve"> </w:t>
      </w:r>
      <w:r w:rsidRPr="00620C6A">
        <w:rPr>
          <w:rFonts w:asciiTheme="minorHAnsi" w:hAnsiTheme="minorHAnsi" w:cstheme="minorHAnsi"/>
        </w:rPr>
        <w:t>Policy</w:t>
      </w:r>
      <w:r w:rsidRPr="00620C6A">
        <w:rPr>
          <w:rFonts w:asciiTheme="minorHAnsi" w:hAnsiTheme="minorHAnsi" w:cstheme="minorHAnsi"/>
          <w:spacing w:val="-4"/>
        </w:rPr>
        <w:t xml:space="preserve"> </w:t>
      </w:r>
      <w:r w:rsidRPr="00620C6A">
        <w:rPr>
          <w:rFonts w:asciiTheme="minorHAnsi" w:hAnsiTheme="minorHAnsi" w:cstheme="minorHAnsi"/>
        </w:rPr>
        <w:t>is</w:t>
      </w:r>
      <w:r w:rsidRPr="00620C6A">
        <w:rPr>
          <w:rFonts w:asciiTheme="minorHAnsi" w:hAnsiTheme="minorHAnsi" w:cstheme="minorHAnsi"/>
          <w:spacing w:val="-1"/>
        </w:rPr>
        <w:t xml:space="preserve"> </w:t>
      </w:r>
      <w:r w:rsidRPr="00620C6A">
        <w:rPr>
          <w:rFonts w:asciiTheme="minorHAnsi" w:hAnsiTheme="minorHAnsi" w:cstheme="minorHAnsi"/>
        </w:rPr>
        <w:t>in action</w:t>
      </w:r>
      <w:r w:rsidRPr="00620C6A">
        <w:rPr>
          <w:rFonts w:asciiTheme="minorHAnsi" w:hAnsiTheme="minorHAnsi" w:cstheme="minorHAnsi"/>
          <w:spacing w:val="-2"/>
        </w:rPr>
        <w:t xml:space="preserve"> </w:t>
      </w:r>
      <w:r w:rsidRPr="00620C6A">
        <w:rPr>
          <w:rFonts w:asciiTheme="minorHAnsi" w:hAnsiTheme="minorHAnsi" w:cstheme="minorHAnsi"/>
        </w:rPr>
        <w:t>which</w:t>
      </w:r>
      <w:r w:rsidRPr="00620C6A">
        <w:rPr>
          <w:rFonts w:asciiTheme="minorHAnsi" w:hAnsiTheme="minorHAnsi" w:cstheme="minorHAnsi"/>
          <w:spacing w:val="-2"/>
        </w:rPr>
        <w:t xml:space="preserve"> </w:t>
      </w:r>
      <w:r w:rsidRPr="00620C6A">
        <w:rPr>
          <w:rFonts w:asciiTheme="minorHAnsi" w:hAnsiTheme="minorHAnsi" w:cstheme="minorHAnsi"/>
        </w:rPr>
        <w:t>includes</w:t>
      </w:r>
      <w:r w:rsidRPr="00620C6A">
        <w:rPr>
          <w:rFonts w:asciiTheme="minorHAnsi" w:hAnsiTheme="minorHAnsi" w:cstheme="minorHAnsi"/>
          <w:spacing w:val="-1"/>
        </w:rPr>
        <w:t xml:space="preserve"> </w:t>
      </w:r>
      <w:r w:rsidRPr="00620C6A">
        <w:rPr>
          <w:rFonts w:asciiTheme="minorHAnsi" w:hAnsiTheme="minorHAnsi" w:cstheme="minorHAnsi"/>
        </w:rPr>
        <w:t>the</w:t>
      </w:r>
      <w:r w:rsidRPr="00620C6A">
        <w:rPr>
          <w:rFonts w:asciiTheme="minorHAnsi" w:hAnsiTheme="minorHAnsi" w:cstheme="minorHAnsi"/>
          <w:spacing w:val="-4"/>
        </w:rPr>
        <w:t xml:space="preserve"> </w:t>
      </w:r>
      <w:r w:rsidRPr="00620C6A">
        <w:rPr>
          <w:rFonts w:asciiTheme="minorHAnsi" w:hAnsiTheme="minorHAnsi" w:cstheme="minorHAnsi"/>
        </w:rPr>
        <w:t>appropriate</w:t>
      </w:r>
      <w:r w:rsidRPr="00620C6A">
        <w:rPr>
          <w:rFonts w:asciiTheme="minorHAnsi" w:hAnsiTheme="minorHAnsi" w:cstheme="minorHAnsi"/>
          <w:spacing w:val="-4"/>
        </w:rPr>
        <w:t xml:space="preserve"> </w:t>
      </w:r>
      <w:r w:rsidRPr="00620C6A">
        <w:rPr>
          <w:rFonts w:asciiTheme="minorHAnsi" w:hAnsiTheme="minorHAnsi" w:cstheme="minorHAnsi"/>
        </w:rPr>
        <w:t>steps</w:t>
      </w:r>
      <w:r w:rsidRPr="00620C6A">
        <w:rPr>
          <w:rFonts w:asciiTheme="minorHAnsi" w:hAnsiTheme="minorHAnsi" w:cstheme="minorHAnsi"/>
          <w:spacing w:val="-2"/>
        </w:rPr>
        <w:t xml:space="preserve"> </w:t>
      </w:r>
      <w:r w:rsidRPr="00620C6A">
        <w:rPr>
          <w:rFonts w:asciiTheme="minorHAnsi" w:hAnsiTheme="minorHAnsi" w:cstheme="minorHAnsi"/>
        </w:rPr>
        <w:t>to</w:t>
      </w:r>
      <w:r w:rsidRPr="00620C6A">
        <w:rPr>
          <w:rFonts w:asciiTheme="minorHAnsi" w:hAnsiTheme="minorHAnsi" w:cstheme="minorHAnsi"/>
          <w:spacing w:val="-4"/>
        </w:rPr>
        <w:t xml:space="preserve"> </w:t>
      </w:r>
      <w:r w:rsidRPr="00620C6A">
        <w:rPr>
          <w:rFonts w:asciiTheme="minorHAnsi" w:hAnsiTheme="minorHAnsi" w:cstheme="minorHAnsi"/>
        </w:rPr>
        <w:t xml:space="preserve">ensure careful monitoring on the use of technology in school. for </w:t>
      </w:r>
      <w:proofErr w:type="gramStart"/>
      <w:r w:rsidRPr="00620C6A">
        <w:rPr>
          <w:rFonts w:asciiTheme="minorHAnsi" w:hAnsiTheme="minorHAnsi" w:cstheme="minorHAnsi"/>
        </w:rPr>
        <w:t>example</w:t>
      </w:r>
      <w:proofErr w:type="gramEnd"/>
      <w:r w:rsidRPr="00620C6A">
        <w:rPr>
          <w:rFonts w:asciiTheme="minorHAnsi" w:hAnsiTheme="minorHAnsi" w:cstheme="minorHAnsi"/>
        </w:rPr>
        <w:t xml:space="preserve"> the use of a mobile </w:t>
      </w:r>
      <w:r w:rsidRPr="00620C6A">
        <w:rPr>
          <w:rFonts w:asciiTheme="minorHAnsi" w:hAnsiTheme="minorHAnsi" w:cstheme="minorHAnsi"/>
          <w:spacing w:val="-2"/>
        </w:rPr>
        <w:t>phone</w:t>
      </w:r>
    </w:p>
    <w:p w14:paraId="774D4B64" w14:textId="77777777" w:rsidR="00B416C4" w:rsidRPr="00620C6A" w:rsidRDefault="003E7F56">
      <w:pPr>
        <w:pStyle w:val="Altanliosta"/>
        <w:numPr>
          <w:ilvl w:val="0"/>
          <w:numId w:val="9"/>
        </w:numPr>
        <w:tabs>
          <w:tab w:val="left" w:pos="973"/>
          <w:tab w:val="left" w:pos="975"/>
        </w:tabs>
        <w:spacing w:line="252" w:lineRule="exact"/>
        <w:ind w:hanging="361"/>
        <w:rPr>
          <w:rFonts w:asciiTheme="minorHAnsi" w:hAnsiTheme="minorHAnsi" w:cstheme="minorHAnsi"/>
        </w:rPr>
      </w:pPr>
      <w:r w:rsidRPr="00620C6A">
        <w:rPr>
          <w:rFonts w:asciiTheme="minorHAnsi" w:hAnsiTheme="minorHAnsi" w:cstheme="minorHAnsi"/>
        </w:rPr>
        <w:t>Educate</w:t>
      </w:r>
      <w:r w:rsidRPr="00620C6A">
        <w:rPr>
          <w:rFonts w:asciiTheme="minorHAnsi" w:hAnsiTheme="minorHAnsi" w:cstheme="minorHAnsi"/>
          <w:spacing w:val="-6"/>
        </w:rPr>
        <w:t xml:space="preserve"> </w:t>
      </w:r>
      <w:r w:rsidRPr="00620C6A">
        <w:rPr>
          <w:rFonts w:asciiTheme="minorHAnsi" w:hAnsiTheme="minorHAnsi" w:cstheme="minorHAnsi"/>
        </w:rPr>
        <w:t>pupils</w:t>
      </w:r>
      <w:r w:rsidRPr="00620C6A">
        <w:rPr>
          <w:rFonts w:asciiTheme="minorHAnsi" w:hAnsiTheme="minorHAnsi" w:cstheme="minorHAnsi"/>
          <w:spacing w:val="-4"/>
        </w:rPr>
        <w:t xml:space="preserve"> </w:t>
      </w:r>
      <w:r w:rsidRPr="00620C6A">
        <w:rPr>
          <w:rFonts w:asciiTheme="minorHAnsi" w:hAnsiTheme="minorHAnsi" w:cstheme="minorHAnsi"/>
        </w:rPr>
        <w:t>on</w:t>
      </w:r>
      <w:r w:rsidRPr="00620C6A">
        <w:rPr>
          <w:rFonts w:asciiTheme="minorHAnsi" w:hAnsiTheme="minorHAnsi" w:cstheme="minorHAnsi"/>
          <w:spacing w:val="-6"/>
        </w:rPr>
        <w:t xml:space="preserve"> </w:t>
      </w:r>
      <w:r w:rsidRPr="00620C6A">
        <w:rPr>
          <w:rFonts w:asciiTheme="minorHAnsi" w:hAnsiTheme="minorHAnsi" w:cstheme="minorHAnsi"/>
        </w:rPr>
        <w:t>appropriate</w:t>
      </w:r>
      <w:r w:rsidRPr="00620C6A">
        <w:rPr>
          <w:rFonts w:asciiTheme="minorHAnsi" w:hAnsiTheme="minorHAnsi" w:cstheme="minorHAnsi"/>
          <w:spacing w:val="-4"/>
        </w:rPr>
        <w:t xml:space="preserve"> </w:t>
      </w:r>
      <w:r w:rsidRPr="00620C6A">
        <w:rPr>
          <w:rFonts w:asciiTheme="minorHAnsi" w:hAnsiTheme="minorHAnsi" w:cstheme="minorHAnsi"/>
        </w:rPr>
        <w:t>behaviour</w:t>
      </w:r>
      <w:r w:rsidRPr="00620C6A">
        <w:rPr>
          <w:rFonts w:asciiTheme="minorHAnsi" w:hAnsiTheme="minorHAnsi" w:cstheme="minorHAnsi"/>
          <w:spacing w:val="-4"/>
        </w:rPr>
        <w:t xml:space="preserve"> </w:t>
      </w:r>
      <w:r w:rsidRPr="00620C6A">
        <w:rPr>
          <w:rFonts w:asciiTheme="minorHAnsi" w:hAnsiTheme="minorHAnsi" w:cstheme="minorHAnsi"/>
        </w:rPr>
        <w:t>on-line</w:t>
      </w:r>
      <w:r w:rsidRPr="00620C6A">
        <w:rPr>
          <w:rFonts w:asciiTheme="minorHAnsi" w:hAnsiTheme="minorHAnsi" w:cstheme="minorHAnsi"/>
          <w:spacing w:val="-4"/>
        </w:rPr>
        <w:t xml:space="preserve"> </w:t>
      </w:r>
      <w:r w:rsidRPr="00620C6A">
        <w:rPr>
          <w:rFonts w:asciiTheme="minorHAnsi" w:hAnsiTheme="minorHAnsi" w:cstheme="minorHAnsi"/>
        </w:rPr>
        <w:t>and</w:t>
      </w:r>
      <w:r w:rsidRPr="00620C6A">
        <w:rPr>
          <w:rFonts w:asciiTheme="minorHAnsi" w:hAnsiTheme="minorHAnsi" w:cstheme="minorHAnsi"/>
          <w:spacing w:val="-5"/>
        </w:rPr>
        <w:t xml:space="preserve"> </w:t>
      </w:r>
      <w:r w:rsidRPr="00620C6A">
        <w:rPr>
          <w:rFonts w:asciiTheme="minorHAnsi" w:hAnsiTheme="minorHAnsi" w:cstheme="minorHAnsi"/>
        </w:rPr>
        <w:t>how</w:t>
      </w:r>
      <w:r w:rsidRPr="00620C6A">
        <w:rPr>
          <w:rFonts w:asciiTheme="minorHAnsi" w:hAnsiTheme="minorHAnsi" w:cstheme="minorHAnsi"/>
          <w:spacing w:val="-7"/>
        </w:rPr>
        <w:t xml:space="preserve"> </w:t>
      </w:r>
      <w:r w:rsidRPr="00620C6A">
        <w:rPr>
          <w:rFonts w:asciiTheme="minorHAnsi" w:hAnsiTheme="minorHAnsi" w:cstheme="minorHAnsi"/>
        </w:rPr>
        <w:t>to</w:t>
      </w:r>
      <w:r w:rsidRPr="00620C6A">
        <w:rPr>
          <w:rFonts w:asciiTheme="minorHAnsi" w:hAnsiTheme="minorHAnsi" w:cstheme="minorHAnsi"/>
          <w:spacing w:val="-4"/>
        </w:rPr>
        <w:t xml:space="preserve"> </w:t>
      </w:r>
      <w:r w:rsidRPr="00620C6A">
        <w:rPr>
          <w:rFonts w:asciiTheme="minorHAnsi" w:hAnsiTheme="minorHAnsi" w:cstheme="minorHAnsi"/>
        </w:rPr>
        <w:t>stay</w:t>
      </w:r>
      <w:r w:rsidRPr="00620C6A">
        <w:rPr>
          <w:rFonts w:asciiTheme="minorHAnsi" w:hAnsiTheme="minorHAnsi" w:cstheme="minorHAnsi"/>
          <w:spacing w:val="-7"/>
        </w:rPr>
        <w:t xml:space="preserve"> </w:t>
      </w:r>
      <w:r w:rsidRPr="00620C6A">
        <w:rPr>
          <w:rFonts w:asciiTheme="minorHAnsi" w:hAnsiTheme="minorHAnsi" w:cstheme="minorHAnsi"/>
        </w:rPr>
        <w:t>safe</w:t>
      </w:r>
      <w:r w:rsidRPr="00620C6A">
        <w:rPr>
          <w:rFonts w:asciiTheme="minorHAnsi" w:hAnsiTheme="minorHAnsi" w:cstheme="minorHAnsi"/>
          <w:spacing w:val="-6"/>
        </w:rPr>
        <w:t xml:space="preserve"> </w:t>
      </w:r>
      <w:r w:rsidRPr="00620C6A">
        <w:rPr>
          <w:rFonts w:asciiTheme="minorHAnsi" w:hAnsiTheme="minorHAnsi" w:cstheme="minorHAnsi"/>
        </w:rPr>
        <w:t>on-line</w:t>
      </w:r>
      <w:r w:rsidRPr="00620C6A">
        <w:rPr>
          <w:rFonts w:asciiTheme="minorHAnsi" w:hAnsiTheme="minorHAnsi" w:cstheme="minorHAnsi"/>
          <w:spacing w:val="-4"/>
        </w:rPr>
        <w:t xml:space="preserve"> </w:t>
      </w:r>
      <w:r w:rsidRPr="00620C6A">
        <w:rPr>
          <w:rFonts w:asciiTheme="minorHAnsi" w:hAnsiTheme="minorHAnsi" w:cstheme="minorHAnsi"/>
        </w:rPr>
        <w:t>e.g.</w:t>
      </w:r>
      <w:r w:rsidRPr="00620C6A">
        <w:rPr>
          <w:rFonts w:asciiTheme="minorHAnsi" w:hAnsiTheme="minorHAnsi" w:cstheme="minorHAnsi"/>
          <w:spacing w:val="-9"/>
        </w:rPr>
        <w:t xml:space="preserve"> </w:t>
      </w:r>
      <w:proofErr w:type="spellStart"/>
      <w:r w:rsidRPr="00620C6A">
        <w:rPr>
          <w:rFonts w:asciiTheme="minorHAnsi" w:hAnsiTheme="minorHAnsi" w:cstheme="minorHAnsi"/>
          <w:spacing w:val="-2"/>
        </w:rPr>
        <w:t>Webwise</w:t>
      </w:r>
      <w:proofErr w:type="spellEnd"/>
    </w:p>
    <w:p w14:paraId="6B523276" w14:textId="77777777" w:rsidR="00B416C4" w:rsidRPr="00620C6A" w:rsidRDefault="003E7F56">
      <w:pPr>
        <w:pStyle w:val="Altanliosta"/>
        <w:numPr>
          <w:ilvl w:val="0"/>
          <w:numId w:val="9"/>
        </w:numPr>
        <w:tabs>
          <w:tab w:val="left" w:pos="973"/>
          <w:tab w:val="left" w:pos="975"/>
        </w:tabs>
        <w:spacing w:before="125"/>
        <w:ind w:hanging="361"/>
        <w:rPr>
          <w:rFonts w:asciiTheme="minorHAnsi" w:hAnsiTheme="minorHAnsi" w:cstheme="minorHAnsi"/>
        </w:rPr>
      </w:pPr>
      <w:r w:rsidRPr="00620C6A">
        <w:rPr>
          <w:rFonts w:asciiTheme="minorHAnsi" w:hAnsiTheme="minorHAnsi" w:cstheme="minorHAnsi"/>
        </w:rPr>
        <w:t>A</w:t>
      </w:r>
      <w:r w:rsidRPr="00620C6A">
        <w:rPr>
          <w:rFonts w:asciiTheme="minorHAnsi" w:hAnsiTheme="minorHAnsi" w:cstheme="minorHAnsi"/>
          <w:spacing w:val="-5"/>
        </w:rPr>
        <w:t xml:space="preserve"> </w:t>
      </w:r>
      <w:r w:rsidRPr="00620C6A">
        <w:rPr>
          <w:rFonts w:asciiTheme="minorHAnsi" w:hAnsiTheme="minorHAnsi" w:cstheme="minorHAnsi"/>
        </w:rPr>
        <w:t>positive</w:t>
      </w:r>
      <w:r w:rsidRPr="00620C6A">
        <w:rPr>
          <w:rFonts w:asciiTheme="minorHAnsi" w:hAnsiTheme="minorHAnsi" w:cstheme="minorHAnsi"/>
          <w:spacing w:val="-5"/>
        </w:rPr>
        <w:t xml:space="preserve"> </w:t>
      </w:r>
      <w:r w:rsidRPr="00620C6A">
        <w:rPr>
          <w:rFonts w:asciiTheme="minorHAnsi" w:hAnsiTheme="minorHAnsi" w:cstheme="minorHAnsi"/>
        </w:rPr>
        <w:t>and</w:t>
      </w:r>
      <w:r w:rsidRPr="00620C6A">
        <w:rPr>
          <w:rFonts w:asciiTheme="minorHAnsi" w:hAnsiTheme="minorHAnsi" w:cstheme="minorHAnsi"/>
          <w:spacing w:val="-5"/>
        </w:rPr>
        <w:t xml:space="preserve"> </w:t>
      </w:r>
      <w:r w:rsidRPr="00620C6A">
        <w:rPr>
          <w:rFonts w:asciiTheme="minorHAnsi" w:hAnsiTheme="minorHAnsi" w:cstheme="minorHAnsi"/>
        </w:rPr>
        <w:t>supportive</w:t>
      </w:r>
      <w:r w:rsidRPr="00620C6A">
        <w:rPr>
          <w:rFonts w:asciiTheme="minorHAnsi" w:hAnsiTheme="minorHAnsi" w:cstheme="minorHAnsi"/>
          <w:spacing w:val="-5"/>
        </w:rPr>
        <w:t xml:space="preserve"> </w:t>
      </w:r>
      <w:r w:rsidRPr="00620C6A">
        <w:rPr>
          <w:rFonts w:asciiTheme="minorHAnsi" w:hAnsiTheme="minorHAnsi" w:cstheme="minorHAnsi"/>
        </w:rPr>
        <w:t>environment</w:t>
      </w:r>
      <w:r w:rsidRPr="00620C6A">
        <w:rPr>
          <w:rFonts w:asciiTheme="minorHAnsi" w:hAnsiTheme="minorHAnsi" w:cstheme="minorHAnsi"/>
          <w:spacing w:val="-5"/>
        </w:rPr>
        <w:t xml:space="preserve"> </w:t>
      </w:r>
      <w:r w:rsidRPr="00620C6A">
        <w:rPr>
          <w:rFonts w:asciiTheme="minorHAnsi" w:hAnsiTheme="minorHAnsi" w:cstheme="minorHAnsi"/>
        </w:rPr>
        <w:t>which</w:t>
      </w:r>
      <w:r w:rsidRPr="00620C6A">
        <w:rPr>
          <w:rFonts w:asciiTheme="minorHAnsi" w:hAnsiTheme="minorHAnsi" w:cstheme="minorHAnsi"/>
          <w:spacing w:val="-5"/>
        </w:rPr>
        <w:t xml:space="preserve"> </w:t>
      </w:r>
      <w:r w:rsidRPr="00620C6A">
        <w:rPr>
          <w:rFonts w:asciiTheme="minorHAnsi" w:hAnsiTheme="minorHAnsi" w:cstheme="minorHAnsi"/>
        </w:rPr>
        <w:t>is</w:t>
      </w:r>
      <w:r w:rsidRPr="00620C6A">
        <w:rPr>
          <w:rFonts w:asciiTheme="minorHAnsi" w:hAnsiTheme="minorHAnsi" w:cstheme="minorHAnsi"/>
          <w:spacing w:val="-5"/>
        </w:rPr>
        <w:t xml:space="preserve"> </w:t>
      </w:r>
      <w:r w:rsidRPr="00620C6A">
        <w:rPr>
          <w:rFonts w:asciiTheme="minorHAnsi" w:hAnsiTheme="minorHAnsi" w:cstheme="minorHAnsi"/>
        </w:rPr>
        <w:t>supportive</w:t>
      </w:r>
      <w:r w:rsidRPr="00620C6A">
        <w:rPr>
          <w:rFonts w:asciiTheme="minorHAnsi" w:hAnsiTheme="minorHAnsi" w:cstheme="minorHAnsi"/>
          <w:spacing w:val="-5"/>
        </w:rPr>
        <w:t xml:space="preserve"> </w:t>
      </w:r>
      <w:r w:rsidRPr="00620C6A">
        <w:rPr>
          <w:rFonts w:asciiTheme="minorHAnsi" w:hAnsiTheme="minorHAnsi" w:cstheme="minorHAnsi"/>
        </w:rPr>
        <w:t>to</w:t>
      </w:r>
      <w:r w:rsidRPr="00620C6A">
        <w:rPr>
          <w:rFonts w:asciiTheme="minorHAnsi" w:hAnsiTheme="minorHAnsi" w:cstheme="minorHAnsi"/>
          <w:spacing w:val="-4"/>
        </w:rPr>
        <w:t xml:space="preserve"> all.</w:t>
      </w:r>
    </w:p>
    <w:p w14:paraId="4B66D1E0" w14:textId="77777777" w:rsidR="00B416C4" w:rsidRPr="00620C6A" w:rsidRDefault="003E7F56">
      <w:pPr>
        <w:pStyle w:val="Altanliosta"/>
        <w:numPr>
          <w:ilvl w:val="0"/>
          <w:numId w:val="9"/>
        </w:numPr>
        <w:tabs>
          <w:tab w:val="left" w:pos="1036"/>
          <w:tab w:val="left" w:pos="1037"/>
        </w:tabs>
        <w:spacing w:before="129"/>
        <w:ind w:left="1036" w:hanging="423"/>
        <w:rPr>
          <w:rFonts w:asciiTheme="minorHAnsi" w:hAnsiTheme="minorHAnsi" w:cstheme="minorHAnsi"/>
        </w:rPr>
      </w:pPr>
      <w:r w:rsidRPr="00620C6A">
        <w:rPr>
          <w:rFonts w:asciiTheme="minorHAnsi" w:hAnsiTheme="minorHAnsi" w:cstheme="minorHAnsi"/>
        </w:rPr>
        <w:t>Neat</w:t>
      </w:r>
      <w:r w:rsidRPr="00620C6A">
        <w:rPr>
          <w:rFonts w:asciiTheme="minorHAnsi" w:hAnsiTheme="minorHAnsi" w:cstheme="minorHAnsi"/>
          <w:spacing w:val="-5"/>
        </w:rPr>
        <w:t xml:space="preserve"> </w:t>
      </w:r>
      <w:r w:rsidRPr="00620C6A">
        <w:rPr>
          <w:rFonts w:asciiTheme="minorHAnsi" w:hAnsiTheme="minorHAnsi" w:cstheme="minorHAnsi"/>
        </w:rPr>
        <w:t>and</w:t>
      </w:r>
      <w:r w:rsidRPr="00620C6A">
        <w:rPr>
          <w:rFonts w:asciiTheme="minorHAnsi" w:hAnsiTheme="minorHAnsi" w:cstheme="minorHAnsi"/>
          <w:spacing w:val="-6"/>
        </w:rPr>
        <w:t xml:space="preserve"> </w:t>
      </w:r>
      <w:r w:rsidRPr="00620C6A">
        <w:rPr>
          <w:rFonts w:asciiTheme="minorHAnsi" w:hAnsiTheme="minorHAnsi" w:cstheme="minorHAnsi"/>
        </w:rPr>
        <w:t>clean</w:t>
      </w:r>
      <w:r w:rsidRPr="00620C6A">
        <w:rPr>
          <w:rFonts w:asciiTheme="minorHAnsi" w:hAnsiTheme="minorHAnsi" w:cstheme="minorHAnsi"/>
          <w:spacing w:val="-5"/>
        </w:rPr>
        <w:t xml:space="preserve"> </w:t>
      </w:r>
      <w:r w:rsidRPr="00620C6A">
        <w:rPr>
          <w:rFonts w:asciiTheme="minorHAnsi" w:hAnsiTheme="minorHAnsi" w:cstheme="minorHAnsi"/>
        </w:rPr>
        <w:t>displays</w:t>
      </w:r>
      <w:r w:rsidRPr="00620C6A">
        <w:rPr>
          <w:rFonts w:asciiTheme="minorHAnsi" w:hAnsiTheme="minorHAnsi" w:cstheme="minorHAnsi"/>
          <w:spacing w:val="-3"/>
        </w:rPr>
        <w:t xml:space="preserve"> </w:t>
      </w:r>
      <w:r w:rsidRPr="00620C6A">
        <w:rPr>
          <w:rFonts w:asciiTheme="minorHAnsi" w:hAnsiTheme="minorHAnsi" w:cstheme="minorHAnsi"/>
        </w:rPr>
        <w:t>on</w:t>
      </w:r>
      <w:r w:rsidRPr="00620C6A">
        <w:rPr>
          <w:rFonts w:asciiTheme="minorHAnsi" w:hAnsiTheme="minorHAnsi" w:cstheme="minorHAnsi"/>
          <w:spacing w:val="-5"/>
        </w:rPr>
        <w:t xml:space="preserve"> </w:t>
      </w:r>
      <w:r w:rsidRPr="00620C6A">
        <w:rPr>
          <w:rFonts w:asciiTheme="minorHAnsi" w:hAnsiTheme="minorHAnsi" w:cstheme="minorHAnsi"/>
        </w:rPr>
        <w:t>notice</w:t>
      </w:r>
      <w:r w:rsidRPr="00620C6A">
        <w:rPr>
          <w:rFonts w:asciiTheme="minorHAnsi" w:hAnsiTheme="minorHAnsi" w:cstheme="minorHAnsi"/>
          <w:spacing w:val="-4"/>
        </w:rPr>
        <w:t xml:space="preserve"> </w:t>
      </w:r>
      <w:r w:rsidRPr="00620C6A">
        <w:rPr>
          <w:rFonts w:asciiTheme="minorHAnsi" w:hAnsiTheme="minorHAnsi" w:cstheme="minorHAnsi"/>
        </w:rPr>
        <w:t>boards</w:t>
      </w:r>
      <w:r w:rsidRPr="00620C6A">
        <w:rPr>
          <w:rFonts w:asciiTheme="minorHAnsi" w:hAnsiTheme="minorHAnsi" w:cstheme="minorHAnsi"/>
          <w:spacing w:val="-5"/>
        </w:rPr>
        <w:t xml:space="preserve"> </w:t>
      </w:r>
      <w:r w:rsidRPr="00620C6A">
        <w:rPr>
          <w:rFonts w:asciiTheme="minorHAnsi" w:hAnsiTheme="minorHAnsi" w:cstheme="minorHAnsi"/>
        </w:rPr>
        <w:t>in</w:t>
      </w:r>
      <w:r w:rsidRPr="00620C6A">
        <w:rPr>
          <w:rFonts w:asciiTheme="minorHAnsi" w:hAnsiTheme="minorHAnsi" w:cstheme="minorHAnsi"/>
          <w:spacing w:val="-6"/>
        </w:rPr>
        <w:t xml:space="preserve"> </w:t>
      </w:r>
      <w:r w:rsidRPr="00620C6A">
        <w:rPr>
          <w:rFonts w:asciiTheme="minorHAnsi" w:hAnsiTheme="minorHAnsi" w:cstheme="minorHAnsi"/>
        </w:rPr>
        <w:t>classrooms</w:t>
      </w:r>
      <w:r w:rsidRPr="00620C6A">
        <w:rPr>
          <w:rFonts w:asciiTheme="minorHAnsi" w:hAnsiTheme="minorHAnsi" w:cstheme="minorHAnsi"/>
          <w:spacing w:val="-5"/>
        </w:rPr>
        <w:t xml:space="preserve"> </w:t>
      </w:r>
      <w:r w:rsidRPr="00620C6A">
        <w:rPr>
          <w:rFonts w:asciiTheme="minorHAnsi" w:hAnsiTheme="minorHAnsi" w:cstheme="minorHAnsi"/>
        </w:rPr>
        <w:t>and</w:t>
      </w:r>
      <w:r w:rsidRPr="00620C6A">
        <w:rPr>
          <w:rFonts w:asciiTheme="minorHAnsi" w:hAnsiTheme="minorHAnsi" w:cstheme="minorHAnsi"/>
          <w:spacing w:val="-6"/>
        </w:rPr>
        <w:t xml:space="preserve"> </w:t>
      </w:r>
      <w:r w:rsidRPr="00620C6A">
        <w:rPr>
          <w:rFonts w:asciiTheme="minorHAnsi" w:hAnsiTheme="minorHAnsi" w:cstheme="minorHAnsi"/>
          <w:spacing w:val="-2"/>
        </w:rPr>
        <w:t>hallways.</w:t>
      </w:r>
    </w:p>
    <w:p w14:paraId="428E65B4" w14:textId="77777777" w:rsidR="00B416C4" w:rsidRPr="00620C6A" w:rsidRDefault="003E7F56">
      <w:pPr>
        <w:pStyle w:val="Altanliosta"/>
        <w:numPr>
          <w:ilvl w:val="0"/>
          <w:numId w:val="9"/>
        </w:numPr>
        <w:tabs>
          <w:tab w:val="left" w:pos="973"/>
          <w:tab w:val="left" w:pos="975"/>
        </w:tabs>
        <w:spacing w:before="126" w:line="360" w:lineRule="auto"/>
        <w:ind w:right="730"/>
        <w:rPr>
          <w:rFonts w:asciiTheme="minorHAnsi" w:hAnsiTheme="minorHAnsi" w:cstheme="minorHAnsi"/>
        </w:rPr>
      </w:pPr>
      <w:r w:rsidRPr="00620C6A">
        <w:rPr>
          <w:rFonts w:asciiTheme="minorHAnsi" w:hAnsiTheme="minorHAnsi" w:cstheme="minorHAnsi"/>
        </w:rPr>
        <w:t>As</w:t>
      </w:r>
      <w:r w:rsidRPr="00620C6A">
        <w:rPr>
          <w:rFonts w:asciiTheme="minorHAnsi" w:hAnsiTheme="minorHAnsi" w:cstheme="minorHAnsi"/>
          <w:spacing w:val="-1"/>
        </w:rPr>
        <w:t xml:space="preserve"> </w:t>
      </w:r>
      <w:r w:rsidRPr="00620C6A">
        <w:rPr>
          <w:rFonts w:asciiTheme="minorHAnsi" w:hAnsiTheme="minorHAnsi" w:cstheme="minorHAnsi"/>
        </w:rPr>
        <w:t>active</w:t>
      </w:r>
      <w:r w:rsidRPr="00620C6A">
        <w:rPr>
          <w:rFonts w:asciiTheme="minorHAnsi" w:hAnsiTheme="minorHAnsi" w:cstheme="minorHAnsi"/>
          <w:spacing w:val="-2"/>
        </w:rPr>
        <w:t xml:space="preserve"> </w:t>
      </w:r>
      <w:r w:rsidRPr="00620C6A">
        <w:rPr>
          <w:rFonts w:asciiTheme="minorHAnsi" w:hAnsiTheme="minorHAnsi" w:cstheme="minorHAnsi"/>
        </w:rPr>
        <w:t>partners</w:t>
      </w:r>
      <w:r w:rsidRPr="00620C6A">
        <w:rPr>
          <w:rFonts w:asciiTheme="minorHAnsi" w:hAnsiTheme="minorHAnsi" w:cstheme="minorHAnsi"/>
          <w:spacing w:val="-4"/>
        </w:rPr>
        <w:t xml:space="preserve"> </w:t>
      </w:r>
      <w:r w:rsidRPr="00620C6A">
        <w:rPr>
          <w:rFonts w:asciiTheme="minorHAnsi" w:hAnsiTheme="minorHAnsi" w:cstheme="minorHAnsi"/>
        </w:rPr>
        <w:t>in</w:t>
      </w:r>
      <w:r w:rsidRPr="00620C6A">
        <w:rPr>
          <w:rFonts w:asciiTheme="minorHAnsi" w:hAnsiTheme="minorHAnsi" w:cstheme="minorHAnsi"/>
          <w:spacing w:val="-2"/>
        </w:rPr>
        <w:t xml:space="preserve"> </w:t>
      </w:r>
      <w:r w:rsidRPr="00620C6A">
        <w:rPr>
          <w:rFonts w:asciiTheme="minorHAnsi" w:hAnsiTheme="minorHAnsi" w:cstheme="minorHAnsi"/>
        </w:rPr>
        <w:t>our</w:t>
      </w:r>
      <w:r w:rsidRPr="00620C6A">
        <w:rPr>
          <w:rFonts w:asciiTheme="minorHAnsi" w:hAnsiTheme="minorHAnsi" w:cstheme="minorHAnsi"/>
          <w:spacing w:val="-3"/>
        </w:rPr>
        <w:t xml:space="preserve"> </w:t>
      </w:r>
      <w:r w:rsidRPr="00620C6A">
        <w:rPr>
          <w:rFonts w:asciiTheme="minorHAnsi" w:hAnsiTheme="minorHAnsi" w:cstheme="minorHAnsi"/>
        </w:rPr>
        <w:t>children’s</w:t>
      </w:r>
      <w:r w:rsidRPr="00620C6A">
        <w:rPr>
          <w:rFonts w:asciiTheme="minorHAnsi" w:hAnsiTheme="minorHAnsi" w:cstheme="minorHAnsi"/>
          <w:spacing w:val="-1"/>
        </w:rPr>
        <w:t xml:space="preserve"> </w:t>
      </w:r>
      <w:r w:rsidRPr="00620C6A">
        <w:rPr>
          <w:rFonts w:asciiTheme="minorHAnsi" w:hAnsiTheme="minorHAnsi" w:cstheme="minorHAnsi"/>
        </w:rPr>
        <w:t>education,</w:t>
      </w:r>
      <w:r w:rsidRPr="00620C6A">
        <w:rPr>
          <w:rFonts w:asciiTheme="minorHAnsi" w:hAnsiTheme="minorHAnsi" w:cstheme="minorHAnsi"/>
          <w:spacing w:val="-3"/>
        </w:rPr>
        <w:t xml:space="preserve"> </w:t>
      </w:r>
      <w:r w:rsidRPr="00620C6A">
        <w:rPr>
          <w:rFonts w:asciiTheme="minorHAnsi" w:hAnsiTheme="minorHAnsi" w:cstheme="minorHAnsi"/>
        </w:rPr>
        <w:t>parents</w:t>
      </w:r>
      <w:r w:rsidRPr="00620C6A">
        <w:rPr>
          <w:rFonts w:asciiTheme="minorHAnsi" w:hAnsiTheme="minorHAnsi" w:cstheme="minorHAnsi"/>
          <w:spacing w:val="-1"/>
        </w:rPr>
        <w:t xml:space="preserve"> </w:t>
      </w:r>
      <w:r w:rsidRPr="00620C6A">
        <w:rPr>
          <w:rFonts w:asciiTheme="minorHAnsi" w:hAnsiTheme="minorHAnsi" w:cstheme="minorHAnsi"/>
        </w:rPr>
        <w:t>can</w:t>
      </w:r>
      <w:r w:rsidRPr="00620C6A">
        <w:rPr>
          <w:rFonts w:asciiTheme="minorHAnsi" w:hAnsiTheme="minorHAnsi" w:cstheme="minorHAnsi"/>
          <w:spacing w:val="-4"/>
        </w:rPr>
        <w:t xml:space="preserve"> </w:t>
      </w:r>
      <w:r w:rsidRPr="00620C6A">
        <w:rPr>
          <w:rFonts w:asciiTheme="minorHAnsi" w:hAnsiTheme="minorHAnsi" w:cstheme="minorHAnsi"/>
        </w:rPr>
        <w:t>help</w:t>
      </w:r>
      <w:r w:rsidRPr="00620C6A">
        <w:rPr>
          <w:rFonts w:asciiTheme="minorHAnsi" w:hAnsiTheme="minorHAnsi" w:cstheme="minorHAnsi"/>
          <w:spacing w:val="-1"/>
        </w:rPr>
        <w:t xml:space="preserve"> </w:t>
      </w:r>
      <w:r w:rsidRPr="00620C6A">
        <w:rPr>
          <w:rFonts w:asciiTheme="minorHAnsi" w:hAnsiTheme="minorHAnsi" w:cstheme="minorHAnsi"/>
        </w:rPr>
        <w:t>to</w:t>
      </w:r>
      <w:r w:rsidRPr="00620C6A">
        <w:rPr>
          <w:rFonts w:asciiTheme="minorHAnsi" w:hAnsiTheme="minorHAnsi" w:cstheme="minorHAnsi"/>
          <w:spacing w:val="-2"/>
        </w:rPr>
        <w:t xml:space="preserve"> </w:t>
      </w:r>
      <w:r w:rsidRPr="00620C6A">
        <w:rPr>
          <w:rFonts w:asciiTheme="minorHAnsi" w:hAnsiTheme="minorHAnsi" w:cstheme="minorHAnsi"/>
        </w:rPr>
        <w:t>create</w:t>
      </w:r>
      <w:r w:rsidRPr="00620C6A">
        <w:rPr>
          <w:rFonts w:asciiTheme="minorHAnsi" w:hAnsiTheme="minorHAnsi" w:cstheme="minorHAnsi"/>
          <w:spacing w:val="-4"/>
        </w:rPr>
        <w:t xml:space="preserve"> </w:t>
      </w:r>
      <w:r w:rsidRPr="00620C6A">
        <w:rPr>
          <w:rFonts w:asciiTheme="minorHAnsi" w:hAnsiTheme="minorHAnsi" w:cstheme="minorHAnsi"/>
        </w:rPr>
        <w:t>an</w:t>
      </w:r>
      <w:r w:rsidRPr="00620C6A">
        <w:rPr>
          <w:rFonts w:asciiTheme="minorHAnsi" w:hAnsiTheme="minorHAnsi" w:cstheme="minorHAnsi"/>
          <w:spacing w:val="-2"/>
        </w:rPr>
        <w:t xml:space="preserve"> </w:t>
      </w:r>
      <w:r w:rsidRPr="00620C6A">
        <w:rPr>
          <w:rFonts w:asciiTheme="minorHAnsi" w:hAnsiTheme="minorHAnsi" w:cstheme="minorHAnsi"/>
        </w:rPr>
        <w:t>environment where bullying behaviour is not acceptable by promoting empathy and respect at home.</w:t>
      </w:r>
    </w:p>
    <w:p w14:paraId="6BE0705F" w14:textId="21E86BF2" w:rsidR="00B416C4" w:rsidRPr="00620C6A" w:rsidRDefault="003E7F56">
      <w:pPr>
        <w:pStyle w:val="Altanliosta"/>
        <w:numPr>
          <w:ilvl w:val="0"/>
          <w:numId w:val="9"/>
        </w:numPr>
        <w:tabs>
          <w:tab w:val="left" w:pos="973"/>
          <w:tab w:val="left" w:pos="975"/>
        </w:tabs>
        <w:spacing w:line="360" w:lineRule="auto"/>
        <w:ind w:right="803"/>
        <w:rPr>
          <w:rFonts w:asciiTheme="minorHAnsi" w:hAnsiTheme="minorHAnsi" w:cstheme="minorHAnsi"/>
        </w:rPr>
      </w:pPr>
      <w:r w:rsidRPr="00620C6A">
        <w:rPr>
          <w:rFonts w:asciiTheme="minorHAnsi" w:hAnsiTheme="minorHAnsi" w:cstheme="minorHAnsi"/>
        </w:rPr>
        <w:t>One</w:t>
      </w:r>
      <w:r w:rsidRPr="00620C6A">
        <w:rPr>
          <w:rFonts w:asciiTheme="minorHAnsi" w:hAnsiTheme="minorHAnsi" w:cstheme="minorHAnsi"/>
          <w:spacing w:val="-3"/>
        </w:rPr>
        <w:t xml:space="preserve"> </w:t>
      </w:r>
      <w:r w:rsidRPr="00620C6A">
        <w:rPr>
          <w:rFonts w:asciiTheme="minorHAnsi" w:hAnsiTheme="minorHAnsi" w:cstheme="minorHAnsi"/>
        </w:rPr>
        <w:t>Good</w:t>
      </w:r>
      <w:r w:rsidRPr="00620C6A">
        <w:rPr>
          <w:rFonts w:asciiTheme="minorHAnsi" w:hAnsiTheme="minorHAnsi" w:cstheme="minorHAnsi"/>
          <w:spacing w:val="-3"/>
        </w:rPr>
        <w:t xml:space="preserve"> </w:t>
      </w:r>
      <w:r w:rsidRPr="00620C6A">
        <w:rPr>
          <w:rFonts w:asciiTheme="minorHAnsi" w:hAnsiTheme="minorHAnsi" w:cstheme="minorHAnsi"/>
        </w:rPr>
        <w:t>Adult</w:t>
      </w:r>
      <w:r w:rsidR="00620C6A">
        <w:rPr>
          <w:rFonts w:asciiTheme="minorHAnsi" w:hAnsiTheme="minorHAnsi" w:cstheme="minorHAnsi"/>
        </w:rPr>
        <w:t>:</w:t>
      </w:r>
      <w:r w:rsidRPr="00620C6A">
        <w:rPr>
          <w:rFonts w:asciiTheme="minorHAnsi" w:hAnsiTheme="minorHAnsi" w:cstheme="minorHAnsi"/>
          <w:spacing w:val="-2"/>
        </w:rPr>
        <w:t xml:space="preserve"> </w:t>
      </w:r>
      <w:r w:rsidRPr="00620C6A">
        <w:rPr>
          <w:rFonts w:asciiTheme="minorHAnsi" w:hAnsiTheme="minorHAnsi" w:cstheme="minorHAnsi"/>
        </w:rPr>
        <w:t>teachers</w:t>
      </w:r>
      <w:r w:rsidRPr="00620C6A">
        <w:rPr>
          <w:rFonts w:asciiTheme="minorHAnsi" w:hAnsiTheme="minorHAnsi" w:cstheme="minorHAnsi"/>
          <w:spacing w:val="-1"/>
        </w:rPr>
        <w:t xml:space="preserve"> </w:t>
      </w:r>
      <w:r w:rsidR="00620C6A">
        <w:rPr>
          <w:rFonts w:asciiTheme="minorHAnsi" w:hAnsiTheme="minorHAnsi" w:cstheme="minorHAnsi"/>
          <w:spacing w:val="-1"/>
        </w:rPr>
        <w:t>will</w:t>
      </w:r>
      <w:r w:rsidRPr="00620C6A">
        <w:rPr>
          <w:rFonts w:asciiTheme="minorHAnsi" w:hAnsiTheme="minorHAnsi" w:cstheme="minorHAnsi"/>
          <w:spacing w:val="-2"/>
        </w:rPr>
        <w:t xml:space="preserve"> </w:t>
      </w:r>
      <w:r w:rsidRPr="00620C6A">
        <w:rPr>
          <w:rFonts w:asciiTheme="minorHAnsi" w:hAnsiTheme="minorHAnsi" w:cstheme="minorHAnsi"/>
        </w:rPr>
        <w:t>let</w:t>
      </w:r>
      <w:r w:rsidRPr="00620C6A">
        <w:rPr>
          <w:rFonts w:asciiTheme="minorHAnsi" w:hAnsiTheme="minorHAnsi" w:cstheme="minorHAnsi"/>
          <w:spacing w:val="-3"/>
        </w:rPr>
        <w:t xml:space="preserve"> </w:t>
      </w:r>
      <w:r w:rsidRPr="00620C6A">
        <w:rPr>
          <w:rFonts w:asciiTheme="minorHAnsi" w:hAnsiTheme="minorHAnsi" w:cstheme="minorHAnsi"/>
        </w:rPr>
        <w:t>children</w:t>
      </w:r>
      <w:r w:rsidRPr="00620C6A">
        <w:rPr>
          <w:rFonts w:asciiTheme="minorHAnsi" w:hAnsiTheme="minorHAnsi" w:cstheme="minorHAnsi"/>
          <w:spacing w:val="-3"/>
        </w:rPr>
        <w:t xml:space="preserve"> </w:t>
      </w:r>
      <w:r w:rsidRPr="00620C6A">
        <w:rPr>
          <w:rFonts w:asciiTheme="minorHAnsi" w:hAnsiTheme="minorHAnsi" w:cstheme="minorHAnsi"/>
        </w:rPr>
        <w:t>know</w:t>
      </w:r>
      <w:r w:rsidRPr="00620C6A">
        <w:rPr>
          <w:rFonts w:asciiTheme="minorHAnsi" w:hAnsiTheme="minorHAnsi" w:cstheme="minorHAnsi"/>
          <w:spacing w:val="-4"/>
        </w:rPr>
        <w:t xml:space="preserve"> </w:t>
      </w:r>
      <w:r w:rsidRPr="00620C6A">
        <w:rPr>
          <w:rFonts w:asciiTheme="minorHAnsi" w:hAnsiTheme="minorHAnsi" w:cstheme="minorHAnsi"/>
        </w:rPr>
        <w:t>that they</w:t>
      </w:r>
      <w:r w:rsidRPr="00620C6A">
        <w:rPr>
          <w:rFonts w:asciiTheme="minorHAnsi" w:hAnsiTheme="minorHAnsi" w:cstheme="minorHAnsi"/>
          <w:spacing w:val="-3"/>
        </w:rPr>
        <w:t xml:space="preserve"> </w:t>
      </w:r>
      <w:r w:rsidRPr="00620C6A">
        <w:rPr>
          <w:rFonts w:asciiTheme="minorHAnsi" w:hAnsiTheme="minorHAnsi" w:cstheme="minorHAnsi"/>
        </w:rPr>
        <w:t>can</w:t>
      </w:r>
      <w:r w:rsidRPr="00620C6A">
        <w:rPr>
          <w:rFonts w:asciiTheme="minorHAnsi" w:hAnsiTheme="minorHAnsi" w:cstheme="minorHAnsi"/>
          <w:spacing w:val="-2"/>
        </w:rPr>
        <w:t xml:space="preserve"> </w:t>
      </w:r>
      <w:r w:rsidRPr="00620C6A">
        <w:rPr>
          <w:rFonts w:asciiTheme="minorHAnsi" w:hAnsiTheme="minorHAnsi" w:cstheme="minorHAnsi"/>
        </w:rPr>
        <w:t>talk</w:t>
      </w:r>
      <w:r w:rsidRPr="00620C6A">
        <w:rPr>
          <w:rFonts w:asciiTheme="minorHAnsi" w:hAnsiTheme="minorHAnsi" w:cstheme="minorHAnsi"/>
          <w:spacing w:val="-1"/>
        </w:rPr>
        <w:t xml:space="preserve"> </w:t>
      </w:r>
      <w:r w:rsidRPr="00620C6A">
        <w:rPr>
          <w:rFonts w:asciiTheme="minorHAnsi" w:hAnsiTheme="minorHAnsi" w:cstheme="minorHAnsi"/>
        </w:rPr>
        <w:t>to</w:t>
      </w:r>
      <w:r w:rsidRPr="00620C6A">
        <w:rPr>
          <w:rFonts w:asciiTheme="minorHAnsi" w:hAnsiTheme="minorHAnsi" w:cstheme="minorHAnsi"/>
          <w:spacing w:val="-3"/>
        </w:rPr>
        <w:t xml:space="preserve"> </w:t>
      </w:r>
      <w:r w:rsidRPr="00620C6A">
        <w:rPr>
          <w:rFonts w:asciiTheme="minorHAnsi" w:hAnsiTheme="minorHAnsi" w:cstheme="minorHAnsi"/>
        </w:rPr>
        <w:t>them</w:t>
      </w:r>
      <w:r w:rsidRPr="00620C6A">
        <w:rPr>
          <w:rFonts w:asciiTheme="minorHAnsi" w:hAnsiTheme="minorHAnsi" w:cstheme="minorHAnsi"/>
          <w:spacing w:val="-1"/>
        </w:rPr>
        <w:t xml:space="preserve"> </w:t>
      </w:r>
      <w:r w:rsidRPr="00620C6A">
        <w:rPr>
          <w:rFonts w:asciiTheme="minorHAnsi" w:hAnsiTheme="minorHAnsi" w:cstheme="minorHAnsi"/>
        </w:rPr>
        <w:t>when</w:t>
      </w:r>
      <w:r w:rsidRPr="00620C6A">
        <w:rPr>
          <w:rFonts w:asciiTheme="minorHAnsi" w:hAnsiTheme="minorHAnsi" w:cstheme="minorHAnsi"/>
          <w:spacing w:val="-2"/>
        </w:rPr>
        <w:t xml:space="preserve"> </w:t>
      </w:r>
      <w:r w:rsidRPr="00620C6A">
        <w:rPr>
          <w:rFonts w:asciiTheme="minorHAnsi" w:hAnsiTheme="minorHAnsi" w:cstheme="minorHAnsi"/>
        </w:rPr>
        <w:t>they need to.</w:t>
      </w:r>
    </w:p>
    <w:p w14:paraId="1C43DF61" w14:textId="77777777" w:rsidR="00B416C4" w:rsidRPr="00620C6A" w:rsidRDefault="003E7F56">
      <w:pPr>
        <w:pStyle w:val="Altanliosta"/>
        <w:numPr>
          <w:ilvl w:val="0"/>
          <w:numId w:val="9"/>
        </w:numPr>
        <w:tabs>
          <w:tab w:val="left" w:pos="973"/>
          <w:tab w:val="left" w:pos="975"/>
        </w:tabs>
        <w:spacing w:line="252" w:lineRule="exact"/>
        <w:ind w:hanging="361"/>
        <w:rPr>
          <w:rFonts w:asciiTheme="minorHAnsi" w:hAnsiTheme="minorHAnsi" w:cstheme="minorHAnsi"/>
        </w:rPr>
      </w:pPr>
      <w:r w:rsidRPr="00620C6A">
        <w:rPr>
          <w:rFonts w:asciiTheme="minorHAnsi" w:hAnsiTheme="minorHAnsi" w:cstheme="minorHAnsi"/>
        </w:rPr>
        <w:t>Safe</w:t>
      </w:r>
      <w:r w:rsidRPr="00620C6A">
        <w:rPr>
          <w:rFonts w:asciiTheme="minorHAnsi" w:hAnsiTheme="minorHAnsi" w:cstheme="minorHAnsi"/>
          <w:spacing w:val="-9"/>
        </w:rPr>
        <w:t xml:space="preserve"> </w:t>
      </w:r>
      <w:r w:rsidRPr="00620C6A">
        <w:rPr>
          <w:rFonts w:asciiTheme="minorHAnsi" w:hAnsiTheme="minorHAnsi" w:cstheme="minorHAnsi"/>
        </w:rPr>
        <w:t>physical</w:t>
      </w:r>
      <w:r w:rsidRPr="00620C6A">
        <w:rPr>
          <w:rFonts w:asciiTheme="minorHAnsi" w:hAnsiTheme="minorHAnsi" w:cstheme="minorHAnsi"/>
          <w:spacing w:val="-5"/>
        </w:rPr>
        <w:t xml:space="preserve"> </w:t>
      </w:r>
      <w:r w:rsidRPr="00620C6A">
        <w:rPr>
          <w:rFonts w:asciiTheme="minorHAnsi" w:hAnsiTheme="minorHAnsi" w:cstheme="minorHAnsi"/>
        </w:rPr>
        <w:t>areas</w:t>
      </w:r>
      <w:r w:rsidRPr="00620C6A">
        <w:rPr>
          <w:rFonts w:asciiTheme="minorHAnsi" w:hAnsiTheme="minorHAnsi" w:cstheme="minorHAnsi"/>
          <w:spacing w:val="-5"/>
        </w:rPr>
        <w:t xml:space="preserve"> </w:t>
      </w:r>
      <w:r w:rsidRPr="00620C6A">
        <w:rPr>
          <w:rFonts w:asciiTheme="minorHAnsi" w:hAnsiTheme="minorHAnsi" w:cstheme="minorHAnsi"/>
        </w:rPr>
        <w:t>within</w:t>
      </w:r>
      <w:r w:rsidRPr="00620C6A">
        <w:rPr>
          <w:rFonts w:asciiTheme="minorHAnsi" w:hAnsiTheme="minorHAnsi" w:cstheme="minorHAnsi"/>
          <w:spacing w:val="-4"/>
        </w:rPr>
        <w:t xml:space="preserve"> </w:t>
      </w:r>
      <w:r w:rsidRPr="00620C6A">
        <w:rPr>
          <w:rFonts w:asciiTheme="minorHAnsi" w:hAnsiTheme="minorHAnsi" w:cstheme="minorHAnsi"/>
        </w:rPr>
        <w:t>and</w:t>
      </w:r>
      <w:r w:rsidRPr="00620C6A">
        <w:rPr>
          <w:rFonts w:asciiTheme="minorHAnsi" w:hAnsiTheme="minorHAnsi" w:cstheme="minorHAnsi"/>
          <w:spacing w:val="-4"/>
        </w:rPr>
        <w:t xml:space="preserve"> </w:t>
      </w:r>
      <w:r w:rsidRPr="00620C6A">
        <w:rPr>
          <w:rFonts w:asciiTheme="minorHAnsi" w:hAnsiTheme="minorHAnsi" w:cstheme="minorHAnsi"/>
        </w:rPr>
        <w:t>outside</w:t>
      </w:r>
      <w:r w:rsidRPr="00620C6A">
        <w:rPr>
          <w:rFonts w:asciiTheme="minorHAnsi" w:hAnsiTheme="minorHAnsi" w:cstheme="minorHAnsi"/>
          <w:spacing w:val="-7"/>
        </w:rPr>
        <w:t xml:space="preserve"> </w:t>
      </w:r>
      <w:r w:rsidRPr="00620C6A">
        <w:rPr>
          <w:rFonts w:asciiTheme="minorHAnsi" w:hAnsiTheme="minorHAnsi" w:cstheme="minorHAnsi"/>
        </w:rPr>
        <w:t>the</w:t>
      </w:r>
      <w:r w:rsidRPr="00620C6A">
        <w:rPr>
          <w:rFonts w:asciiTheme="minorHAnsi" w:hAnsiTheme="minorHAnsi" w:cstheme="minorHAnsi"/>
          <w:spacing w:val="-4"/>
        </w:rPr>
        <w:t xml:space="preserve"> </w:t>
      </w:r>
      <w:r w:rsidRPr="00620C6A">
        <w:rPr>
          <w:rFonts w:asciiTheme="minorHAnsi" w:hAnsiTheme="minorHAnsi" w:cstheme="minorHAnsi"/>
        </w:rPr>
        <w:t>school</w:t>
      </w:r>
      <w:r w:rsidRPr="00620C6A">
        <w:rPr>
          <w:rFonts w:asciiTheme="minorHAnsi" w:hAnsiTheme="minorHAnsi" w:cstheme="minorHAnsi"/>
          <w:spacing w:val="-5"/>
        </w:rPr>
        <w:t xml:space="preserve"> </w:t>
      </w:r>
      <w:r w:rsidRPr="00620C6A">
        <w:rPr>
          <w:rFonts w:asciiTheme="minorHAnsi" w:hAnsiTheme="minorHAnsi" w:cstheme="minorHAnsi"/>
          <w:spacing w:val="-2"/>
        </w:rPr>
        <w:t>building.</w:t>
      </w:r>
    </w:p>
    <w:p w14:paraId="72DD513F" w14:textId="77777777" w:rsidR="00B416C4" w:rsidRPr="00620C6A" w:rsidRDefault="00B416C4">
      <w:pPr>
        <w:spacing w:line="252" w:lineRule="exact"/>
        <w:rPr>
          <w:rFonts w:asciiTheme="minorHAnsi" w:hAnsiTheme="minorHAnsi" w:cstheme="minorHAnsi"/>
        </w:rPr>
        <w:sectPr w:rsidR="00B416C4" w:rsidRPr="00620C6A">
          <w:pgSz w:w="11920" w:h="16850"/>
          <w:pgMar w:top="1000" w:right="780" w:bottom="280" w:left="800" w:header="720" w:footer="720" w:gutter="0"/>
          <w:cols w:space="720"/>
        </w:sectPr>
      </w:pPr>
    </w:p>
    <w:p w14:paraId="2F82C2E4" w14:textId="5AFD75AC" w:rsidR="00B416C4" w:rsidRPr="00620C6A" w:rsidRDefault="00E67D9B">
      <w:pPr>
        <w:pStyle w:val="Altanliosta"/>
        <w:numPr>
          <w:ilvl w:val="0"/>
          <w:numId w:val="9"/>
        </w:numPr>
        <w:tabs>
          <w:tab w:val="left" w:pos="973"/>
          <w:tab w:val="left" w:pos="975"/>
        </w:tabs>
        <w:spacing w:before="81"/>
        <w:ind w:hanging="361"/>
        <w:rPr>
          <w:rFonts w:asciiTheme="minorHAnsi" w:hAnsiTheme="minorHAnsi" w:cstheme="minorHAnsi"/>
        </w:rPr>
      </w:pPr>
      <w:r w:rsidRPr="00620C6A">
        <w:rPr>
          <w:rFonts w:asciiTheme="minorHAnsi" w:hAnsiTheme="minorHAnsi" w:cstheme="minorHAnsi"/>
          <w:noProof/>
        </w:rPr>
        <w:lastRenderedPageBreak/>
        <mc:AlternateContent>
          <mc:Choice Requires="wps">
            <w:drawing>
              <wp:anchor distT="0" distB="0" distL="114300" distR="114300" simplePos="0" relativeHeight="487340544" behindDoc="1" locked="0" layoutInCell="1" allowOverlap="1" wp14:anchorId="77B7F387" wp14:editId="65BE3CBE">
                <wp:simplePos x="0" y="0"/>
                <wp:positionH relativeFrom="margin">
                  <wp:align>center</wp:align>
                </wp:positionH>
                <wp:positionV relativeFrom="page">
                  <wp:align>center</wp:align>
                </wp:positionV>
                <wp:extent cx="6361430" cy="9851390"/>
                <wp:effectExtent l="0" t="0" r="1270" b="0"/>
                <wp:wrapNone/>
                <wp:docPr id="1163464481"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1430" cy="9851390"/>
                        </a:xfrm>
                        <a:custGeom>
                          <a:avLst/>
                          <a:gdLst>
                            <a:gd name="T0" fmla="+- 0 10716 1010"/>
                            <a:gd name="T1" fmla="*/ T0 w 9706"/>
                            <a:gd name="T2" fmla="+- 0 1039 1039"/>
                            <a:gd name="T3" fmla="*/ 1039 h 14134"/>
                            <a:gd name="T4" fmla="+- 0 10673 1010"/>
                            <a:gd name="T5" fmla="*/ T4 w 9706"/>
                            <a:gd name="T6" fmla="+- 0 1039 1039"/>
                            <a:gd name="T7" fmla="*/ 1039 h 14134"/>
                            <a:gd name="T8" fmla="+- 0 10673 1010"/>
                            <a:gd name="T9" fmla="*/ T8 w 9706"/>
                            <a:gd name="T10" fmla="+- 0 1082 1039"/>
                            <a:gd name="T11" fmla="*/ 1082 h 14134"/>
                            <a:gd name="T12" fmla="+- 0 10673 1010"/>
                            <a:gd name="T13" fmla="*/ T12 w 9706"/>
                            <a:gd name="T14" fmla="+- 0 1085 1039"/>
                            <a:gd name="T15" fmla="*/ 1085 h 14134"/>
                            <a:gd name="T16" fmla="+- 0 10673 1010"/>
                            <a:gd name="T17" fmla="*/ T16 w 9706"/>
                            <a:gd name="T18" fmla="+- 0 15129 1039"/>
                            <a:gd name="T19" fmla="*/ 15129 h 14134"/>
                            <a:gd name="T20" fmla="+- 0 1054 1010"/>
                            <a:gd name="T21" fmla="*/ T20 w 9706"/>
                            <a:gd name="T22" fmla="+- 0 15129 1039"/>
                            <a:gd name="T23" fmla="*/ 15129 h 14134"/>
                            <a:gd name="T24" fmla="+- 0 1054 1010"/>
                            <a:gd name="T25" fmla="*/ T24 w 9706"/>
                            <a:gd name="T26" fmla="+- 0 1085 1039"/>
                            <a:gd name="T27" fmla="*/ 1085 h 14134"/>
                            <a:gd name="T28" fmla="+- 0 1054 1010"/>
                            <a:gd name="T29" fmla="*/ T28 w 9706"/>
                            <a:gd name="T30" fmla="+- 0 1082 1039"/>
                            <a:gd name="T31" fmla="*/ 1082 h 14134"/>
                            <a:gd name="T32" fmla="+- 0 10673 1010"/>
                            <a:gd name="T33" fmla="*/ T32 w 9706"/>
                            <a:gd name="T34" fmla="+- 0 1082 1039"/>
                            <a:gd name="T35" fmla="*/ 1082 h 14134"/>
                            <a:gd name="T36" fmla="+- 0 10673 1010"/>
                            <a:gd name="T37" fmla="*/ T36 w 9706"/>
                            <a:gd name="T38" fmla="+- 0 1039 1039"/>
                            <a:gd name="T39" fmla="*/ 1039 h 14134"/>
                            <a:gd name="T40" fmla="+- 0 1054 1010"/>
                            <a:gd name="T41" fmla="*/ T40 w 9706"/>
                            <a:gd name="T42" fmla="+- 0 1039 1039"/>
                            <a:gd name="T43" fmla="*/ 1039 h 14134"/>
                            <a:gd name="T44" fmla="+- 0 1010 1010"/>
                            <a:gd name="T45" fmla="*/ T44 w 9706"/>
                            <a:gd name="T46" fmla="+- 0 1039 1039"/>
                            <a:gd name="T47" fmla="*/ 1039 h 14134"/>
                            <a:gd name="T48" fmla="+- 0 1010 1010"/>
                            <a:gd name="T49" fmla="*/ T48 w 9706"/>
                            <a:gd name="T50" fmla="+- 0 15172 1039"/>
                            <a:gd name="T51" fmla="*/ 15172 h 14134"/>
                            <a:gd name="T52" fmla="+- 0 1054 1010"/>
                            <a:gd name="T53" fmla="*/ T52 w 9706"/>
                            <a:gd name="T54" fmla="+- 0 15172 1039"/>
                            <a:gd name="T55" fmla="*/ 15172 h 14134"/>
                            <a:gd name="T56" fmla="+- 0 10673 1010"/>
                            <a:gd name="T57" fmla="*/ T56 w 9706"/>
                            <a:gd name="T58" fmla="+- 0 15172 1039"/>
                            <a:gd name="T59" fmla="*/ 15172 h 14134"/>
                            <a:gd name="T60" fmla="+- 0 10716 1010"/>
                            <a:gd name="T61" fmla="*/ T60 w 9706"/>
                            <a:gd name="T62" fmla="+- 0 15172 1039"/>
                            <a:gd name="T63" fmla="*/ 15172 h 14134"/>
                            <a:gd name="T64" fmla="+- 0 10716 1010"/>
                            <a:gd name="T65" fmla="*/ T64 w 9706"/>
                            <a:gd name="T66" fmla="+- 0 15129 1039"/>
                            <a:gd name="T67" fmla="*/ 15129 h 14134"/>
                            <a:gd name="T68" fmla="+- 0 10716 1010"/>
                            <a:gd name="T69" fmla="*/ T68 w 9706"/>
                            <a:gd name="T70" fmla="+- 0 1085 1039"/>
                            <a:gd name="T71" fmla="*/ 1085 h 14134"/>
                            <a:gd name="T72" fmla="+- 0 10716 1010"/>
                            <a:gd name="T73" fmla="*/ T72 w 9706"/>
                            <a:gd name="T74" fmla="+- 0 1082 1039"/>
                            <a:gd name="T75" fmla="*/ 1082 h 14134"/>
                            <a:gd name="T76" fmla="+- 0 10716 1010"/>
                            <a:gd name="T77" fmla="*/ T76 w 9706"/>
                            <a:gd name="T78" fmla="+- 0 1039 1039"/>
                            <a:gd name="T79" fmla="*/ 1039 h 14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706" h="14134">
                              <a:moveTo>
                                <a:pt x="9706" y="0"/>
                              </a:moveTo>
                              <a:lnTo>
                                <a:pt x="9663" y="0"/>
                              </a:lnTo>
                              <a:lnTo>
                                <a:pt x="9663" y="43"/>
                              </a:lnTo>
                              <a:lnTo>
                                <a:pt x="9663" y="46"/>
                              </a:lnTo>
                              <a:lnTo>
                                <a:pt x="9663" y="14090"/>
                              </a:lnTo>
                              <a:lnTo>
                                <a:pt x="44" y="14090"/>
                              </a:lnTo>
                              <a:lnTo>
                                <a:pt x="44" y="46"/>
                              </a:lnTo>
                              <a:lnTo>
                                <a:pt x="44" y="43"/>
                              </a:lnTo>
                              <a:lnTo>
                                <a:pt x="9663" y="43"/>
                              </a:lnTo>
                              <a:lnTo>
                                <a:pt x="9663" y="0"/>
                              </a:lnTo>
                              <a:lnTo>
                                <a:pt x="44" y="0"/>
                              </a:lnTo>
                              <a:lnTo>
                                <a:pt x="0" y="0"/>
                              </a:lnTo>
                              <a:lnTo>
                                <a:pt x="0" y="14133"/>
                              </a:lnTo>
                              <a:lnTo>
                                <a:pt x="44" y="14133"/>
                              </a:lnTo>
                              <a:lnTo>
                                <a:pt x="9663" y="14133"/>
                              </a:lnTo>
                              <a:lnTo>
                                <a:pt x="9706" y="14133"/>
                              </a:lnTo>
                              <a:lnTo>
                                <a:pt x="9706" y="14090"/>
                              </a:lnTo>
                              <a:lnTo>
                                <a:pt x="9706" y="46"/>
                              </a:lnTo>
                              <a:lnTo>
                                <a:pt x="9706" y="43"/>
                              </a:lnTo>
                              <a:lnTo>
                                <a:pt x="9706" y="0"/>
                              </a:lnTo>
                              <a:close/>
                            </a:path>
                          </a:pathLst>
                        </a:custGeom>
                        <a:solidFill>
                          <a:srgbClr val="0058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CAE58" id="docshape3" o:spid="_x0000_s1026" style="position:absolute;margin-left:0;margin-top:0;width:500.9pt;height:775.7pt;z-index:-15975936;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coordsize="9706,1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" path="m9706,r-43,l9663,43r,3l9663,14090r-9619,l44,46r,-3l9663,43r,-43l44,,,,,14133r44,l9663,14133r43,l9706,14090,9706,46r,-3l9706,xe" fillcolor="#005851" stroked="f">
                <v:path arrowok="t" o:connecttype="custom" o:connectlocs="6361430,724182;6333247,724182;6333247,754153;6333247,756244;6333247,10544904;28838,10544904;28838,756244;28838,754153;6333247,754153;6333247,724182;28838,724182;0,724182;0,10574875;28838,10574875;6333247,10574875;6361430,10574875;6361430,10544904;6361430,756244;6361430,754153;6361430,724182" o:connectangles="0,0,0,0,0,0,0,0,0,0,0,0,0,0,0,0,0,0,0,0"/>
                <w10:wrap anchorx="margin" anchory="page"/>
              </v:shape>
            </w:pict>
          </mc:Fallback>
        </mc:AlternateContent>
      </w:r>
      <w:r w:rsidR="003E7F56" w:rsidRPr="00620C6A">
        <w:rPr>
          <w:rFonts w:asciiTheme="minorHAnsi" w:hAnsiTheme="minorHAnsi" w:cstheme="minorHAnsi"/>
        </w:rPr>
        <w:t>Consistent</w:t>
      </w:r>
      <w:r w:rsidR="003E7F56" w:rsidRPr="00620C6A">
        <w:rPr>
          <w:rFonts w:asciiTheme="minorHAnsi" w:hAnsiTheme="minorHAnsi" w:cstheme="minorHAnsi"/>
          <w:spacing w:val="-11"/>
        </w:rPr>
        <w:t xml:space="preserve"> </w:t>
      </w:r>
      <w:r w:rsidR="003E7F56" w:rsidRPr="00620C6A">
        <w:rPr>
          <w:rFonts w:asciiTheme="minorHAnsi" w:hAnsiTheme="minorHAnsi" w:cstheme="minorHAnsi"/>
        </w:rPr>
        <w:t>supervision</w:t>
      </w:r>
      <w:r w:rsidR="003E7F56" w:rsidRPr="00620C6A">
        <w:rPr>
          <w:rFonts w:asciiTheme="minorHAnsi" w:hAnsiTheme="minorHAnsi" w:cstheme="minorHAnsi"/>
          <w:spacing w:val="-8"/>
        </w:rPr>
        <w:t xml:space="preserve"> </w:t>
      </w:r>
      <w:r w:rsidR="003E7F56" w:rsidRPr="00620C6A">
        <w:rPr>
          <w:rFonts w:asciiTheme="minorHAnsi" w:hAnsiTheme="minorHAnsi" w:cstheme="minorHAnsi"/>
        </w:rPr>
        <w:t>of</w:t>
      </w:r>
      <w:r w:rsidR="003E7F56" w:rsidRPr="00620C6A">
        <w:rPr>
          <w:rFonts w:asciiTheme="minorHAnsi" w:hAnsiTheme="minorHAnsi" w:cstheme="minorHAnsi"/>
          <w:spacing w:val="-7"/>
        </w:rPr>
        <w:t xml:space="preserve"> </w:t>
      </w:r>
      <w:r w:rsidR="003E7F56" w:rsidRPr="00620C6A">
        <w:rPr>
          <w:rFonts w:asciiTheme="minorHAnsi" w:hAnsiTheme="minorHAnsi" w:cstheme="minorHAnsi"/>
        </w:rPr>
        <w:t>pupils</w:t>
      </w:r>
      <w:r w:rsidR="003E7F56" w:rsidRPr="00620C6A">
        <w:rPr>
          <w:rFonts w:asciiTheme="minorHAnsi" w:hAnsiTheme="minorHAnsi" w:cstheme="minorHAnsi"/>
          <w:spacing w:val="-8"/>
        </w:rPr>
        <w:t xml:space="preserve"> </w:t>
      </w:r>
      <w:r w:rsidR="003E7F56" w:rsidRPr="00620C6A">
        <w:rPr>
          <w:rFonts w:asciiTheme="minorHAnsi" w:hAnsiTheme="minorHAnsi" w:cstheme="minorHAnsi"/>
        </w:rPr>
        <w:t>during</w:t>
      </w:r>
      <w:r w:rsidR="003E7F56" w:rsidRPr="00620C6A">
        <w:rPr>
          <w:rFonts w:asciiTheme="minorHAnsi" w:hAnsiTheme="minorHAnsi" w:cstheme="minorHAnsi"/>
          <w:spacing w:val="-8"/>
        </w:rPr>
        <w:t xml:space="preserve"> </w:t>
      </w:r>
      <w:r w:rsidR="003E7F56" w:rsidRPr="00620C6A">
        <w:rPr>
          <w:rFonts w:asciiTheme="minorHAnsi" w:hAnsiTheme="minorHAnsi" w:cstheme="minorHAnsi"/>
        </w:rPr>
        <w:t>unstructured</w:t>
      </w:r>
      <w:r w:rsidR="003E7F56" w:rsidRPr="00620C6A">
        <w:rPr>
          <w:rFonts w:asciiTheme="minorHAnsi" w:hAnsiTheme="minorHAnsi" w:cstheme="minorHAnsi"/>
          <w:spacing w:val="-7"/>
        </w:rPr>
        <w:t xml:space="preserve"> </w:t>
      </w:r>
      <w:r w:rsidR="003E7F56" w:rsidRPr="00620C6A">
        <w:rPr>
          <w:rFonts w:asciiTheme="minorHAnsi" w:hAnsiTheme="minorHAnsi" w:cstheme="minorHAnsi"/>
          <w:spacing w:val="-2"/>
        </w:rPr>
        <w:t>times.</w:t>
      </w:r>
    </w:p>
    <w:p w14:paraId="467B78F9" w14:textId="5F15121E" w:rsidR="00B416C4" w:rsidRPr="00620C6A" w:rsidRDefault="003E7F56">
      <w:pPr>
        <w:pStyle w:val="Altanliosta"/>
        <w:numPr>
          <w:ilvl w:val="0"/>
          <w:numId w:val="9"/>
        </w:numPr>
        <w:tabs>
          <w:tab w:val="left" w:pos="973"/>
          <w:tab w:val="left" w:pos="975"/>
        </w:tabs>
        <w:spacing w:before="127" w:line="360" w:lineRule="auto"/>
        <w:ind w:right="674"/>
        <w:rPr>
          <w:rFonts w:asciiTheme="minorHAnsi" w:hAnsiTheme="minorHAnsi" w:cstheme="minorHAnsi"/>
        </w:rPr>
      </w:pPr>
      <w:r w:rsidRPr="00620C6A">
        <w:rPr>
          <w:rFonts w:asciiTheme="minorHAnsi" w:hAnsiTheme="minorHAnsi" w:cstheme="minorHAnsi"/>
        </w:rPr>
        <w:t>Strong</w:t>
      </w:r>
      <w:r w:rsidRPr="00620C6A">
        <w:rPr>
          <w:rFonts w:asciiTheme="minorHAnsi" w:hAnsiTheme="minorHAnsi" w:cstheme="minorHAnsi"/>
          <w:spacing w:val="-3"/>
        </w:rPr>
        <w:t xml:space="preserve"> </w:t>
      </w:r>
      <w:r w:rsidRPr="00620C6A">
        <w:rPr>
          <w:rFonts w:asciiTheme="minorHAnsi" w:hAnsiTheme="minorHAnsi" w:cstheme="minorHAnsi"/>
        </w:rPr>
        <w:t>messages</w:t>
      </w:r>
      <w:r w:rsidRPr="00620C6A">
        <w:rPr>
          <w:rFonts w:asciiTheme="minorHAnsi" w:hAnsiTheme="minorHAnsi" w:cstheme="minorHAnsi"/>
          <w:spacing w:val="-2"/>
        </w:rPr>
        <w:t xml:space="preserve"> </w:t>
      </w:r>
      <w:r w:rsidRPr="00620C6A">
        <w:rPr>
          <w:rFonts w:asciiTheme="minorHAnsi" w:hAnsiTheme="minorHAnsi" w:cstheme="minorHAnsi"/>
        </w:rPr>
        <w:t>of</w:t>
      </w:r>
      <w:r w:rsidRPr="00620C6A">
        <w:rPr>
          <w:rFonts w:asciiTheme="minorHAnsi" w:hAnsiTheme="minorHAnsi" w:cstheme="minorHAnsi"/>
          <w:spacing w:val="-1"/>
        </w:rPr>
        <w:t xml:space="preserve"> </w:t>
      </w:r>
      <w:r w:rsidRPr="00620C6A">
        <w:rPr>
          <w:rFonts w:asciiTheme="minorHAnsi" w:hAnsiTheme="minorHAnsi" w:cstheme="minorHAnsi"/>
        </w:rPr>
        <w:t>Respect</w:t>
      </w:r>
      <w:r w:rsidRPr="00620C6A">
        <w:rPr>
          <w:rFonts w:asciiTheme="minorHAnsi" w:hAnsiTheme="minorHAnsi" w:cstheme="minorHAnsi"/>
          <w:spacing w:val="-4"/>
        </w:rPr>
        <w:t xml:space="preserve"> </w:t>
      </w:r>
      <w:r w:rsidRPr="00620C6A">
        <w:rPr>
          <w:rFonts w:asciiTheme="minorHAnsi" w:hAnsiTheme="minorHAnsi" w:cstheme="minorHAnsi"/>
        </w:rPr>
        <w:t>to</w:t>
      </w:r>
      <w:r w:rsidRPr="00620C6A">
        <w:rPr>
          <w:rFonts w:asciiTheme="minorHAnsi" w:hAnsiTheme="minorHAnsi" w:cstheme="minorHAnsi"/>
          <w:spacing w:val="-3"/>
        </w:rPr>
        <w:t xml:space="preserve"> </w:t>
      </w:r>
      <w:r w:rsidRPr="00620C6A">
        <w:rPr>
          <w:rFonts w:asciiTheme="minorHAnsi" w:hAnsiTheme="minorHAnsi" w:cstheme="minorHAnsi"/>
        </w:rPr>
        <w:t>be</w:t>
      </w:r>
      <w:r w:rsidRPr="00620C6A">
        <w:rPr>
          <w:rFonts w:asciiTheme="minorHAnsi" w:hAnsiTheme="minorHAnsi" w:cstheme="minorHAnsi"/>
          <w:spacing w:val="-4"/>
        </w:rPr>
        <w:t xml:space="preserve"> </w:t>
      </w:r>
      <w:r w:rsidRPr="00620C6A">
        <w:rPr>
          <w:rFonts w:asciiTheme="minorHAnsi" w:hAnsiTheme="minorHAnsi" w:cstheme="minorHAnsi"/>
        </w:rPr>
        <w:t>shown</w:t>
      </w:r>
      <w:r w:rsidRPr="00620C6A">
        <w:rPr>
          <w:rFonts w:asciiTheme="minorHAnsi" w:hAnsiTheme="minorHAnsi" w:cstheme="minorHAnsi"/>
          <w:spacing w:val="-3"/>
        </w:rPr>
        <w:t xml:space="preserve"> </w:t>
      </w:r>
      <w:r w:rsidRPr="00620C6A">
        <w:rPr>
          <w:rFonts w:asciiTheme="minorHAnsi" w:hAnsiTheme="minorHAnsi" w:cstheme="minorHAnsi"/>
        </w:rPr>
        <w:t>in</w:t>
      </w:r>
      <w:r w:rsidRPr="00620C6A">
        <w:rPr>
          <w:rFonts w:asciiTheme="minorHAnsi" w:hAnsiTheme="minorHAnsi" w:cstheme="minorHAnsi"/>
          <w:spacing w:val="-3"/>
        </w:rPr>
        <w:t xml:space="preserve"> </w:t>
      </w:r>
      <w:r w:rsidRPr="00620C6A">
        <w:rPr>
          <w:rFonts w:asciiTheme="minorHAnsi" w:hAnsiTheme="minorHAnsi" w:cstheme="minorHAnsi"/>
        </w:rPr>
        <w:t>classrooms,</w:t>
      </w:r>
      <w:r w:rsidRPr="00620C6A">
        <w:rPr>
          <w:rFonts w:asciiTheme="minorHAnsi" w:hAnsiTheme="minorHAnsi" w:cstheme="minorHAnsi"/>
          <w:spacing w:val="-4"/>
        </w:rPr>
        <w:t xml:space="preserve"> </w:t>
      </w:r>
      <w:r w:rsidRPr="00620C6A">
        <w:rPr>
          <w:rFonts w:asciiTheme="minorHAnsi" w:hAnsiTheme="minorHAnsi" w:cstheme="minorHAnsi"/>
        </w:rPr>
        <w:t>assembly</w:t>
      </w:r>
      <w:r w:rsidRPr="00620C6A">
        <w:rPr>
          <w:rFonts w:asciiTheme="minorHAnsi" w:hAnsiTheme="minorHAnsi" w:cstheme="minorHAnsi"/>
          <w:spacing w:val="-4"/>
        </w:rPr>
        <w:t xml:space="preserve"> </w:t>
      </w:r>
      <w:r w:rsidRPr="00620C6A">
        <w:rPr>
          <w:rFonts w:asciiTheme="minorHAnsi" w:hAnsiTheme="minorHAnsi" w:cstheme="minorHAnsi"/>
        </w:rPr>
        <w:t>areas</w:t>
      </w:r>
      <w:r w:rsidRPr="00620C6A">
        <w:rPr>
          <w:rFonts w:asciiTheme="minorHAnsi" w:hAnsiTheme="minorHAnsi" w:cstheme="minorHAnsi"/>
          <w:spacing w:val="-4"/>
        </w:rPr>
        <w:t xml:space="preserve"> </w:t>
      </w:r>
      <w:r w:rsidRPr="00620C6A">
        <w:rPr>
          <w:rFonts w:asciiTheme="minorHAnsi" w:hAnsiTheme="minorHAnsi" w:cstheme="minorHAnsi"/>
        </w:rPr>
        <w:t>and</w:t>
      </w:r>
      <w:r w:rsidRPr="00620C6A">
        <w:rPr>
          <w:rFonts w:asciiTheme="minorHAnsi" w:hAnsiTheme="minorHAnsi" w:cstheme="minorHAnsi"/>
          <w:spacing w:val="-3"/>
        </w:rPr>
        <w:t xml:space="preserve"> </w:t>
      </w:r>
      <w:r w:rsidRPr="00620C6A">
        <w:rPr>
          <w:rFonts w:asciiTheme="minorHAnsi" w:hAnsiTheme="minorHAnsi" w:cstheme="minorHAnsi"/>
        </w:rPr>
        <w:t>throughout the school. Children to be involved in conveying these messages.</w:t>
      </w:r>
    </w:p>
    <w:p w14:paraId="09DCC1A0" w14:textId="62B855EF" w:rsidR="00B416C4" w:rsidRPr="00620C6A" w:rsidRDefault="003E7F56">
      <w:pPr>
        <w:pStyle w:val="Altanliosta"/>
        <w:numPr>
          <w:ilvl w:val="0"/>
          <w:numId w:val="9"/>
        </w:numPr>
        <w:tabs>
          <w:tab w:val="left" w:pos="973"/>
          <w:tab w:val="left" w:pos="975"/>
        </w:tabs>
        <w:spacing w:line="360" w:lineRule="auto"/>
        <w:ind w:right="946"/>
        <w:rPr>
          <w:rFonts w:asciiTheme="minorHAnsi" w:hAnsiTheme="minorHAnsi" w:cstheme="minorHAnsi"/>
        </w:rPr>
      </w:pPr>
      <w:r w:rsidRPr="00620C6A">
        <w:rPr>
          <w:rFonts w:asciiTheme="minorHAnsi" w:hAnsiTheme="minorHAnsi" w:cstheme="minorHAnsi"/>
        </w:rPr>
        <w:t>The following help children to feel connected to and responsible for their school. Committees-,</w:t>
      </w:r>
      <w:r w:rsidRPr="00620C6A">
        <w:rPr>
          <w:rFonts w:asciiTheme="minorHAnsi" w:hAnsiTheme="minorHAnsi" w:cstheme="minorHAnsi"/>
          <w:spacing w:val="-6"/>
        </w:rPr>
        <w:t xml:space="preserve"> </w:t>
      </w:r>
      <w:r w:rsidRPr="00620C6A">
        <w:rPr>
          <w:rFonts w:asciiTheme="minorHAnsi" w:hAnsiTheme="minorHAnsi" w:cstheme="minorHAnsi"/>
        </w:rPr>
        <w:t>Green</w:t>
      </w:r>
      <w:r w:rsidRPr="00620C6A">
        <w:rPr>
          <w:rFonts w:asciiTheme="minorHAnsi" w:hAnsiTheme="minorHAnsi" w:cstheme="minorHAnsi"/>
          <w:spacing w:val="-7"/>
        </w:rPr>
        <w:t xml:space="preserve"> </w:t>
      </w:r>
      <w:r w:rsidRPr="00620C6A">
        <w:rPr>
          <w:rFonts w:asciiTheme="minorHAnsi" w:hAnsiTheme="minorHAnsi" w:cstheme="minorHAnsi"/>
        </w:rPr>
        <w:t>Schools</w:t>
      </w:r>
      <w:r w:rsidRPr="00620C6A">
        <w:rPr>
          <w:rFonts w:asciiTheme="minorHAnsi" w:hAnsiTheme="minorHAnsi" w:cstheme="minorHAnsi"/>
          <w:spacing w:val="-3"/>
        </w:rPr>
        <w:t xml:space="preserve"> </w:t>
      </w:r>
      <w:r w:rsidRPr="00620C6A">
        <w:rPr>
          <w:rFonts w:asciiTheme="minorHAnsi" w:hAnsiTheme="minorHAnsi" w:cstheme="minorHAnsi"/>
        </w:rPr>
        <w:t>Committee,</w:t>
      </w:r>
      <w:r w:rsidRPr="00620C6A">
        <w:rPr>
          <w:rFonts w:asciiTheme="minorHAnsi" w:hAnsiTheme="minorHAnsi" w:cstheme="minorHAnsi"/>
          <w:spacing w:val="-9"/>
        </w:rPr>
        <w:t xml:space="preserve"> </w:t>
      </w:r>
      <w:r w:rsidRPr="00620C6A">
        <w:rPr>
          <w:rFonts w:asciiTheme="minorHAnsi" w:hAnsiTheme="minorHAnsi" w:cstheme="minorHAnsi"/>
        </w:rPr>
        <w:t>Wellbeing</w:t>
      </w:r>
      <w:r w:rsidRPr="00620C6A">
        <w:rPr>
          <w:rFonts w:asciiTheme="minorHAnsi" w:hAnsiTheme="minorHAnsi" w:cstheme="minorHAnsi"/>
          <w:spacing w:val="-4"/>
        </w:rPr>
        <w:t xml:space="preserve"> </w:t>
      </w:r>
      <w:r w:rsidRPr="00620C6A">
        <w:rPr>
          <w:rFonts w:asciiTheme="minorHAnsi" w:hAnsiTheme="minorHAnsi" w:cstheme="minorHAnsi"/>
        </w:rPr>
        <w:t>Team, Student Council, Irish Committee Parents Committee and Assemblies.</w:t>
      </w:r>
    </w:p>
    <w:p w14:paraId="74FCD071" w14:textId="77777777" w:rsidR="00B416C4" w:rsidRPr="00620C6A" w:rsidRDefault="003E7F56">
      <w:pPr>
        <w:pStyle w:val="Altanliosta"/>
        <w:numPr>
          <w:ilvl w:val="0"/>
          <w:numId w:val="9"/>
        </w:numPr>
        <w:tabs>
          <w:tab w:val="left" w:pos="973"/>
          <w:tab w:val="left" w:pos="975"/>
        </w:tabs>
        <w:spacing w:before="1" w:line="360" w:lineRule="auto"/>
        <w:ind w:right="928"/>
        <w:rPr>
          <w:rFonts w:asciiTheme="minorHAnsi" w:hAnsiTheme="minorHAnsi" w:cstheme="minorHAnsi"/>
        </w:rPr>
      </w:pPr>
      <w:r w:rsidRPr="00620C6A">
        <w:rPr>
          <w:rFonts w:asciiTheme="minorHAnsi" w:hAnsiTheme="minorHAnsi" w:cstheme="minorHAnsi"/>
        </w:rPr>
        <w:t>Other</w:t>
      </w:r>
      <w:r w:rsidRPr="00620C6A">
        <w:rPr>
          <w:rFonts w:asciiTheme="minorHAnsi" w:hAnsiTheme="minorHAnsi" w:cstheme="minorHAnsi"/>
          <w:spacing w:val="-3"/>
        </w:rPr>
        <w:t xml:space="preserve"> </w:t>
      </w:r>
      <w:r w:rsidRPr="00620C6A">
        <w:rPr>
          <w:rFonts w:asciiTheme="minorHAnsi" w:hAnsiTheme="minorHAnsi" w:cstheme="minorHAnsi"/>
        </w:rPr>
        <w:t>Examples-</w:t>
      </w:r>
      <w:r w:rsidRPr="00620C6A">
        <w:rPr>
          <w:rFonts w:asciiTheme="minorHAnsi" w:hAnsiTheme="minorHAnsi" w:cstheme="minorHAnsi"/>
          <w:spacing w:val="-4"/>
        </w:rPr>
        <w:t xml:space="preserve"> </w:t>
      </w:r>
      <w:r w:rsidRPr="00620C6A">
        <w:rPr>
          <w:rFonts w:asciiTheme="minorHAnsi" w:hAnsiTheme="minorHAnsi" w:cstheme="minorHAnsi"/>
        </w:rPr>
        <w:t>Playground</w:t>
      </w:r>
      <w:r w:rsidRPr="00620C6A">
        <w:rPr>
          <w:rFonts w:asciiTheme="minorHAnsi" w:hAnsiTheme="minorHAnsi" w:cstheme="minorHAnsi"/>
          <w:spacing w:val="-4"/>
        </w:rPr>
        <w:t xml:space="preserve"> </w:t>
      </w:r>
      <w:r w:rsidRPr="00620C6A">
        <w:rPr>
          <w:rFonts w:asciiTheme="minorHAnsi" w:hAnsiTheme="minorHAnsi" w:cstheme="minorHAnsi"/>
        </w:rPr>
        <w:t>Buddies,</w:t>
      </w:r>
      <w:r w:rsidRPr="00620C6A">
        <w:rPr>
          <w:rFonts w:asciiTheme="minorHAnsi" w:hAnsiTheme="minorHAnsi" w:cstheme="minorHAnsi"/>
          <w:spacing w:val="-3"/>
        </w:rPr>
        <w:t xml:space="preserve"> </w:t>
      </w:r>
      <w:r w:rsidRPr="00620C6A">
        <w:rPr>
          <w:rFonts w:asciiTheme="minorHAnsi" w:hAnsiTheme="minorHAnsi" w:cstheme="minorHAnsi"/>
        </w:rPr>
        <w:t>Reading</w:t>
      </w:r>
      <w:r w:rsidRPr="00620C6A">
        <w:rPr>
          <w:rFonts w:asciiTheme="minorHAnsi" w:hAnsiTheme="minorHAnsi" w:cstheme="minorHAnsi"/>
          <w:spacing w:val="-4"/>
        </w:rPr>
        <w:t xml:space="preserve"> </w:t>
      </w:r>
      <w:r w:rsidRPr="00620C6A">
        <w:rPr>
          <w:rFonts w:asciiTheme="minorHAnsi" w:hAnsiTheme="minorHAnsi" w:cstheme="minorHAnsi"/>
        </w:rPr>
        <w:t>Buddies,</w:t>
      </w:r>
      <w:r w:rsidRPr="00620C6A">
        <w:rPr>
          <w:rFonts w:asciiTheme="minorHAnsi" w:hAnsiTheme="minorHAnsi" w:cstheme="minorHAnsi"/>
          <w:spacing w:val="-3"/>
        </w:rPr>
        <w:t xml:space="preserve"> </w:t>
      </w:r>
      <w:r w:rsidRPr="00620C6A">
        <w:rPr>
          <w:rFonts w:asciiTheme="minorHAnsi" w:hAnsiTheme="minorHAnsi" w:cstheme="minorHAnsi"/>
        </w:rPr>
        <w:t>co-operative</w:t>
      </w:r>
      <w:r w:rsidRPr="00620C6A">
        <w:rPr>
          <w:rFonts w:asciiTheme="minorHAnsi" w:hAnsiTheme="minorHAnsi" w:cstheme="minorHAnsi"/>
          <w:spacing w:val="-6"/>
        </w:rPr>
        <w:t xml:space="preserve"> </w:t>
      </w:r>
      <w:r w:rsidRPr="00620C6A">
        <w:rPr>
          <w:rFonts w:asciiTheme="minorHAnsi" w:hAnsiTheme="minorHAnsi" w:cstheme="minorHAnsi"/>
        </w:rPr>
        <w:t>games</w:t>
      </w:r>
      <w:r w:rsidRPr="00620C6A">
        <w:rPr>
          <w:rFonts w:asciiTheme="minorHAnsi" w:hAnsiTheme="minorHAnsi" w:cstheme="minorHAnsi"/>
          <w:spacing w:val="-4"/>
        </w:rPr>
        <w:t xml:space="preserve"> </w:t>
      </w:r>
      <w:r w:rsidRPr="00620C6A">
        <w:rPr>
          <w:rFonts w:asciiTheme="minorHAnsi" w:hAnsiTheme="minorHAnsi" w:cstheme="minorHAnsi"/>
        </w:rPr>
        <w:t>between classes, Golden Time and many After -School activities.</w:t>
      </w:r>
    </w:p>
    <w:p w14:paraId="21D57D88" w14:textId="77777777" w:rsidR="00B416C4" w:rsidRPr="00620C6A" w:rsidRDefault="003E7F56">
      <w:pPr>
        <w:pStyle w:val="Altanliosta"/>
        <w:numPr>
          <w:ilvl w:val="0"/>
          <w:numId w:val="9"/>
        </w:numPr>
        <w:tabs>
          <w:tab w:val="left" w:pos="973"/>
          <w:tab w:val="left" w:pos="975"/>
        </w:tabs>
        <w:spacing w:line="360" w:lineRule="auto"/>
        <w:ind w:right="614"/>
        <w:rPr>
          <w:rFonts w:asciiTheme="minorHAnsi" w:hAnsiTheme="minorHAnsi" w:cstheme="minorHAnsi"/>
        </w:rPr>
      </w:pPr>
      <w:r w:rsidRPr="00620C6A">
        <w:rPr>
          <w:rFonts w:asciiTheme="minorHAnsi" w:hAnsiTheme="minorHAnsi" w:cstheme="minorHAnsi"/>
        </w:rPr>
        <w:t>Quiet</w:t>
      </w:r>
      <w:r w:rsidRPr="00620C6A">
        <w:rPr>
          <w:rFonts w:asciiTheme="minorHAnsi" w:hAnsiTheme="minorHAnsi" w:cstheme="minorHAnsi"/>
          <w:spacing w:val="-2"/>
        </w:rPr>
        <w:t xml:space="preserve"> </w:t>
      </w:r>
      <w:r w:rsidRPr="00620C6A">
        <w:rPr>
          <w:rFonts w:asciiTheme="minorHAnsi" w:hAnsiTheme="minorHAnsi" w:cstheme="minorHAnsi"/>
        </w:rPr>
        <w:t>place</w:t>
      </w:r>
      <w:r w:rsidRPr="00620C6A">
        <w:rPr>
          <w:rFonts w:asciiTheme="minorHAnsi" w:hAnsiTheme="minorHAnsi" w:cstheme="minorHAnsi"/>
          <w:spacing w:val="-5"/>
        </w:rPr>
        <w:t xml:space="preserve"> </w:t>
      </w:r>
      <w:r w:rsidRPr="00620C6A">
        <w:rPr>
          <w:rFonts w:asciiTheme="minorHAnsi" w:hAnsiTheme="minorHAnsi" w:cstheme="minorHAnsi"/>
        </w:rPr>
        <w:t>available</w:t>
      </w:r>
      <w:r w:rsidRPr="00620C6A">
        <w:rPr>
          <w:rFonts w:asciiTheme="minorHAnsi" w:hAnsiTheme="minorHAnsi" w:cstheme="minorHAnsi"/>
          <w:spacing w:val="-3"/>
        </w:rPr>
        <w:t xml:space="preserve"> </w:t>
      </w:r>
      <w:r w:rsidRPr="00620C6A">
        <w:rPr>
          <w:rFonts w:asciiTheme="minorHAnsi" w:hAnsiTheme="minorHAnsi" w:cstheme="minorHAnsi"/>
        </w:rPr>
        <w:t>in</w:t>
      </w:r>
      <w:r w:rsidRPr="00620C6A">
        <w:rPr>
          <w:rFonts w:asciiTheme="minorHAnsi" w:hAnsiTheme="minorHAnsi" w:cstheme="minorHAnsi"/>
          <w:spacing w:val="-3"/>
        </w:rPr>
        <w:t xml:space="preserve"> </w:t>
      </w:r>
      <w:r w:rsidRPr="00620C6A">
        <w:rPr>
          <w:rFonts w:asciiTheme="minorHAnsi" w:hAnsiTheme="minorHAnsi" w:cstheme="minorHAnsi"/>
        </w:rPr>
        <w:t>classrooms.</w:t>
      </w:r>
      <w:r w:rsidRPr="00620C6A">
        <w:rPr>
          <w:rFonts w:asciiTheme="minorHAnsi" w:hAnsiTheme="minorHAnsi" w:cstheme="minorHAnsi"/>
          <w:spacing w:val="-1"/>
        </w:rPr>
        <w:t xml:space="preserve"> </w:t>
      </w:r>
      <w:r w:rsidRPr="00620C6A">
        <w:rPr>
          <w:rFonts w:asciiTheme="minorHAnsi" w:hAnsiTheme="minorHAnsi" w:cstheme="minorHAnsi"/>
        </w:rPr>
        <w:t>Choice</w:t>
      </w:r>
      <w:r w:rsidRPr="00620C6A">
        <w:rPr>
          <w:rFonts w:asciiTheme="minorHAnsi" w:hAnsiTheme="minorHAnsi" w:cstheme="minorHAnsi"/>
          <w:spacing w:val="-5"/>
        </w:rPr>
        <w:t xml:space="preserve"> </w:t>
      </w:r>
      <w:r w:rsidRPr="00620C6A">
        <w:rPr>
          <w:rFonts w:asciiTheme="minorHAnsi" w:hAnsiTheme="minorHAnsi" w:cstheme="minorHAnsi"/>
        </w:rPr>
        <w:t>of</w:t>
      </w:r>
      <w:r w:rsidRPr="00620C6A">
        <w:rPr>
          <w:rFonts w:asciiTheme="minorHAnsi" w:hAnsiTheme="minorHAnsi" w:cstheme="minorHAnsi"/>
          <w:spacing w:val="-1"/>
        </w:rPr>
        <w:t xml:space="preserve"> </w:t>
      </w:r>
      <w:r w:rsidRPr="00620C6A">
        <w:rPr>
          <w:rFonts w:asciiTheme="minorHAnsi" w:hAnsiTheme="minorHAnsi" w:cstheme="minorHAnsi"/>
        </w:rPr>
        <w:t>seating</w:t>
      </w:r>
      <w:r w:rsidRPr="00620C6A">
        <w:rPr>
          <w:rFonts w:asciiTheme="minorHAnsi" w:hAnsiTheme="minorHAnsi" w:cstheme="minorHAnsi"/>
          <w:spacing w:val="-3"/>
        </w:rPr>
        <w:t xml:space="preserve"> </w:t>
      </w:r>
      <w:r w:rsidRPr="00620C6A">
        <w:rPr>
          <w:rFonts w:asciiTheme="minorHAnsi" w:hAnsiTheme="minorHAnsi" w:cstheme="minorHAnsi"/>
        </w:rPr>
        <w:t>and</w:t>
      </w:r>
      <w:r w:rsidRPr="00620C6A">
        <w:rPr>
          <w:rFonts w:asciiTheme="minorHAnsi" w:hAnsiTheme="minorHAnsi" w:cstheme="minorHAnsi"/>
          <w:spacing w:val="-3"/>
        </w:rPr>
        <w:t xml:space="preserve"> </w:t>
      </w:r>
      <w:r w:rsidRPr="00620C6A">
        <w:rPr>
          <w:rFonts w:asciiTheme="minorHAnsi" w:hAnsiTheme="minorHAnsi" w:cstheme="minorHAnsi"/>
        </w:rPr>
        <w:t>sensory</w:t>
      </w:r>
      <w:r w:rsidRPr="00620C6A">
        <w:rPr>
          <w:rFonts w:asciiTheme="minorHAnsi" w:hAnsiTheme="minorHAnsi" w:cstheme="minorHAnsi"/>
          <w:spacing w:val="-5"/>
        </w:rPr>
        <w:t xml:space="preserve"> </w:t>
      </w:r>
      <w:r w:rsidRPr="00620C6A">
        <w:rPr>
          <w:rFonts w:asciiTheme="minorHAnsi" w:hAnsiTheme="minorHAnsi" w:cstheme="minorHAnsi"/>
        </w:rPr>
        <w:t>resources</w:t>
      </w:r>
      <w:r w:rsidRPr="00620C6A">
        <w:rPr>
          <w:rFonts w:asciiTheme="minorHAnsi" w:hAnsiTheme="minorHAnsi" w:cstheme="minorHAnsi"/>
          <w:spacing w:val="-3"/>
        </w:rPr>
        <w:t xml:space="preserve"> </w:t>
      </w:r>
      <w:r w:rsidRPr="00620C6A">
        <w:rPr>
          <w:rFonts w:asciiTheme="minorHAnsi" w:hAnsiTheme="minorHAnsi" w:cstheme="minorHAnsi"/>
        </w:rPr>
        <w:t>e.g.</w:t>
      </w:r>
      <w:r w:rsidRPr="00620C6A">
        <w:rPr>
          <w:rFonts w:asciiTheme="minorHAnsi" w:hAnsiTheme="minorHAnsi" w:cstheme="minorHAnsi"/>
          <w:spacing w:val="-2"/>
        </w:rPr>
        <w:t xml:space="preserve"> </w:t>
      </w:r>
      <w:r w:rsidRPr="00620C6A">
        <w:rPr>
          <w:rFonts w:asciiTheme="minorHAnsi" w:hAnsiTheme="minorHAnsi" w:cstheme="minorHAnsi"/>
        </w:rPr>
        <w:t>wobble stools and fidgets</w:t>
      </w:r>
    </w:p>
    <w:p w14:paraId="163D9543" w14:textId="5D997F84" w:rsidR="00B416C4" w:rsidRPr="00620C6A" w:rsidRDefault="003E7F56">
      <w:pPr>
        <w:pStyle w:val="Altanliosta"/>
        <w:numPr>
          <w:ilvl w:val="0"/>
          <w:numId w:val="9"/>
        </w:numPr>
        <w:tabs>
          <w:tab w:val="left" w:pos="973"/>
          <w:tab w:val="left" w:pos="975"/>
        </w:tabs>
        <w:spacing w:line="252" w:lineRule="exact"/>
        <w:ind w:hanging="361"/>
        <w:rPr>
          <w:rFonts w:asciiTheme="minorHAnsi" w:hAnsiTheme="minorHAnsi" w:cstheme="minorHAnsi"/>
        </w:rPr>
      </w:pPr>
      <w:r w:rsidRPr="00620C6A">
        <w:rPr>
          <w:rFonts w:asciiTheme="minorHAnsi" w:hAnsiTheme="minorHAnsi" w:cstheme="minorHAnsi"/>
        </w:rPr>
        <w:t>School</w:t>
      </w:r>
      <w:r w:rsidRPr="00620C6A">
        <w:rPr>
          <w:rFonts w:asciiTheme="minorHAnsi" w:hAnsiTheme="minorHAnsi" w:cstheme="minorHAnsi"/>
          <w:spacing w:val="-9"/>
        </w:rPr>
        <w:t xml:space="preserve"> </w:t>
      </w:r>
      <w:r w:rsidRPr="00620C6A">
        <w:rPr>
          <w:rFonts w:asciiTheme="minorHAnsi" w:hAnsiTheme="minorHAnsi" w:cstheme="minorHAnsi"/>
        </w:rPr>
        <w:t>Mural</w:t>
      </w:r>
      <w:r w:rsidRPr="00620C6A">
        <w:rPr>
          <w:rFonts w:asciiTheme="minorHAnsi" w:hAnsiTheme="minorHAnsi" w:cstheme="minorHAnsi"/>
          <w:spacing w:val="-5"/>
        </w:rPr>
        <w:t xml:space="preserve"> to be </w:t>
      </w:r>
      <w:r w:rsidRPr="00620C6A">
        <w:rPr>
          <w:rFonts w:asciiTheme="minorHAnsi" w:hAnsiTheme="minorHAnsi" w:cstheme="minorHAnsi"/>
        </w:rPr>
        <w:t>created</w:t>
      </w:r>
      <w:r w:rsidRPr="00620C6A">
        <w:rPr>
          <w:rFonts w:asciiTheme="minorHAnsi" w:hAnsiTheme="minorHAnsi" w:cstheme="minorHAnsi"/>
          <w:spacing w:val="-6"/>
        </w:rPr>
        <w:t xml:space="preserve"> </w:t>
      </w:r>
      <w:r w:rsidRPr="00620C6A">
        <w:rPr>
          <w:rFonts w:asciiTheme="minorHAnsi" w:hAnsiTheme="minorHAnsi" w:cstheme="minorHAnsi"/>
        </w:rPr>
        <w:t>by</w:t>
      </w:r>
      <w:r w:rsidRPr="00620C6A">
        <w:rPr>
          <w:rFonts w:asciiTheme="minorHAnsi" w:hAnsiTheme="minorHAnsi" w:cstheme="minorHAnsi"/>
          <w:spacing w:val="-9"/>
        </w:rPr>
        <w:t xml:space="preserve"> </w:t>
      </w:r>
      <w:r w:rsidRPr="00620C6A">
        <w:rPr>
          <w:rFonts w:asciiTheme="minorHAnsi" w:hAnsiTheme="minorHAnsi" w:cstheme="minorHAnsi"/>
        </w:rPr>
        <w:t>the</w:t>
      </w:r>
      <w:r w:rsidRPr="00620C6A">
        <w:rPr>
          <w:rFonts w:asciiTheme="minorHAnsi" w:hAnsiTheme="minorHAnsi" w:cstheme="minorHAnsi"/>
          <w:spacing w:val="-5"/>
        </w:rPr>
        <w:t xml:space="preserve"> </w:t>
      </w:r>
      <w:r w:rsidRPr="00620C6A">
        <w:rPr>
          <w:rFonts w:asciiTheme="minorHAnsi" w:hAnsiTheme="minorHAnsi" w:cstheme="minorHAnsi"/>
        </w:rPr>
        <w:t>pupils</w:t>
      </w:r>
    </w:p>
    <w:p w14:paraId="5393F06C" w14:textId="77777777" w:rsidR="00B416C4" w:rsidRPr="00620C6A" w:rsidRDefault="003E7F56">
      <w:pPr>
        <w:pStyle w:val="Altanliosta"/>
        <w:numPr>
          <w:ilvl w:val="0"/>
          <w:numId w:val="9"/>
        </w:numPr>
        <w:tabs>
          <w:tab w:val="left" w:pos="973"/>
          <w:tab w:val="left" w:pos="975"/>
        </w:tabs>
        <w:spacing w:before="126" w:line="360" w:lineRule="auto"/>
        <w:ind w:right="565"/>
        <w:rPr>
          <w:rFonts w:asciiTheme="minorHAnsi" w:hAnsiTheme="minorHAnsi" w:cstheme="minorHAnsi"/>
        </w:rPr>
      </w:pPr>
      <w:r w:rsidRPr="00620C6A">
        <w:rPr>
          <w:rFonts w:asciiTheme="minorHAnsi" w:hAnsiTheme="minorHAnsi" w:cstheme="minorHAnsi"/>
        </w:rPr>
        <w:t>Assemblies</w:t>
      </w:r>
      <w:r w:rsidRPr="00620C6A">
        <w:rPr>
          <w:rFonts w:asciiTheme="minorHAnsi" w:hAnsiTheme="minorHAnsi" w:cstheme="minorHAnsi"/>
          <w:spacing w:val="-2"/>
        </w:rPr>
        <w:t xml:space="preserve"> </w:t>
      </w:r>
      <w:r w:rsidRPr="00620C6A">
        <w:rPr>
          <w:rFonts w:asciiTheme="minorHAnsi" w:hAnsiTheme="minorHAnsi" w:cstheme="minorHAnsi"/>
        </w:rPr>
        <w:t>each</w:t>
      </w:r>
      <w:r w:rsidRPr="00620C6A">
        <w:rPr>
          <w:rFonts w:asciiTheme="minorHAnsi" w:hAnsiTheme="minorHAnsi" w:cstheme="minorHAnsi"/>
          <w:spacing w:val="-4"/>
        </w:rPr>
        <w:t xml:space="preserve"> </w:t>
      </w:r>
      <w:r w:rsidRPr="00620C6A">
        <w:rPr>
          <w:rFonts w:asciiTheme="minorHAnsi" w:hAnsiTheme="minorHAnsi" w:cstheme="minorHAnsi"/>
        </w:rPr>
        <w:t>half term</w:t>
      </w:r>
      <w:r w:rsidRPr="00620C6A">
        <w:rPr>
          <w:rFonts w:asciiTheme="minorHAnsi" w:hAnsiTheme="minorHAnsi" w:cstheme="minorHAnsi"/>
          <w:spacing w:val="-1"/>
        </w:rPr>
        <w:t xml:space="preserve"> </w:t>
      </w:r>
      <w:r w:rsidRPr="00620C6A">
        <w:rPr>
          <w:rFonts w:asciiTheme="minorHAnsi" w:hAnsiTheme="minorHAnsi" w:cstheme="minorHAnsi"/>
        </w:rPr>
        <w:t>where</w:t>
      </w:r>
      <w:r w:rsidRPr="00620C6A">
        <w:rPr>
          <w:rFonts w:asciiTheme="minorHAnsi" w:hAnsiTheme="minorHAnsi" w:cstheme="minorHAnsi"/>
          <w:spacing w:val="-2"/>
        </w:rPr>
        <w:t xml:space="preserve"> </w:t>
      </w:r>
      <w:r w:rsidRPr="00620C6A">
        <w:rPr>
          <w:rFonts w:asciiTheme="minorHAnsi" w:hAnsiTheme="minorHAnsi" w:cstheme="minorHAnsi"/>
        </w:rPr>
        <w:t>pupils</w:t>
      </w:r>
      <w:r w:rsidRPr="00620C6A">
        <w:rPr>
          <w:rFonts w:asciiTheme="minorHAnsi" w:hAnsiTheme="minorHAnsi" w:cstheme="minorHAnsi"/>
          <w:spacing w:val="-4"/>
        </w:rPr>
        <w:t xml:space="preserve"> </w:t>
      </w:r>
      <w:r w:rsidRPr="00620C6A">
        <w:rPr>
          <w:rFonts w:asciiTheme="minorHAnsi" w:hAnsiTheme="minorHAnsi" w:cstheme="minorHAnsi"/>
        </w:rPr>
        <w:t>get an</w:t>
      </w:r>
      <w:r w:rsidRPr="00620C6A">
        <w:rPr>
          <w:rFonts w:asciiTheme="minorHAnsi" w:hAnsiTheme="minorHAnsi" w:cstheme="minorHAnsi"/>
          <w:spacing w:val="-4"/>
        </w:rPr>
        <w:t xml:space="preserve"> </w:t>
      </w:r>
      <w:r w:rsidRPr="00620C6A">
        <w:rPr>
          <w:rFonts w:asciiTheme="minorHAnsi" w:hAnsiTheme="minorHAnsi" w:cstheme="minorHAnsi"/>
        </w:rPr>
        <w:t>opportunity</w:t>
      </w:r>
      <w:r w:rsidRPr="00620C6A">
        <w:rPr>
          <w:rFonts w:asciiTheme="minorHAnsi" w:hAnsiTheme="minorHAnsi" w:cstheme="minorHAnsi"/>
          <w:spacing w:val="-4"/>
        </w:rPr>
        <w:t xml:space="preserve"> </w:t>
      </w:r>
      <w:r w:rsidRPr="00620C6A">
        <w:rPr>
          <w:rFonts w:asciiTheme="minorHAnsi" w:hAnsiTheme="minorHAnsi" w:cstheme="minorHAnsi"/>
        </w:rPr>
        <w:t>to</w:t>
      </w:r>
      <w:r w:rsidRPr="00620C6A">
        <w:rPr>
          <w:rFonts w:asciiTheme="minorHAnsi" w:hAnsiTheme="minorHAnsi" w:cstheme="minorHAnsi"/>
          <w:spacing w:val="-4"/>
        </w:rPr>
        <w:t xml:space="preserve"> </w:t>
      </w:r>
      <w:r w:rsidRPr="00620C6A">
        <w:rPr>
          <w:rFonts w:asciiTheme="minorHAnsi" w:hAnsiTheme="minorHAnsi" w:cstheme="minorHAnsi"/>
        </w:rPr>
        <w:t>perform</w:t>
      </w:r>
      <w:r w:rsidRPr="00620C6A">
        <w:rPr>
          <w:rFonts w:asciiTheme="minorHAnsi" w:hAnsiTheme="minorHAnsi" w:cstheme="minorHAnsi"/>
          <w:spacing w:val="-5"/>
        </w:rPr>
        <w:t xml:space="preserve"> </w:t>
      </w:r>
      <w:r w:rsidRPr="00620C6A">
        <w:rPr>
          <w:rFonts w:asciiTheme="minorHAnsi" w:hAnsiTheme="minorHAnsi" w:cstheme="minorHAnsi"/>
        </w:rPr>
        <w:t>for</w:t>
      </w:r>
      <w:r w:rsidRPr="00620C6A">
        <w:rPr>
          <w:rFonts w:asciiTheme="minorHAnsi" w:hAnsiTheme="minorHAnsi" w:cstheme="minorHAnsi"/>
          <w:spacing w:val="-3"/>
        </w:rPr>
        <w:t xml:space="preserve"> </w:t>
      </w:r>
      <w:r w:rsidRPr="00620C6A">
        <w:rPr>
          <w:rFonts w:asciiTheme="minorHAnsi" w:hAnsiTheme="minorHAnsi" w:cstheme="minorHAnsi"/>
        </w:rPr>
        <w:t>or</w:t>
      </w:r>
      <w:r w:rsidRPr="00620C6A">
        <w:rPr>
          <w:rFonts w:asciiTheme="minorHAnsi" w:hAnsiTheme="minorHAnsi" w:cstheme="minorHAnsi"/>
          <w:spacing w:val="-1"/>
        </w:rPr>
        <w:t xml:space="preserve"> </w:t>
      </w:r>
      <w:r w:rsidRPr="00620C6A">
        <w:rPr>
          <w:rFonts w:asciiTheme="minorHAnsi" w:hAnsiTheme="minorHAnsi" w:cstheme="minorHAnsi"/>
        </w:rPr>
        <w:t>share</w:t>
      </w:r>
      <w:r w:rsidRPr="00620C6A">
        <w:rPr>
          <w:rFonts w:asciiTheme="minorHAnsi" w:hAnsiTheme="minorHAnsi" w:cstheme="minorHAnsi"/>
          <w:spacing w:val="-2"/>
        </w:rPr>
        <w:t xml:space="preserve"> </w:t>
      </w:r>
      <w:r w:rsidRPr="00620C6A">
        <w:rPr>
          <w:rFonts w:asciiTheme="minorHAnsi" w:hAnsiTheme="minorHAnsi" w:cstheme="minorHAnsi"/>
        </w:rPr>
        <w:t>learning with others- Coming together as a community.</w:t>
      </w:r>
    </w:p>
    <w:p w14:paraId="7DD11077" w14:textId="3E74BCAE" w:rsidR="003E7F56" w:rsidRPr="00620C6A" w:rsidRDefault="003E7F56" w:rsidP="00620C6A">
      <w:pPr>
        <w:pStyle w:val="Altanliosta"/>
        <w:numPr>
          <w:ilvl w:val="0"/>
          <w:numId w:val="9"/>
        </w:numPr>
        <w:tabs>
          <w:tab w:val="left" w:pos="973"/>
          <w:tab w:val="left" w:pos="975"/>
        </w:tabs>
        <w:spacing w:before="126" w:line="360" w:lineRule="auto"/>
        <w:ind w:right="565"/>
        <w:rPr>
          <w:rFonts w:asciiTheme="minorHAnsi" w:hAnsiTheme="minorHAnsi" w:cstheme="minorHAnsi"/>
        </w:rPr>
      </w:pPr>
      <w:proofErr w:type="spellStart"/>
      <w:r w:rsidRPr="00620C6A">
        <w:rPr>
          <w:rFonts w:asciiTheme="minorHAnsi" w:hAnsiTheme="minorHAnsi" w:cstheme="minorHAnsi"/>
        </w:rPr>
        <w:t>Gaeilgeoir</w:t>
      </w:r>
      <w:proofErr w:type="spellEnd"/>
      <w:r w:rsidRPr="00620C6A">
        <w:rPr>
          <w:rFonts w:asciiTheme="minorHAnsi" w:hAnsiTheme="minorHAnsi" w:cstheme="minorHAnsi"/>
        </w:rPr>
        <w:t xml:space="preserve"> </w:t>
      </w:r>
      <w:proofErr w:type="spellStart"/>
      <w:r w:rsidRPr="00620C6A">
        <w:rPr>
          <w:rFonts w:asciiTheme="minorHAnsi" w:hAnsiTheme="minorHAnsi" w:cstheme="minorHAnsi"/>
        </w:rPr>
        <w:t>na</w:t>
      </w:r>
      <w:proofErr w:type="spellEnd"/>
      <w:r w:rsidRPr="00620C6A">
        <w:rPr>
          <w:rFonts w:asciiTheme="minorHAnsi" w:hAnsiTheme="minorHAnsi" w:cstheme="minorHAnsi"/>
        </w:rPr>
        <w:t xml:space="preserve"> </w:t>
      </w:r>
      <w:proofErr w:type="spellStart"/>
      <w:r w:rsidRPr="00620C6A">
        <w:rPr>
          <w:rFonts w:asciiTheme="minorHAnsi" w:hAnsiTheme="minorHAnsi" w:cstheme="minorHAnsi"/>
        </w:rPr>
        <w:t>Seachtaine</w:t>
      </w:r>
      <w:proofErr w:type="spellEnd"/>
      <w:r w:rsidR="00620C6A" w:rsidRPr="00620C6A">
        <w:rPr>
          <w:rFonts w:asciiTheme="minorHAnsi" w:hAnsiTheme="minorHAnsi" w:cstheme="minorHAnsi"/>
        </w:rPr>
        <w:t xml:space="preserve"> / </w:t>
      </w:r>
      <w:proofErr w:type="spellStart"/>
      <w:r w:rsidRPr="00620C6A">
        <w:rPr>
          <w:rFonts w:asciiTheme="minorHAnsi" w:hAnsiTheme="minorHAnsi" w:cstheme="minorHAnsi"/>
        </w:rPr>
        <w:t>Dalta</w:t>
      </w:r>
      <w:proofErr w:type="spellEnd"/>
      <w:r w:rsidRPr="00620C6A">
        <w:rPr>
          <w:rFonts w:asciiTheme="minorHAnsi" w:hAnsiTheme="minorHAnsi" w:cstheme="minorHAnsi"/>
        </w:rPr>
        <w:t xml:space="preserve"> </w:t>
      </w:r>
      <w:proofErr w:type="spellStart"/>
      <w:r w:rsidRPr="00620C6A">
        <w:rPr>
          <w:rFonts w:asciiTheme="minorHAnsi" w:hAnsiTheme="minorHAnsi" w:cstheme="minorHAnsi"/>
        </w:rPr>
        <w:t>na</w:t>
      </w:r>
      <w:proofErr w:type="spellEnd"/>
      <w:r w:rsidRPr="00620C6A">
        <w:rPr>
          <w:rFonts w:asciiTheme="minorHAnsi" w:hAnsiTheme="minorHAnsi" w:cstheme="minorHAnsi"/>
        </w:rPr>
        <w:t xml:space="preserve"> </w:t>
      </w:r>
      <w:proofErr w:type="spellStart"/>
      <w:r w:rsidRPr="00620C6A">
        <w:rPr>
          <w:rFonts w:asciiTheme="minorHAnsi" w:hAnsiTheme="minorHAnsi" w:cstheme="minorHAnsi"/>
        </w:rPr>
        <w:t>Seachtaine</w:t>
      </w:r>
      <w:proofErr w:type="spellEnd"/>
      <w:r w:rsidR="00620C6A" w:rsidRPr="00620C6A">
        <w:rPr>
          <w:rFonts w:asciiTheme="minorHAnsi" w:hAnsiTheme="minorHAnsi" w:cstheme="minorHAnsi"/>
        </w:rPr>
        <w:t xml:space="preserve"> / </w:t>
      </w:r>
      <w:proofErr w:type="spellStart"/>
      <w:r w:rsidRPr="00620C6A">
        <w:rPr>
          <w:rFonts w:asciiTheme="minorHAnsi" w:hAnsiTheme="minorHAnsi" w:cstheme="minorHAnsi"/>
        </w:rPr>
        <w:t>Gradam</w:t>
      </w:r>
      <w:proofErr w:type="spellEnd"/>
      <w:r w:rsidRPr="00620C6A">
        <w:rPr>
          <w:rFonts w:asciiTheme="minorHAnsi" w:hAnsiTheme="minorHAnsi" w:cstheme="minorHAnsi"/>
        </w:rPr>
        <w:t xml:space="preserve"> an </w:t>
      </w:r>
      <w:proofErr w:type="spellStart"/>
      <w:r w:rsidRPr="00620C6A">
        <w:rPr>
          <w:rFonts w:asciiTheme="minorHAnsi" w:hAnsiTheme="minorHAnsi" w:cstheme="minorHAnsi"/>
        </w:rPr>
        <w:t>Téarma</w:t>
      </w:r>
      <w:proofErr w:type="spellEnd"/>
      <w:r w:rsidR="00620C6A" w:rsidRPr="00620C6A">
        <w:rPr>
          <w:rFonts w:asciiTheme="minorHAnsi" w:hAnsiTheme="minorHAnsi" w:cstheme="minorHAnsi"/>
        </w:rPr>
        <w:t xml:space="preserve"> / </w:t>
      </w:r>
      <w:proofErr w:type="spellStart"/>
      <w:r w:rsidRPr="00620C6A">
        <w:rPr>
          <w:rFonts w:asciiTheme="minorHAnsi" w:hAnsiTheme="minorHAnsi" w:cstheme="minorHAnsi"/>
        </w:rPr>
        <w:t>Gradam</w:t>
      </w:r>
      <w:proofErr w:type="spellEnd"/>
      <w:r w:rsidRPr="00620C6A">
        <w:rPr>
          <w:rFonts w:asciiTheme="minorHAnsi" w:hAnsiTheme="minorHAnsi" w:cstheme="minorHAnsi"/>
        </w:rPr>
        <w:t xml:space="preserve"> an </w:t>
      </w:r>
      <w:proofErr w:type="spellStart"/>
      <w:r w:rsidRPr="00620C6A">
        <w:rPr>
          <w:rFonts w:asciiTheme="minorHAnsi" w:hAnsiTheme="minorHAnsi" w:cstheme="minorHAnsi"/>
        </w:rPr>
        <w:t>Phríomhoide</w:t>
      </w:r>
      <w:proofErr w:type="spellEnd"/>
      <w:r w:rsidRPr="00620C6A">
        <w:rPr>
          <w:rFonts w:asciiTheme="minorHAnsi" w:hAnsiTheme="minorHAnsi" w:cstheme="minorHAnsi"/>
        </w:rPr>
        <w:t xml:space="preserve"> </w:t>
      </w:r>
    </w:p>
    <w:p w14:paraId="6D7B4B34" w14:textId="77777777" w:rsidR="00B416C4" w:rsidRPr="00620C6A" w:rsidRDefault="003E7F56">
      <w:pPr>
        <w:pStyle w:val="Altanliosta"/>
        <w:numPr>
          <w:ilvl w:val="0"/>
          <w:numId w:val="9"/>
        </w:numPr>
        <w:tabs>
          <w:tab w:val="left" w:pos="973"/>
          <w:tab w:val="left" w:pos="975"/>
        </w:tabs>
        <w:spacing w:before="2" w:line="360" w:lineRule="auto"/>
        <w:ind w:right="598"/>
        <w:rPr>
          <w:rFonts w:asciiTheme="minorHAnsi" w:hAnsiTheme="minorHAnsi" w:cstheme="minorHAnsi"/>
        </w:rPr>
      </w:pPr>
      <w:r w:rsidRPr="00620C6A">
        <w:rPr>
          <w:rFonts w:asciiTheme="minorHAnsi" w:hAnsiTheme="minorHAnsi" w:cstheme="minorHAnsi"/>
        </w:rPr>
        <w:t>Celebration</w:t>
      </w:r>
      <w:r w:rsidRPr="00620C6A">
        <w:rPr>
          <w:rFonts w:asciiTheme="minorHAnsi" w:hAnsiTheme="minorHAnsi" w:cstheme="minorHAnsi"/>
          <w:spacing w:val="-4"/>
        </w:rPr>
        <w:t xml:space="preserve"> </w:t>
      </w:r>
      <w:r w:rsidRPr="00620C6A">
        <w:rPr>
          <w:rFonts w:asciiTheme="minorHAnsi" w:hAnsiTheme="minorHAnsi" w:cstheme="minorHAnsi"/>
        </w:rPr>
        <w:t>of</w:t>
      </w:r>
      <w:r w:rsidRPr="00620C6A">
        <w:rPr>
          <w:rFonts w:asciiTheme="minorHAnsi" w:hAnsiTheme="minorHAnsi" w:cstheme="minorHAnsi"/>
          <w:spacing w:val="-2"/>
        </w:rPr>
        <w:t xml:space="preserve"> </w:t>
      </w:r>
      <w:proofErr w:type="gramStart"/>
      <w:r w:rsidRPr="00620C6A">
        <w:rPr>
          <w:rFonts w:asciiTheme="minorHAnsi" w:hAnsiTheme="minorHAnsi" w:cstheme="minorHAnsi"/>
        </w:rPr>
        <w:t>pupils</w:t>
      </w:r>
      <w:proofErr w:type="gramEnd"/>
      <w:r w:rsidRPr="00620C6A">
        <w:rPr>
          <w:rFonts w:asciiTheme="minorHAnsi" w:hAnsiTheme="minorHAnsi" w:cstheme="minorHAnsi"/>
          <w:spacing w:val="-3"/>
        </w:rPr>
        <w:t xml:space="preserve"> </w:t>
      </w:r>
      <w:r w:rsidRPr="00620C6A">
        <w:rPr>
          <w:rFonts w:asciiTheme="minorHAnsi" w:hAnsiTheme="minorHAnsi" w:cstheme="minorHAnsi"/>
        </w:rPr>
        <w:t>accomplishments</w:t>
      </w:r>
      <w:r w:rsidRPr="00620C6A">
        <w:rPr>
          <w:rFonts w:asciiTheme="minorHAnsi" w:hAnsiTheme="minorHAnsi" w:cstheme="minorHAnsi"/>
          <w:spacing w:val="-5"/>
        </w:rPr>
        <w:t xml:space="preserve"> </w:t>
      </w:r>
      <w:r w:rsidRPr="00620C6A">
        <w:rPr>
          <w:rFonts w:asciiTheme="minorHAnsi" w:hAnsiTheme="minorHAnsi" w:cstheme="minorHAnsi"/>
        </w:rPr>
        <w:t>announced</w:t>
      </w:r>
      <w:r w:rsidRPr="00620C6A">
        <w:rPr>
          <w:rFonts w:asciiTheme="minorHAnsi" w:hAnsiTheme="minorHAnsi" w:cstheme="minorHAnsi"/>
          <w:spacing w:val="-4"/>
        </w:rPr>
        <w:t xml:space="preserve"> </w:t>
      </w:r>
      <w:r w:rsidRPr="00620C6A">
        <w:rPr>
          <w:rFonts w:asciiTheme="minorHAnsi" w:hAnsiTheme="minorHAnsi" w:cstheme="minorHAnsi"/>
        </w:rPr>
        <w:t>on</w:t>
      </w:r>
      <w:r w:rsidRPr="00620C6A">
        <w:rPr>
          <w:rFonts w:asciiTheme="minorHAnsi" w:hAnsiTheme="minorHAnsi" w:cstheme="minorHAnsi"/>
          <w:spacing w:val="-5"/>
        </w:rPr>
        <w:t xml:space="preserve"> </w:t>
      </w:r>
      <w:r w:rsidRPr="00620C6A">
        <w:rPr>
          <w:rFonts w:asciiTheme="minorHAnsi" w:hAnsiTheme="minorHAnsi" w:cstheme="minorHAnsi"/>
        </w:rPr>
        <w:t>the</w:t>
      </w:r>
      <w:r w:rsidRPr="00620C6A">
        <w:rPr>
          <w:rFonts w:asciiTheme="minorHAnsi" w:hAnsiTheme="minorHAnsi" w:cstheme="minorHAnsi"/>
          <w:spacing w:val="-4"/>
        </w:rPr>
        <w:t xml:space="preserve"> </w:t>
      </w:r>
      <w:r w:rsidRPr="00620C6A">
        <w:rPr>
          <w:rFonts w:asciiTheme="minorHAnsi" w:hAnsiTheme="minorHAnsi" w:cstheme="minorHAnsi"/>
        </w:rPr>
        <w:t>intercom/newsletters</w:t>
      </w:r>
      <w:r w:rsidRPr="00620C6A">
        <w:rPr>
          <w:rFonts w:asciiTheme="minorHAnsi" w:hAnsiTheme="minorHAnsi" w:cstheme="minorHAnsi"/>
          <w:spacing w:val="-3"/>
        </w:rPr>
        <w:t xml:space="preserve"> </w:t>
      </w:r>
      <w:r w:rsidRPr="00620C6A">
        <w:rPr>
          <w:rFonts w:asciiTheme="minorHAnsi" w:hAnsiTheme="minorHAnsi" w:cstheme="minorHAnsi"/>
        </w:rPr>
        <w:t>or</w:t>
      </w:r>
      <w:r w:rsidRPr="00620C6A">
        <w:rPr>
          <w:rFonts w:asciiTheme="minorHAnsi" w:hAnsiTheme="minorHAnsi" w:cstheme="minorHAnsi"/>
          <w:spacing w:val="-3"/>
        </w:rPr>
        <w:t xml:space="preserve"> </w:t>
      </w:r>
      <w:r w:rsidRPr="00620C6A">
        <w:rPr>
          <w:rFonts w:asciiTheme="minorHAnsi" w:hAnsiTheme="minorHAnsi" w:cstheme="minorHAnsi"/>
        </w:rPr>
        <w:t>children visiting other classrooms</w:t>
      </w:r>
    </w:p>
    <w:p w14:paraId="2E010047" w14:textId="77777777" w:rsidR="00B416C4" w:rsidRPr="00620C6A" w:rsidRDefault="003E7F56">
      <w:pPr>
        <w:pStyle w:val="Altanliosta"/>
        <w:numPr>
          <w:ilvl w:val="0"/>
          <w:numId w:val="9"/>
        </w:numPr>
        <w:tabs>
          <w:tab w:val="left" w:pos="973"/>
          <w:tab w:val="left" w:pos="975"/>
        </w:tabs>
        <w:spacing w:line="252" w:lineRule="exact"/>
        <w:ind w:hanging="361"/>
        <w:rPr>
          <w:rFonts w:asciiTheme="minorHAnsi" w:hAnsiTheme="minorHAnsi" w:cstheme="minorHAnsi"/>
        </w:rPr>
      </w:pPr>
      <w:r w:rsidRPr="00620C6A">
        <w:rPr>
          <w:rFonts w:asciiTheme="minorHAnsi" w:hAnsiTheme="minorHAnsi" w:cstheme="minorHAnsi"/>
        </w:rPr>
        <w:t>Positivity</w:t>
      </w:r>
      <w:r w:rsidRPr="00620C6A">
        <w:rPr>
          <w:rFonts w:asciiTheme="minorHAnsi" w:hAnsiTheme="minorHAnsi" w:cstheme="minorHAnsi"/>
          <w:spacing w:val="-8"/>
        </w:rPr>
        <w:t xml:space="preserve"> </w:t>
      </w:r>
      <w:r w:rsidRPr="00620C6A">
        <w:rPr>
          <w:rFonts w:asciiTheme="minorHAnsi" w:hAnsiTheme="minorHAnsi" w:cstheme="minorHAnsi"/>
        </w:rPr>
        <w:t>Boxes</w:t>
      </w:r>
      <w:r w:rsidRPr="00620C6A">
        <w:rPr>
          <w:rFonts w:asciiTheme="minorHAnsi" w:hAnsiTheme="minorHAnsi" w:cstheme="minorHAnsi"/>
          <w:spacing w:val="-5"/>
        </w:rPr>
        <w:t xml:space="preserve"> </w:t>
      </w:r>
      <w:r w:rsidRPr="00620C6A">
        <w:rPr>
          <w:rFonts w:asciiTheme="minorHAnsi" w:hAnsiTheme="minorHAnsi" w:cstheme="minorHAnsi"/>
        </w:rPr>
        <w:t>in</w:t>
      </w:r>
      <w:r w:rsidRPr="00620C6A">
        <w:rPr>
          <w:rFonts w:asciiTheme="minorHAnsi" w:hAnsiTheme="minorHAnsi" w:cstheme="minorHAnsi"/>
          <w:spacing w:val="-5"/>
        </w:rPr>
        <w:t xml:space="preserve"> </w:t>
      </w:r>
      <w:r w:rsidRPr="00620C6A">
        <w:rPr>
          <w:rFonts w:asciiTheme="minorHAnsi" w:hAnsiTheme="minorHAnsi" w:cstheme="minorHAnsi"/>
          <w:spacing w:val="-2"/>
        </w:rPr>
        <w:t>classrooms</w:t>
      </w:r>
    </w:p>
    <w:p w14:paraId="77747D54" w14:textId="77777777" w:rsidR="00B416C4" w:rsidRPr="00620C6A" w:rsidRDefault="003E7F56">
      <w:pPr>
        <w:pStyle w:val="Altanliosta"/>
        <w:numPr>
          <w:ilvl w:val="0"/>
          <w:numId w:val="9"/>
        </w:numPr>
        <w:tabs>
          <w:tab w:val="left" w:pos="973"/>
          <w:tab w:val="left" w:pos="975"/>
        </w:tabs>
        <w:spacing w:before="126"/>
        <w:ind w:hanging="361"/>
        <w:rPr>
          <w:rFonts w:asciiTheme="minorHAnsi" w:hAnsiTheme="minorHAnsi" w:cstheme="minorHAnsi"/>
        </w:rPr>
      </w:pPr>
      <w:r w:rsidRPr="00620C6A">
        <w:rPr>
          <w:rFonts w:asciiTheme="minorHAnsi" w:hAnsiTheme="minorHAnsi" w:cstheme="minorHAnsi"/>
        </w:rPr>
        <w:t>Friendship</w:t>
      </w:r>
      <w:r w:rsidRPr="00620C6A">
        <w:rPr>
          <w:rFonts w:asciiTheme="minorHAnsi" w:hAnsiTheme="minorHAnsi" w:cstheme="minorHAnsi"/>
          <w:spacing w:val="-12"/>
        </w:rPr>
        <w:t xml:space="preserve"> </w:t>
      </w:r>
      <w:r w:rsidRPr="00620C6A">
        <w:rPr>
          <w:rFonts w:asciiTheme="minorHAnsi" w:hAnsiTheme="minorHAnsi" w:cstheme="minorHAnsi"/>
          <w:spacing w:val="-4"/>
        </w:rPr>
        <w:t>Week</w:t>
      </w:r>
    </w:p>
    <w:p w14:paraId="4DD023A8" w14:textId="446EC791" w:rsidR="00B416C4" w:rsidRPr="00620C6A" w:rsidRDefault="003E7F56" w:rsidP="00D1382B">
      <w:pPr>
        <w:pStyle w:val="Altanliosta"/>
        <w:numPr>
          <w:ilvl w:val="0"/>
          <w:numId w:val="9"/>
        </w:numPr>
        <w:tabs>
          <w:tab w:val="left" w:pos="973"/>
          <w:tab w:val="left" w:pos="975"/>
        </w:tabs>
        <w:spacing w:before="127"/>
        <w:ind w:hanging="361"/>
        <w:rPr>
          <w:rFonts w:asciiTheme="minorHAnsi" w:hAnsiTheme="minorHAnsi" w:cstheme="minorHAnsi"/>
        </w:rPr>
      </w:pPr>
      <w:r w:rsidRPr="00620C6A">
        <w:rPr>
          <w:rFonts w:asciiTheme="minorHAnsi" w:hAnsiTheme="minorHAnsi" w:cstheme="minorHAnsi"/>
        </w:rPr>
        <w:t>Parent/</w:t>
      </w:r>
      <w:r w:rsidRPr="00620C6A">
        <w:rPr>
          <w:rFonts w:asciiTheme="minorHAnsi" w:hAnsiTheme="minorHAnsi" w:cstheme="minorHAnsi"/>
          <w:spacing w:val="-12"/>
        </w:rPr>
        <w:t xml:space="preserve"> </w:t>
      </w:r>
      <w:r w:rsidRPr="00620C6A">
        <w:rPr>
          <w:rFonts w:asciiTheme="minorHAnsi" w:hAnsiTheme="minorHAnsi" w:cstheme="minorHAnsi"/>
        </w:rPr>
        <w:t>Teacher</w:t>
      </w:r>
      <w:r w:rsidRPr="00620C6A">
        <w:rPr>
          <w:rFonts w:asciiTheme="minorHAnsi" w:hAnsiTheme="minorHAnsi" w:cstheme="minorHAnsi"/>
          <w:spacing w:val="-7"/>
        </w:rPr>
        <w:t xml:space="preserve"> </w:t>
      </w:r>
      <w:r w:rsidRPr="00620C6A">
        <w:rPr>
          <w:rFonts w:asciiTheme="minorHAnsi" w:hAnsiTheme="minorHAnsi" w:cstheme="minorHAnsi"/>
        </w:rPr>
        <w:t>Meetings-</w:t>
      </w:r>
      <w:r w:rsidRPr="00620C6A">
        <w:rPr>
          <w:rFonts w:asciiTheme="minorHAnsi" w:hAnsiTheme="minorHAnsi" w:cstheme="minorHAnsi"/>
          <w:spacing w:val="-5"/>
        </w:rPr>
        <w:t xml:space="preserve"> </w:t>
      </w:r>
      <w:r w:rsidRPr="00620C6A">
        <w:rPr>
          <w:rFonts w:asciiTheme="minorHAnsi" w:hAnsiTheme="minorHAnsi" w:cstheme="minorHAnsi"/>
        </w:rPr>
        <w:t>Communication</w:t>
      </w:r>
      <w:r w:rsidRPr="00620C6A">
        <w:rPr>
          <w:rFonts w:asciiTheme="minorHAnsi" w:hAnsiTheme="minorHAnsi" w:cstheme="minorHAnsi"/>
          <w:spacing w:val="-7"/>
        </w:rPr>
        <w:t xml:space="preserve"> </w:t>
      </w:r>
      <w:r w:rsidRPr="00620C6A">
        <w:rPr>
          <w:rFonts w:asciiTheme="minorHAnsi" w:hAnsiTheme="minorHAnsi" w:cstheme="minorHAnsi"/>
        </w:rPr>
        <w:t>is</w:t>
      </w:r>
      <w:r w:rsidRPr="00620C6A">
        <w:rPr>
          <w:rFonts w:asciiTheme="minorHAnsi" w:hAnsiTheme="minorHAnsi" w:cstheme="minorHAnsi"/>
          <w:spacing w:val="-7"/>
        </w:rPr>
        <w:t xml:space="preserve"> </w:t>
      </w:r>
      <w:r w:rsidRPr="00620C6A">
        <w:rPr>
          <w:rFonts w:asciiTheme="minorHAnsi" w:hAnsiTheme="minorHAnsi" w:cstheme="minorHAnsi"/>
        </w:rPr>
        <w:t>very</w:t>
      </w:r>
      <w:r w:rsidRPr="00620C6A">
        <w:rPr>
          <w:rFonts w:asciiTheme="minorHAnsi" w:hAnsiTheme="minorHAnsi" w:cstheme="minorHAnsi"/>
          <w:spacing w:val="-8"/>
        </w:rPr>
        <w:t xml:space="preserve"> </w:t>
      </w:r>
      <w:r w:rsidRPr="00620C6A">
        <w:rPr>
          <w:rFonts w:asciiTheme="minorHAnsi" w:hAnsiTheme="minorHAnsi" w:cstheme="minorHAnsi"/>
          <w:spacing w:val="-2"/>
        </w:rPr>
        <w:t>important</w:t>
      </w:r>
    </w:p>
    <w:p w14:paraId="44F4BEB2" w14:textId="77777777" w:rsidR="00B416C4" w:rsidRPr="00620C6A" w:rsidRDefault="003E7F56" w:rsidP="00BF521D">
      <w:pPr>
        <w:pStyle w:val="Altanliosta"/>
        <w:numPr>
          <w:ilvl w:val="0"/>
          <w:numId w:val="9"/>
        </w:numPr>
        <w:tabs>
          <w:tab w:val="left" w:pos="973"/>
          <w:tab w:val="left" w:pos="975"/>
        </w:tabs>
        <w:spacing w:before="127"/>
        <w:ind w:hanging="361"/>
        <w:rPr>
          <w:rFonts w:asciiTheme="minorHAnsi" w:hAnsiTheme="minorHAnsi" w:cstheme="minorHAnsi"/>
        </w:rPr>
      </w:pPr>
      <w:proofErr w:type="spellStart"/>
      <w:r w:rsidRPr="00620C6A">
        <w:rPr>
          <w:rFonts w:asciiTheme="minorHAnsi" w:hAnsiTheme="minorHAnsi" w:cstheme="minorHAnsi"/>
        </w:rPr>
        <w:t>Slán</w:t>
      </w:r>
      <w:proofErr w:type="spellEnd"/>
      <w:r w:rsidRPr="00620C6A">
        <w:rPr>
          <w:rFonts w:asciiTheme="minorHAnsi" w:hAnsiTheme="minorHAnsi" w:cstheme="minorHAnsi"/>
          <w:spacing w:val="-5"/>
        </w:rPr>
        <w:t xml:space="preserve"> </w:t>
      </w:r>
      <w:r w:rsidRPr="00620C6A">
        <w:rPr>
          <w:rFonts w:asciiTheme="minorHAnsi" w:hAnsiTheme="minorHAnsi" w:cstheme="minorHAnsi"/>
        </w:rPr>
        <w:t>le</w:t>
      </w:r>
      <w:r w:rsidRPr="00620C6A">
        <w:rPr>
          <w:rFonts w:asciiTheme="minorHAnsi" w:hAnsiTheme="minorHAnsi" w:cstheme="minorHAnsi"/>
          <w:spacing w:val="-4"/>
        </w:rPr>
        <w:t xml:space="preserve"> </w:t>
      </w:r>
      <w:r w:rsidRPr="00620C6A">
        <w:rPr>
          <w:rFonts w:asciiTheme="minorHAnsi" w:hAnsiTheme="minorHAnsi" w:cstheme="minorHAnsi"/>
        </w:rPr>
        <w:t>Rang</w:t>
      </w:r>
      <w:r w:rsidRPr="00620C6A">
        <w:rPr>
          <w:rFonts w:asciiTheme="minorHAnsi" w:hAnsiTheme="minorHAnsi" w:cstheme="minorHAnsi"/>
          <w:spacing w:val="-5"/>
        </w:rPr>
        <w:t xml:space="preserve"> </w:t>
      </w:r>
      <w:r w:rsidRPr="00620C6A">
        <w:rPr>
          <w:rFonts w:asciiTheme="minorHAnsi" w:hAnsiTheme="minorHAnsi" w:cstheme="minorHAnsi"/>
        </w:rPr>
        <w:t>6</w:t>
      </w:r>
      <w:r w:rsidRPr="00620C6A">
        <w:rPr>
          <w:rFonts w:asciiTheme="minorHAnsi" w:hAnsiTheme="minorHAnsi" w:cstheme="minorHAnsi"/>
          <w:spacing w:val="-4"/>
        </w:rPr>
        <w:t xml:space="preserve"> </w:t>
      </w:r>
      <w:r w:rsidRPr="00620C6A">
        <w:rPr>
          <w:rFonts w:asciiTheme="minorHAnsi" w:hAnsiTheme="minorHAnsi" w:cstheme="minorHAnsi"/>
        </w:rPr>
        <w:t>held</w:t>
      </w:r>
      <w:r w:rsidRPr="00620C6A">
        <w:rPr>
          <w:rFonts w:asciiTheme="minorHAnsi" w:hAnsiTheme="minorHAnsi" w:cstheme="minorHAnsi"/>
          <w:spacing w:val="-5"/>
        </w:rPr>
        <w:t xml:space="preserve"> </w:t>
      </w:r>
      <w:r w:rsidRPr="00620C6A">
        <w:rPr>
          <w:rFonts w:asciiTheme="minorHAnsi" w:hAnsiTheme="minorHAnsi" w:cstheme="minorHAnsi"/>
        </w:rPr>
        <w:t>each</w:t>
      </w:r>
      <w:r w:rsidRPr="00620C6A">
        <w:rPr>
          <w:rFonts w:asciiTheme="minorHAnsi" w:hAnsiTheme="minorHAnsi" w:cstheme="minorHAnsi"/>
          <w:spacing w:val="-4"/>
        </w:rPr>
        <w:t xml:space="preserve"> </w:t>
      </w:r>
      <w:r w:rsidRPr="00620C6A">
        <w:rPr>
          <w:rFonts w:asciiTheme="minorHAnsi" w:hAnsiTheme="minorHAnsi" w:cstheme="minorHAnsi"/>
        </w:rPr>
        <w:t>year</w:t>
      </w:r>
      <w:r w:rsidRPr="00620C6A">
        <w:rPr>
          <w:rFonts w:asciiTheme="minorHAnsi" w:hAnsiTheme="minorHAnsi" w:cstheme="minorHAnsi"/>
          <w:spacing w:val="-4"/>
        </w:rPr>
        <w:t xml:space="preserve"> </w:t>
      </w:r>
      <w:r w:rsidRPr="00620C6A">
        <w:rPr>
          <w:rFonts w:asciiTheme="minorHAnsi" w:hAnsiTheme="minorHAnsi" w:cstheme="minorHAnsi"/>
        </w:rPr>
        <w:t>involving</w:t>
      </w:r>
      <w:r w:rsidRPr="00620C6A">
        <w:rPr>
          <w:rFonts w:asciiTheme="minorHAnsi" w:hAnsiTheme="minorHAnsi" w:cstheme="minorHAnsi"/>
          <w:spacing w:val="-3"/>
        </w:rPr>
        <w:t xml:space="preserve"> </w:t>
      </w:r>
      <w:r w:rsidRPr="00620C6A">
        <w:rPr>
          <w:rFonts w:asciiTheme="minorHAnsi" w:hAnsiTheme="minorHAnsi" w:cstheme="minorHAnsi"/>
        </w:rPr>
        <w:t>the</w:t>
      </w:r>
      <w:r w:rsidRPr="00620C6A">
        <w:rPr>
          <w:rFonts w:asciiTheme="minorHAnsi" w:hAnsiTheme="minorHAnsi" w:cstheme="minorHAnsi"/>
          <w:spacing w:val="-6"/>
        </w:rPr>
        <w:t xml:space="preserve"> </w:t>
      </w:r>
      <w:r w:rsidRPr="00620C6A">
        <w:rPr>
          <w:rFonts w:asciiTheme="minorHAnsi" w:hAnsiTheme="minorHAnsi" w:cstheme="minorHAnsi"/>
        </w:rPr>
        <w:t>Parents</w:t>
      </w:r>
      <w:r w:rsidRPr="00620C6A">
        <w:rPr>
          <w:rFonts w:asciiTheme="minorHAnsi" w:hAnsiTheme="minorHAnsi" w:cstheme="minorHAnsi"/>
          <w:spacing w:val="-3"/>
        </w:rPr>
        <w:t xml:space="preserve"> </w:t>
      </w:r>
      <w:r w:rsidRPr="00620C6A">
        <w:rPr>
          <w:rFonts w:asciiTheme="minorHAnsi" w:hAnsiTheme="minorHAnsi" w:cstheme="minorHAnsi"/>
          <w:spacing w:val="-2"/>
        </w:rPr>
        <w:t>Committee</w:t>
      </w:r>
    </w:p>
    <w:p w14:paraId="7C448442" w14:textId="77777777" w:rsidR="00B416C4" w:rsidRPr="00620C6A" w:rsidRDefault="003E7F56">
      <w:pPr>
        <w:pStyle w:val="Altanliosta"/>
        <w:numPr>
          <w:ilvl w:val="0"/>
          <w:numId w:val="9"/>
        </w:numPr>
        <w:tabs>
          <w:tab w:val="left" w:pos="973"/>
          <w:tab w:val="left" w:pos="975"/>
        </w:tabs>
        <w:spacing w:before="126"/>
        <w:ind w:hanging="361"/>
        <w:rPr>
          <w:rFonts w:asciiTheme="minorHAnsi" w:hAnsiTheme="minorHAnsi" w:cstheme="minorHAnsi"/>
        </w:rPr>
      </w:pPr>
      <w:r w:rsidRPr="00620C6A">
        <w:rPr>
          <w:rFonts w:asciiTheme="minorHAnsi" w:hAnsiTheme="minorHAnsi" w:cstheme="minorHAnsi"/>
        </w:rPr>
        <w:t>Planting</w:t>
      </w:r>
      <w:r w:rsidRPr="00620C6A">
        <w:rPr>
          <w:rFonts w:asciiTheme="minorHAnsi" w:hAnsiTheme="minorHAnsi" w:cstheme="minorHAnsi"/>
          <w:spacing w:val="-5"/>
        </w:rPr>
        <w:t xml:space="preserve"> </w:t>
      </w:r>
      <w:r w:rsidRPr="00620C6A">
        <w:rPr>
          <w:rFonts w:asciiTheme="minorHAnsi" w:hAnsiTheme="minorHAnsi" w:cstheme="minorHAnsi"/>
        </w:rPr>
        <w:t>our</w:t>
      </w:r>
      <w:r w:rsidRPr="00620C6A">
        <w:rPr>
          <w:rFonts w:asciiTheme="minorHAnsi" w:hAnsiTheme="minorHAnsi" w:cstheme="minorHAnsi"/>
          <w:spacing w:val="-2"/>
        </w:rPr>
        <w:t xml:space="preserve"> </w:t>
      </w:r>
      <w:r w:rsidRPr="00620C6A">
        <w:rPr>
          <w:rFonts w:asciiTheme="minorHAnsi" w:hAnsiTheme="minorHAnsi" w:cstheme="minorHAnsi"/>
        </w:rPr>
        <w:t>school</w:t>
      </w:r>
      <w:r w:rsidRPr="00620C6A">
        <w:rPr>
          <w:rFonts w:asciiTheme="minorHAnsi" w:hAnsiTheme="minorHAnsi" w:cstheme="minorHAnsi"/>
          <w:spacing w:val="-7"/>
        </w:rPr>
        <w:t xml:space="preserve"> </w:t>
      </w:r>
      <w:r w:rsidRPr="00620C6A">
        <w:rPr>
          <w:rFonts w:asciiTheme="minorHAnsi" w:hAnsiTheme="minorHAnsi" w:cstheme="minorHAnsi"/>
        </w:rPr>
        <w:t>garden</w:t>
      </w:r>
      <w:r w:rsidRPr="00620C6A">
        <w:rPr>
          <w:rFonts w:asciiTheme="minorHAnsi" w:hAnsiTheme="minorHAnsi" w:cstheme="minorHAnsi"/>
          <w:spacing w:val="-4"/>
        </w:rPr>
        <w:t xml:space="preserve"> </w:t>
      </w:r>
      <w:r w:rsidRPr="00620C6A">
        <w:rPr>
          <w:rFonts w:asciiTheme="minorHAnsi" w:hAnsiTheme="minorHAnsi" w:cstheme="minorHAnsi"/>
        </w:rPr>
        <w:t>to</w:t>
      </w:r>
      <w:r w:rsidRPr="00620C6A">
        <w:rPr>
          <w:rFonts w:asciiTheme="minorHAnsi" w:hAnsiTheme="minorHAnsi" w:cstheme="minorHAnsi"/>
          <w:spacing w:val="-6"/>
        </w:rPr>
        <w:t xml:space="preserve"> </w:t>
      </w:r>
      <w:r w:rsidRPr="00620C6A">
        <w:rPr>
          <w:rFonts w:asciiTheme="minorHAnsi" w:hAnsiTheme="minorHAnsi" w:cstheme="minorHAnsi"/>
        </w:rPr>
        <w:t>promote</w:t>
      </w:r>
      <w:r w:rsidRPr="00620C6A">
        <w:rPr>
          <w:rFonts w:asciiTheme="minorHAnsi" w:hAnsiTheme="minorHAnsi" w:cstheme="minorHAnsi"/>
          <w:spacing w:val="-6"/>
        </w:rPr>
        <w:t xml:space="preserve"> </w:t>
      </w:r>
      <w:r w:rsidRPr="00620C6A">
        <w:rPr>
          <w:rFonts w:asciiTheme="minorHAnsi" w:hAnsiTheme="minorHAnsi" w:cstheme="minorHAnsi"/>
        </w:rPr>
        <w:t>school</w:t>
      </w:r>
      <w:r w:rsidRPr="00620C6A">
        <w:rPr>
          <w:rFonts w:asciiTheme="minorHAnsi" w:hAnsiTheme="minorHAnsi" w:cstheme="minorHAnsi"/>
          <w:spacing w:val="-4"/>
        </w:rPr>
        <w:t xml:space="preserve"> </w:t>
      </w:r>
      <w:r w:rsidRPr="00620C6A">
        <w:rPr>
          <w:rFonts w:asciiTheme="minorHAnsi" w:hAnsiTheme="minorHAnsi" w:cstheme="minorHAnsi"/>
        </w:rPr>
        <w:t>values</w:t>
      </w:r>
      <w:r w:rsidRPr="00620C6A">
        <w:rPr>
          <w:rFonts w:asciiTheme="minorHAnsi" w:hAnsiTheme="minorHAnsi" w:cstheme="minorHAnsi"/>
          <w:spacing w:val="-3"/>
        </w:rPr>
        <w:t xml:space="preserve"> </w:t>
      </w:r>
      <w:r w:rsidRPr="00620C6A">
        <w:rPr>
          <w:rFonts w:asciiTheme="minorHAnsi" w:hAnsiTheme="minorHAnsi" w:cstheme="minorHAnsi"/>
        </w:rPr>
        <w:t>and</w:t>
      </w:r>
      <w:r w:rsidRPr="00620C6A">
        <w:rPr>
          <w:rFonts w:asciiTheme="minorHAnsi" w:hAnsiTheme="minorHAnsi" w:cstheme="minorHAnsi"/>
          <w:spacing w:val="-4"/>
        </w:rPr>
        <w:t xml:space="preserve"> </w:t>
      </w:r>
      <w:r w:rsidRPr="00620C6A">
        <w:rPr>
          <w:rFonts w:asciiTheme="minorHAnsi" w:hAnsiTheme="minorHAnsi" w:cstheme="minorHAnsi"/>
        </w:rPr>
        <w:t>show</w:t>
      </w:r>
      <w:r w:rsidRPr="00620C6A">
        <w:rPr>
          <w:rFonts w:asciiTheme="minorHAnsi" w:hAnsiTheme="minorHAnsi" w:cstheme="minorHAnsi"/>
          <w:spacing w:val="-7"/>
        </w:rPr>
        <w:t xml:space="preserve"> </w:t>
      </w:r>
      <w:r w:rsidRPr="00620C6A">
        <w:rPr>
          <w:rFonts w:asciiTheme="minorHAnsi" w:hAnsiTheme="minorHAnsi" w:cstheme="minorHAnsi"/>
        </w:rPr>
        <w:t>pride</w:t>
      </w:r>
      <w:r w:rsidRPr="00620C6A">
        <w:rPr>
          <w:rFonts w:asciiTheme="minorHAnsi" w:hAnsiTheme="minorHAnsi" w:cstheme="minorHAnsi"/>
          <w:spacing w:val="-6"/>
        </w:rPr>
        <w:t xml:space="preserve"> </w:t>
      </w:r>
      <w:r w:rsidRPr="00620C6A">
        <w:rPr>
          <w:rFonts w:asciiTheme="minorHAnsi" w:hAnsiTheme="minorHAnsi" w:cstheme="minorHAnsi"/>
        </w:rPr>
        <w:t>in</w:t>
      </w:r>
      <w:r w:rsidRPr="00620C6A">
        <w:rPr>
          <w:rFonts w:asciiTheme="minorHAnsi" w:hAnsiTheme="minorHAnsi" w:cstheme="minorHAnsi"/>
          <w:spacing w:val="-4"/>
        </w:rPr>
        <w:t xml:space="preserve"> </w:t>
      </w:r>
      <w:r w:rsidRPr="00620C6A">
        <w:rPr>
          <w:rFonts w:asciiTheme="minorHAnsi" w:hAnsiTheme="minorHAnsi" w:cstheme="minorHAnsi"/>
        </w:rPr>
        <w:t>our</w:t>
      </w:r>
      <w:r w:rsidRPr="00620C6A">
        <w:rPr>
          <w:rFonts w:asciiTheme="minorHAnsi" w:hAnsiTheme="minorHAnsi" w:cstheme="minorHAnsi"/>
          <w:spacing w:val="-2"/>
        </w:rPr>
        <w:t xml:space="preserve"> school</w:t>
      </w:r>
    </w:p>
    <w:p w14:paraId="6B92D0C2" w14:textId="77777777" w:rsidR="00B416C4" w:rsidRPr="00620C6A" w:rsidRDefault="003E7F56">
      <w:pPr>
        <w:pStyle w:val="Altanliosta"/>
        <w:numPr>
          <w:ilvl w:val="0"/>
          <w:numId w:val="9"/>
        </w:numPr>
        <w:tabs>
          <w:tab w:val="left" w:pos="973"/>
          <w:tab w:val="left" w:pos="975"/>
        </w:tabs>
        <w:spacing w:before="127"/>
        <w:ind w:hanging="361"/>
        <w:rPr>
          <w:rFonts w:asciiTheme="minorHAnsi" w:hAnsiTheme="minorHAnsi" w:cstheme="minorHAnsi"/>
        </w:rPr>
      </w:pPr>
      <w:r w:rsidRPr="00620C6A">
        <w:rPr>
          <w:rFonts w:asciiTheme="minorHAnsi" w:hAnsiTheme="minorHAnsi" w:cstheme="minorHAnsi"/>
        </w:rPr>
        <w:t>INTO</w:t>
      </w:r>
      <w:r w:rsidRPr="00620C6A">
        <w:rPr>
          <w:rFonts w:asciiTheme="minorHAnsi" w:hAnsiTheme="minorHAnsi" w:cstheme="minorHAnsi"/>
          <w:spacing w:val="-9"/>
        </w:rPr>
        <w:t xml:space="preserve"> </w:t>
      </w:r>
      <w:r w:rsidRPr="00620C6A">
        <w:rPr>
          <w:rFonts w:asciiTheme="minorHAnsi" w:hAnsiTheme="minorHAnsi" w:cstheme="minorHAnsi"/>
        </w:rPr>
        <w:t>Posters-</w:t>
      </w:r>
      <w:r w:rsidRPr="00620C6A">
        <w:rPr>
          <w:rFonts w:asciiTheme="minorHAnsi" w:hAnsiTheme="minorHAnsi" w:cstheme="minorHAnsi"/>
          <w:spacing w:val="-7"/>
        </w:rPr>
        <w:t xml:space="preserve"> </w:t>
      </w:r>
      <w:r w:rsidRPr="00620C6A">
        <w:rPr>
          <w:rFonts w:asciiTheme="minorHAnsi" w:hAnsiTheme="minorHAnsi" w:cstheme="minorHAnsi"/>
        </w:rPr>
        <w:t>Different</w:t>
      </w:r>
      <w:r w:rsidRPr="00620C6A">
        <w:rPr>
          <w:rFonts w:asciiTheme="minorHAnsi" w:hAnsiTheme="minorHAnsi" w:cstheme="minorHAnsi"/>
          <w:spacing w:val="-9"/>
        </w:rPr>
        <w:t xml:space="preserve"> </w:t>
      </w:r>
      <w:r w:rsidRPr="00620C6A">
        <w:rPr>
          <w:rFonts w:asciiTheme="minorHAnsi" w:hAnsiTheme="minorHAnsi" w:cstheme="minorHAnsi"/>
        </w:rPr>
        <w:t>Families,</w:t>
      </w:r>
      <w:r w:rsidRPr="00620C6A">
        <w:rPr>
          <w:rFonts w:asciiTheme="minorHAnsi" w:hAnsiTheme="minorHAnsi" w:cstheme="minorHAnsi"/>
          <w:spacing w:val="-5"/>
        </w:rPr>
        <w:t xml:space="preserve"> </w:t>
      </w:r>
      <w:r w:rsidRPr="00620C6A">
        <w:rPr>
          <w:rFonts w:asciiTheme="minorHAnsi" w:hAnsiTheme="minorHAnsi" w:cstheme="minorHAnsi"/>
        </w:rPr>
        <w:t>same</w:t>
      </w:r>
      <w:r w:rsidRPr="00620C6A">
        <w:rPr>
          <w:rFonts w:asciiTheme="minorHAnsi" w:hAnsiTheme="minorHAnsi" w:cstheme="minorHAnsi"/>
          <w:spacing w:val="-6"/>
        </w:rPr>
        <w:t xml:space="preserve"> </w:t>
      </w:r>
      <w:r w:rsidRPr="00620C6A">
        <w:rPr>
          <w:rFonts w:asciiTheme="minorHAnsi" w:hAnsiTheme="minorHAnsi" w:cstheme="minorHAnsi"/>
        </w:rPr>
        <w:t>Love</w:t>
      </w:r>
      <w:r w:rsidRPr="00620C6A">
        <w:rPr>
          <w:rFonts w:asciiTheme="minorHAnsi" w:hAnsiTheme="minorHAnsi" w:cstheme="minorHAnsi"/>
          <w:spacing w:val="-6"/>
        </w:rPr>
        <w:t xml:space="preserve"> </w:t>
      </w:r>
      <w:r w:rsidRPr="00620C6A">
        <w:rPr>
          <w:rFonts w:asciiTheme="minorHAnsi" w:hAnsiTheme="minorHAnsi" w:cstheme="minorHAnsi"/>
        </w:rPr>
        <w:t>displayed</w:t>
      </w:r>
      <w:r w:rsidRPr="00620C6A">
        <w:rPr>
          <w:rFonts w:asciiTheme="minorHAnsi" w:hAnsiTheme="minorHAnsi" w:cstheme="minorHAnsi"/>
          <w:spacing w:val="-6"/>
        </w:rPr>
        <w:t xml:space="preserve"> </w:t>
      </w:r>
      <w:r w:rsidRPr="00620C6A">
        <w:rPr>
          <w:rFonts w:asciiTheme="minorHAnsi" w:hAnsiTheme="minorHAnsi" w:cstheme="minorHAnsi"/>
        </w:rPr>
        <w:t>in</w:t>
      </w:r>
      <w:r w:rsidRPr="00620C6A">
        <w:rPr>
          <w:rFonts w:asciiTheme="minorHAnsi" w:hAnsiTheme="minorHAnsi" w:cstheme="minorHAnsi"/>
          <w:spacing w:val="-5"/>
        </w:rPr>
        <w:t xml:space="preserve"> </w:t>
      </w:r>
      <w:r w:rsidRPr="00620C6A">
        <w:rPr>
          <w:rFonts w:asciiTheme="minorHAnsi" w:hAnsiTheme="minorHAnsi" w:cstheme="minorHAnsi"/>
          <w:spacing w:val="-2"/>
        </w:rPr>
        <w:t>school.</w:t>
      </w:r>
    </w:p>
    <w:p w14:paraId="3859405F" w14:textId="77777777" w:rsidR="00B416C4" w:rsidRPr="00620C6A" w:rsidRDefault="00B416C4">
      <w:pPr>
        <w:pStyle w:val="Corpthacs"/>
        <w:spacing w:before="10"/>
        <w:ind w:left="0"/>
        <w:rPr>
          <w:rFonts w:asciiTheme="minorHAnsi" w:hAnsiTheme="minorHAnsi" w:cstheme="minorHAnsi"/>
          <w:sz w:val="28"/>
        </w:rPr>
      </w:pPr>
    </w:p>
    <w:p w14:paraId="53074E7C" w14:textId="77777777" w:rsidR="00B416C4" w:rsidRPr="00620C6A" w:rsidRDefault="003E7F56">
      <w:pPr>
        <w:pStyle w:val="Ceannteideal2"/>
        <w:spacing w:before="1"/>
        <w:rPr>
          <w:rFonts w:asciiTheme="minorHAnsi" w:hAnsiTheme="minorHAnsi" w:cstheme="minorHAnsi"/>
        </w:rPr>
      </w:pPr>
      <w:r w:rsidRPr="00620C6A">
        <w:rPr>
          <w:rFonts w:asciiTheme="minorHAnsi" w:hAnsiTheme="minorHAnsi" w:cstheme="minorHAnsi"/>
          <w:spacing w:val="-2"/>
        </w:rPr>
        <w:t>Curriculum</w:t>
      </w:r>
    </w:p>
    <w:p w14:paraId="5A5AB9F2" w14:textId="77777777" w:rsidR="00B416C4" w:rsidRPr="00620C6A" w:rsidRDefault="00B416C4">
      <w:pPr>
        <w:pStyle w:val="Corpthacs"/>
        <w:ind w:left="0"/>
        <w:rPr>
          <w:rFonts w:asciiTheme="minorHAnsi" w:hAnsiTheme="minorHAnsi" w:cstheme="minorHAnsi"/>
          <w:b/>
          <w:sz w:val="24"/>
        </w:rPr>
      </w:pPr>
    </w:p>
    <w:p w14:paraId="659C5D04" w14:textId="77777777" w:rsidR="00B416C4" w:rsidRPr="00620C6A" w:rsidRDefault="00B416C4">
      <w:pPr>
        <w:pStyle w:val="Corpthacs"/>
        <w:spacing w:before="1"/>
        <w:ind w:left="0"/>
        <w:rPr>
          <w:rFonts w:asciiTheme="minorHAnsi" w:hAnsiTheme="minorHAnsi" w:cstheme="minorHAnsi"/>
          <w:b/>
          <w:sz w:val="20"/>
        </w:rPr>
      </w:pPr>
    </w:p>
    <w:p w14:paraId="3AA95611" w14:textId="1DCFF6D5" w:rsidR="00B416C4" w:rsidRPr="00620C6A" w:rsidRDefault="003E7F56">
      <w:pPr>
        <w:pStyle w:val="Altanliosta"/>
        <w:numPr>
          <w:ilvl w:val="0"/>
          <w:numId w:val="9"/>
        </w:numPr>
        <w:tabs>
          <w:tab w:val="left" w:pos="973"/>
          <w:tab w:val="left" w:pos="975"/>
        </w:tabs>
        <w:spacing w:line="360" w:lineRule="auto"/>
        <w:ind w:right="1048"/>
        <w:rPr>
          <w:rFonts w:asciiTheme="minorHAnsi" w:hAnsiTheme="minorHAnsi" w:cstheme="minorHAnsi"/>
        </w:rPr>
      </w:pPr>
      <w:r w:rsidRPr="00620C6A">
        <w:rPr>
          <w:rFonts w:asciiTheme="minorHAnsi" w:hAnsiTheme="minorHAnsi" w:cstheme="minorHAnsi"/>
        </w:rPr>
        <w:t>Through</w:t>
      </w:r>
      <w:r w:rsidRPr="00620C6A">
        <w:rPr>
          <w:rFonts w:asciiTheme="minorHAnsi" w:hAnsiTheme="minorHAnsi" w:cstheme="minorHAnsi"/>
          <w:spacing w:val="-2"/>
        </w:rPr>
        <w:t xml:space="preserve"> </w:t>
      </w:r>
      <w:r w:rsidRPr="00620C6A">
        <w:rPr>
          <w:rFonts w:asciiTheme="minorHAnsi" w:hAnsiTheme="minorHAnsi" w:cstheme="minorHAnsi"/>
        </w:rPr>
        <w:t>our</w:t>
      </w:r>
      <w:r w:rsidRPr="00620C6A">
        <w:rPr>
          <w:rFonts w:asciiTheme="minorHAnsi" w:hAnsiTheme="minorHAnsi" w:cstheme="minorHAnsi"/>
          <w:spacing w:val="-1"/>
        </w:rPr>
        <w:t xml:space="preserve"> </w:t>
      </w:r>
      <w:r w:rsidRPr="00620C6A">
        <w:rPr>
          <w:rFonts w:asciiTheme="minorHAnsi" w:hAnsiTheme="minorHAnsi" w:cstheme="minorHAnsi"/>
        </w:rPr>
        <w:t>Patron’s</w:t>
      </w:r>
      <w:r w:rsidRPr="00620C6A">
        <w:rPr>
          <w:rFonts w:asciiTheme="minorHAnsi" w:hAnsiTheme="minorHAnsi" w:cstheme="minorHAnsi"/>
          <w:spacing w:val="-1"/>
        </w:rPr>
        <w:t xml:space="preserve"> </w:t>
      </w:r>
      <w:r w:rsidRPr="00620C6A">
        <w:rPr>
          <w:rFonts w:asciiTheme="minorHAnsi" w:hAnsiTheme="minorHAnsi" w:cstheme="minorHAnsi"/>
        </w:rPr>
        <w:t>Curriculum</w:t>
      </w:r>
      <w:r w:rsidRPr="00620C6A">
        <w:rPr>
          <w:rFonts w:asciiTheme="minorHAnsi" w:hAnsiTheme="minorHAnsi" w:cstheme="minorHAnsi"/>
          <w:spacing w:val="-3"/>
        </w:rPr>
        <w:t xml:space="preserve"> </w:t>
      </w:r>
      <w:proofErr w:type="spellStart"/>
      <w:r w:rsidRPr="00620C6A">
        <w:rPr>
          <w:rFonts w:asciiTheme="minorHAnsi" w:hAnsiTheme="minorHAnsi" w:cstheme="minorHAnsi"/>
        </w:rPr>
        <w:t>Programme</w:t>
      </w:r>
      <w:proofErr w:type="spellEnd"/>
      <w:r w:rsidRPr="00620C6A">
        <w:rPr>
          <w:rFonts w:asciiTheme="minorHAnsi" w:hAnsiTheme="minorHAnsi" w:cstheme="minorHAnsi"/>
          <w:spacing w:val="-2"/>
        </w:rPr>
        <w:t xml:space="preserve"> </w:t>
      </w:r>
      <w:r w:rsidRPr="00620C6A">
        <w:rPr>
          <w:rFonts w:asciiTheme="minorHAnsi" w:hAnsiTheme="minorHAnsi" w:cstheme="minorHAnsi"/>
        </w:rPr>
        <w:t>–</w:t>
      </w:r>
      <w:r w:rsidRPr="00620C6A">
        <w:rPr>
          <w:rFonts w:asciiTheme="minorHAnsi" w:hAnsiTheme="minorHAnsi" w:cstheme="minorHAnsi"/>
          <w:spacing w:val="-3"/>
        </w:rPr>
        <w:t xml:space="preserve"> </w:t>
      </w:r>
      <w:proofErr w:type="spellStart"/>
      <w:r w:rsidRPr="00620C6A">
        <w:rPr>
          <w:rFonts w:asciiTheme="minorHAnsi" w:hAnsiTheme="minorHAnsi" w:cstheme="minorHAnsi"/>
        </w:rPr>
        <w:t>Croí</w:t>
      </w:r>
      <w:proofErr w:type="spellEnd"/>
      <w:r w:rsidRPr="00620C6A">
        <w:rPr>
          <w:rFonts w:asciiTheme="minorHAnsi" w:hAnsiTheme="minorHAnsi" w:cstheme="minorHAnsi"/>
        </w:rPr>
        <w:t xml:space="preserve"> </w:t>
      </w:r>
      <w:proofErr w:type="spellStart"/>
      <w:r w:rsidRPr="00620C6A">
        <w:rPr>
          <w:rFonts w:asciiTheme="minorHAnsi" w:hAnsiTheme="minorHAnsi" w:cstheme="minorHAnsi"/>
        </w:rPr>
        <w:t>na</w:t>
      </w:r>
      <w:proofErr w:type="spellEnd"/>
      <w:r w:rsidRPr="00620C6A">
        <w:rPr>
          <w:rFonts w:asciiTheme="minorHAnsi" w:hAnsiTheme="minorHAnsi" w:cstheme="minorHAnsi"/>
        </w:rPr>
        <w:t xml:space="preserve"> </w:t>
      </w:r>
      <w:proofErr w:type="spellStart"/>
      <w:r w:rsidRPr="00620C6A">
        <w:rPr>
          <w:rFonts w:asciiTheme="minorHAnsi" w:hAnsiTheme="minorHAnsi" w:cstheme="minorHAnsi"/>
        </w:rPr>
        <w:t>Scoile</w:t>
      </w:r>
      <w:proofErr w:type="spellEnd"/>
      <w:r w:rsidRPr="00620C6A">
        <w:rPr>
          <w:rFonts w:asciiTheme="minorHAnsi" w:hAnsiTheme="minorHAnsi" w:cstheme="minorHAnsi"/>
        </w:rPr>
        <w:t>,</w:t>
      </w:r>
      <w:r w:rsidRPr="00620C6A">
        <w:rPr>
          <w:rFonts w:asciiTheme="minorHAnsi" w:hAnsiTheme="minorHAnsi" w:cstheme="minorHAnsi"/>
          <w:spacing w:val="-2"/>
        </w:rPr>
        <w:t xml:space="preserve"> </w:t>
      </w:r>
      <w:r w:rsidRPr="00620C6A">
        <w:rPr>
          <w:rFonts w:asciiTheme="minorHAnsi" w:hAnsiTheme="minorHAnsi" w:cstheme="minorHAnsi"/>
        </w:rPr>
        <w:t>the</w:t>
      </w:r>
      <w:r w:rsidRPr="00620C6A">
        <w:rPr>
          <w:rFonts w:asciiTheme="minorHAnsi" w:hAnsiTheme="minorHAnsi" w:cstheme="minorHAnsi"/>
          <w:spacing w:val="-4"/>
        </w:rPr>
        <w:t xml:space="preserve"> </w:t>
      </w:r>
      <w:r w:rsidRPr="00620C6A">
        <w:rPr>
          <w:rFonts w:asciiTheme="minorHAnsi" w:hAnsiTheme="minorHAnsi" w:cstheme="minorHAnsi"/>
        </w:rPr>
        <w:t>pupils</w:t>
      </w:r>
      <w:r w:rsidRPr="00620C6A">
        <w:rPr>
          <w:rFonts w:asciiTheme="minorHAnsi" w:hAnsiTheme="minorHAnsi" w:cstheme="minorHAnsi"/>
          <w:spacing w:val="-1"/>
        </w:rPr>
        <w:t xml:space="preserve"> </w:t>
      </w:r>
      <w:r w:rsidRPr="00620C6A">
        <w:rPr>
          <w:rFonts w:asciiTheme="minorHAnsi" w:hAnsiTheme="minorHAnsi" w:cstheme="minorHAnsi"/>
        </w:rPr>
        <w:t>will</w:t>
      </w:r>
      <w:r w:rsidRPr="00620C6A">
        <w:rPr>
          <w:rFonts w:asciiTheme="minorHAnsi" w:hAnsiTheme="minorHAnsi" w:cstheme="minorHAnsi"/>
          <w:spacing w:val="-2"/>
        </w:rPr>
        <w:t xml:space="preserve"> </w:t>
      </w:r>
      <w:r w:rsidRPr="00620C6A">
        <w:rPr>
          <w:rFonts w:asciiTheme="minorHAnsi" w:hAnsiTheme="minorHAnsi" w:cstheme="minorHAnsi"/>
        </w:rPr>
        <w:t>experience</w:t>
      </w:r>
      <w:r w:rsidRPr="00620C6A">
        <w:rPr>
          <w:rFonts w:asciiTheme="minorHAnsi" w:hAnsiTheme="minorHAnsi" w:cstheme="minorHAnsi"/>
          <w:spacing w:val="-2"/>
        </w:rPr>
        <w:t xml:space="preserve"> </w:t>
      </w:r>
      <w:r w:rsidRPr="00620C6A">
        <w:rPr>
          <w:rFonts w:asciiTheme="minorHAnsi" w:hAnsiTheme="minorHAnsi" w:cstheme="minorHAnsi"/>
        </w:rPr>
        <w:t>a varied inclusive and cooperative education.</w:t>
      </w:r>
    </w:p>
    <w:p w14:paraId="0D57AE6F" w14:textId="77777777" w:rsidR="00B416C4" w:rsidRPr="00620C6A" w:rsidRDefault="003E7F56">
      <w:pPr>
        <w:pStyle w:val="Altanliosta"/>
        <w:numPr>
          <w:ilvl w:val="0"/>
          <w:numId w:val="9"/>
        </w:numPr>
        <w:tabs>
          <w:tab w:val="left" w:pos="973"/>
          <w:tab w:val="left" w:pos="975"/>
        </w:tabs>
        <w:spacing w:line="360" w:lineRule="auto"/>
        <w:ind w:right="619"/>
        <w:rPr>
          <w:rFonts w:asciiTheme="minorHAnsi" w:hAnsiTheme="minorHAnsi" w:cstheme="minorHAnsi"/>
        </w:rPr>
      </w:pPr>
      <w:r w:rsidRPr="00620C6A">
        <w:rPr>
          <w:rFonts w:asciiTheme="minorHAnsi" w:hAnsiTheme="minorHAnsi" w:cstheme="minorHAnsi"/>
        </w:rPr>
        <w:t>Our OSPS Curriculum will be implemented where specific provisions are undertaken to explore</w:t>
      </w:r>
      <w:r w:rsidRPr="00620C6A">
        <w:rPr>
          <w:rFonts w:asciiTheme="minorHAnsi" w:hAnsiTheme="minorHAnsi" w:cstheme="minorHAnsi"/>
          <w:spacing w:val="40"/>
        </w:rPr>
        <w:t xml:space="preserve"> </w:t>
      </w:r>
      <w:r w:rsidRPr="00620C6A">
        <w:rPr>
          <w:rFonts w:asciiTheme="minorHAnsi" w:hAnsiTheme="minorHAnsi" w:cstheme="minorHAnsi"/>
        </w:rPr>
        <w:t>bullying behaviour alongside community and inclusivity, communication, conflict, friendship,</w:t>
      </w:r>
      <w:r w:rsidRPr="00620C6A">
        <w:rPr>
          <w:rFonts w:asciiTheme="minorHAnsi" w:hAnsiTheme="minorHAnsi" w:cstheme="minorHAnsi"/>
          <w:spacing w:val="-3"/>
        </w:rPr>
        <w:t xml:space="preserve"> </w:t>
      </w:r>
      <w:r w:rsidRPr="00620C6A">
        <w:rPr>
          <w:rFonts w:asciiTheme="minorHAnsi" w:hAnsiTheme="minorHAnsi" w:cstheme="minorHAnsi"/>
        </w:rPr>
        <w:t>personal</w:t>
      </w:r>
      <w:r w:rsidRPr="00620C6A">
        <w:rPr>
          <w:rFonts w:asciiTheme="minorHAnsi" w:hAnsiTheme="minorHAnsi" w:cstheme="minorHAnsi"/>
          <w:spacing w:val="-5"/>
        </w:rPr>
        <w:t xml:space="preserve"> </w:t>
      </w:r>
      <w:r w:rsidRPr="00620C6A">
        <w:rPr>
          <w:rFonts w:asciiTheme="minorHAnsi" w:hAnsiTheme="minorHAnsi" w:cstheme="minorHAnsi"/>
        </w:rPr>
        <w:t>safety</w:t>
      </w:r>
      <w:r w:rsidRPr="00620C6A">
        <w:rPr>
          <w:rFonts w:asciiTheme="minorHAnsi" w:hAnsiTheme="minorHAnsi" w:cstheme="minorHAnsi"/>
          <w:spacing w:val="-4"/>
        </w:rPr>
        <w:t xml:space="preserve"> </w:t>
      </w:r>
      <w:r w:rsidRPr="00620C6A">
        <w:rPr>
          <w:rFonts w:asciiTheme="minorHAnsi" w:hAnsiTheme="minorHAnsi" w:cstheme="minorHAnsi"/>
        </w:rPr>
        <w:t>and</w:t>
      </w:r>
      <w:r w:rsidRPr="00620C6A">
        <w:rPr>
          <w:rFonts w:asciiTheme="minorHAnsi" w:hAnsiTheme="minorHAnsi" w:cstheme="minorHAnsi"/>
          <w:spacing w:val="-2"/>
        </w:rPr>
        <w:t xml:space="preserve"> </w:t>
      </w:r>
      <w:r w:rsidRPr="00620C6A">
        <w:rPr>
          <w:rFonts w:asciiTheme="minorHAnsi" w:hAnsiTheme="minorHAnsi" w:cstheme="minorHAnsi"/>
        </w:rPr>
        <w:t>relationships</w:t>
      </w:r>
      <w:r w:rsidRPr="00620C6A">
        <w:rPr>
          <w:rFonts w:asciiTheme="minorHAnsi" w:hAnsiTheme="minorHAnsi" w:cstheme="minorHAnsi"/>
          <w:spacing w:val="-4"/>
        </w:rPr>
        <w:t xml:space="preserve"> </w:t>
      </w:r>
      <w:r w:rsidRPr="00620C6A">
        <w:rPr>
          <w:rFonts w:asciiTheme="minorHAnsi" w:hAnsiTheme="minorHAnsi" w:cstheme="minorHAnsi"/>
        </w:rPr>
        <w:t>e.g.</w:t>
      </w:r>
      <w:r w:rsidRPr="00620C6A">
        <w:rPr>
          <w:rFonts w:asciiTheme="minorHAnsi" w:hAnsiTheme="minorHAnsi" w:cstheme="minorHAnsi"/>
          <w:spacing w:val="-3"/>
        </w:rPr>
        <w:t xml:space="preserve"> </w:t>
      </w:r>
      <w:r w:rsidRPr="00620C6A">
        <w:rPr>
          <w:rFonts w:asciiTheme="minorHAnsi" w:hAnsiTheme="minorHAnsi" w:cstheme="minorHAnsi"/>
        </w:rPr>
        <w:t>Stay</w:t>
      </w:r>
      <w:r w:rsidRPr="00620C6A">
        <w:rPr>
          <w:rFonts w:asciiTheme="minorHAnsi" w:hAnsiTheme="minorHAnsi" w:cstheme="minorHAnsi"/>
          <w:spacing w:val="-4"/>
        </w:rPr>
        <w:t xml:space="preserve"> </w:t>
      </w:r>
      <w:r w:rsidRPr="00620C6A">
        <w:rPr>
          <w:rFonts w:asciiTheme="minorHAnsi" w:hAnsiTheme="minorHAnsi" w:cstheme="minorHAnsi"/>
        </w:rPr>
        <w:t>Safe</w:t>
      </w:r>
      <w:r w:rsidRPr="00620C6A">
        <w:rPr>
          <w:rFonts w:asciiTheme="minorHAnsi" w:hAnsiTheme="minorHAnsi" w:cstheme="minorHAnsi"/>
          <w:spacing w:val="-1"/>
        </w:rPr>
        <w:t xml:space="preserve"> </w:t>
      </w:r>
      <w:r w:rsidRPr="00620C6A">
        <w:rPr>
          <w:rFonts w:asciiTheme="minorHAnsi" w:hAnsiTheme="minorHAnsi" w:cstheme="minorHAnsi"/>
        </w:rPr>
        <w:t>Programme, RSE,</w:t>
      </w:r>
      <w:r w:rsidRPr="00620C6A">
        <w:rPr>
          <w:rFonts w:asciiTheme="minorHAnsi" w:hAnsiTheme="minorHAnsi" w:cstheme="minorHAnsi"/>
          <w:spacing w:val="-5"/>
        </w:rPr>
        <w:t xml:space="preserve"> </w:t>
      </w:r>
      <w:r w:rsidRPr="00620C6A">
        <w:rPr>
          <w:rFonts w:asciiTheme="minorHAnsi" w:hAnsiTheme="minorHAnsi" w:cstheme="minorHAnsi"/>
        </w:rPr>
        <w:t>Walk</w:t>
      </w:r>
      <w:r w:rsidRPr="00620C6A">
        <w:rPr>
          <w:rFonts w:asciiTheme="minorHAnsi" w:hAnsiTheme="minorHAnsi" w:cstheme="minorHAnsi"/>
          <w:spacing w:val="-4"/>
        </w:rPr>
        <w:t xml:space="preserve"> </w:t>
      </w:r>
      <w:r w:rsidRPr="00620C6A">
        <w:rPr>
          <w:rFonts w:asciiTheme="minorHAnsi" w:hAnsiTheme="minorHAnsi" w:cstheme="minorHAnsi"/>
        </w:rPr>
        <w:t>Tall</w:t>
      </w:r>
      <w:proofErr w:type="gramStart"/>
      <w:r w:rsidRPr="00620C6A">
        <w:rPr>
          <w:rFonts w:asciiTheme="minorHAnsi" w:hAnsiTheme="minorHAnsi" w:cstheme="minorHAnsi"/>
        </w:rPr>
        <w:t>, .</w:t>
      </w:r>
      <w:proofErr w:type="gramEnd"/>
      <w:r w:rsidRPr="00620C6A">
        <w:rPr>
          <w:rFonts w:asciiTheme="minorHAnsi" w:hAnsiTheme="minorHAnsi" w:cstheme="minorHAnsi"/>
        </w:rPr>
        <w:t xml:space="preserve"> Weaving </w:t>
      </w:r>
      <w:proofErr w:type="spellStart"/>
      <w:proofErr w:type="gramStart"/>
      <w:r w:rsidRPr="00620C6A">
        <w:rPr>
          <w:rFonts w:asciiTheme="minorHAnsi" w:hAnsiTheme="minorHAnsi" w:cstheme="minorHAnsi"/>
        </w:rPr>
        <w:t>Well,Webwise</w:t>
      </w:r>
      <w:proofErr w:type="gramEnd"/>
      <w:r w:rsidRPr="00620C6A">
        <w:rPr>
          <w:rFonts w:asciiTheme="minorHAnsi" w:hAnsiTheme="minorHAnsi" w:cstheme="minorHAnsi"/>
        </w:rPr>
        <w:t>,Mind</w:t>
      </w:r>
      <w:proofErr w:type="spellEnd"/>
      <w:r w:rsidRPr="00620C6A">
        <w:rPr>
          <w:rFonts w:asciiTheme="minorHAnsi" w:hAnsiTheme="minorHAnsi" w:cstheme="minorHAnsi"/>
        </w:rPr>
        <w:t xml:space="preserve"> -Up, Friends for </w:t>
      </w:r>
      <w:proofErr w:type="spellStart"/>
      <w:proofErr w:type="gramStart"/>
      <w:r w:rsidRPr="00620C6A">
        <w:rPr>
          <w:rFonts w:asciiTheme="minorHAnsi" w:hAnsiTheme="minorHAnsi" w:cstheme="minorHAnsi"/>
        </w:rPr>
        <w:t>Life,Incredible</w:t>
      </w:r>
      <w:proofErr w:type="spellEnd"/>
      <w:proofErr w:type="gramEnd"/>
      <w:r w:rsidRPr="00620C6A">
        <w:rPr>
          <w:rFonts w:asciiTheme="minorHAnsi" w:hAnsiTheme="minorHAnsi" w:cstheme="minorHAnsi"/>
        </w:rPr>
        <w:t xml:space="preserve"> Years, Include, </w:t>
      </w:r>
      <w:proofErr w:type="spellStart"/>
      <w:r w:rsidRPr="00620C6A">
        <w:rPr>
          <w:rFonts w:asciiTheme="minorHAnsi" w:hAnsiTheme="minorHAnsi" w:cstheme="minorHAnsi"/>
        </w:rPr>
        <w:t>Zeeko</w:t>
      </w:r>
      <w:proofErr w:type="spellEnd"/>
      <w:r w:rsidRPr="00620C6A">
        <w:rPr>
          <w:rFonts w:asciiTheme="minorHAnsi" w:hAnsiTheme="minorHAnsi" w:cstheme="minorHAnsi"/>
        </w:rPr>
        <w:t>, Anti- bullying Awareness</w:t>
      </w:r>
      <w:r w:rsidRPr="00620C6A">
        <w:rPr>
          <w:rFonts w:asciiTheme="minorHAnsi" w:hAnsiTheme="minorHAnsi" w:cstheme="minorHAnsi"/>
          <w:spacing w:val="40"/>
        </w:rPr>
        <w:t xml:space="preserve"> </w:t>
      </w:r>
      <w:r w:rsidRPr="00620C6A">
        <w:rPr>
          <w:rFonts w:asciiTheme="minorHAnsi" w:hAnsiTheme="minorHAnsi" w:cstheme="minorHAnsi"/>
        </w:rPr>
        <w:t>Infants to 6th Class- ABC Behaviour Record Form and Anti-Bullying Campaign for R3-R6.</w:t>
      </w:r>
    </w:p>
    <w:p w14:paraId="77CB8D25" w14:textId="79632652" w:rsidR="00B416C4" w:rsidRPr="00620C6A" w:rsidRDefault="003E7F56">
      <w:pPr>
        <w:pStyle w:val="Altanliosta"/>
        <w:numPr>
          <w:ilvl w:val="0"/>
          <w:numId w:val="9"/>
        </w:numPr>
        <w:tabs>
          <w:tab w:val="left" w:pos="973"/>
          <w:tab w:val="left" w:pos="975"/>
        </w:tabs>
        <w:spacing w:before="1" w:line="360" w:lineRule="auto"/>
        <w:ind w:right="744"/>
        <w:rPr>
          <w:rFonts w:asciiTheme="minorHAnsi" w:hAnsiTheme="minorHAnsi" w:cstheme="minorHAnsi"/>
        </w:rPr>
      </w:pPr>
      <w:r w:rsidRPr="00620C6A">
        <w:rPr>
          <w:rFonts w:asciiTheme="minorHAnsi" w:hAnsiTheme="minorHAnsi" w:cstheme="minorHAnsi"/>
        </w:rPr>
        <w:t>work will be extended in other areas such as Art, Drama, Religious Studies and PE. Co- operation</w:t>
      </w:r>
      <w:r w:rsidRPr="00620C6A">
        <w:rPr>
          <w:rFonts w:asciiTheme="minorHAnsi" w:hAnsiTheme="minorHAnsi" w:cstheme="minorHAnsi"/>
          <w:spacing w:val="-3"/>
        </w:rPr>
        <w:t xml:space="preserve"> </w:t>
      </w:r>
      <w:r w:rsidRPr="00620C6A">
        <w:rPr>
          <w:rFonts w:asciiTheme="minorHAnsi" w:hAnsiTheme="minorHAnsi" w:cstheme="minorHAnsi"/>
        </w:rPr>
        <w:t>and</w:t>
      </w:r>
      <w:r w:rsidRPr="00620C6A">
        <w:rPr>
          <w:rFonts w:asciiTheme="minorHAnsi" w:hAnsiTheme="minorHAnsi" w:cstheme="minorHAnsi"/>
          <w:spacing w:val="-6"/>
        </w:rPr>
        <w:t xml:space="preserve"> </w:t>
      </w:r>
      <w:r w:rsidRPr="00620C6A">
        <w:rPr>
          <w:rFonts w:asciiTheme="minorHAnsi" w:hAnsiTheme="minorHAnsi" w:cstheme="minorHAnsi"/>
        </w:rPr>
        <w:t>Team</w:t>
      </w:r>
      <w:r w:rsidRPr="00620C6A">
        <w:rPr>
          <w:rFonts w:asciiTheme="minorHAnsi" w:hAnsiTheme="minorHAnsi" w:cstheme="minorHAnsi"/>
          <w:spacing w:val="-2"/>
        </w:rPr>
        <w:t xml:space="preserve"> </w:t>
      </w:r>
      <w:r w:rsidRPr="00620C6A">
        <w:rPr>
          <w:rFonts w:asciiTheme="minorHAnsi" w:hAnsiTheme="minorHAnsi" w:cstheme="minorHAnsi"/>
        </w:rPr>
        <w:t>building</w:t>
      </w:r>
      <w:r w:rsidRPr="00620C6A">
        <w:rPr>
          <w:rFonts w:asciiTheme="minorHAnsi" w:hAnsiTheme="minorHAnsi" w:cstheme="minorHAnsi"/>
          <w:spacing w:val="-1"/>
        </w:rPr>
        <w:t xml:space="preserve"> </w:t>
      </w:r>
      <w:r w:rsidRPr="00620C6A">
        <w:rPr>
          <w:rFonts w:asciiTheme="minorHAnsi" w:hAnsiTheme="minorHAnsi" w:cstheme="minorHAnsi"/>
        </w:rPr>
        <w:t>will</w:t>
      </w:r>
      <w:r w:rsidRPr="00620C6A">
        <w:rPr>
          <w:rFonts w:asciiTheme="minorHAnsi" w:hAnsiTheme="minorHAnsi" w:cstheme="minorHAnsi"/>
          <w:spacing w:val="-3"/>
        </w:rPr>
        <w:t xml:space="preserve"> </w:t>
      </w:r>
      <w:r w:rsidRPr="00620C6A">
        <w:rPr>
          <w:rFonts w:asciiTheme="minorHAnsi" w:hAnsiTheme="minorHAnsi" w:cstheme="minorHAnsi"/>
        </w:rPr>
        <w:t>be</w:t>
      </w:r>
      <w:r w:rsidRPr="00620C6A">
        <w:rPr>
          <w:rFonts w:asciiTheme="minorHAnsi" w:hAnsiTheme="minorHAnsi" w:cstheme="minorHAnsi"/>
          <w:spacing w:val="-3"/>
        </w:rPr>
        <w:t xml:space="preserve"> </w:t>
      </w:r>
      <w:r w:rsidRPr="00620C6A">
        <w:rPr>
          <w:rFonts w:asciiTheme="minorHAnsi" w:hAnsiTheme="minorHAnsi" w:cstheme="minorHAnsi"/>
        </w:rPr>
        <w:t>developed</w:t>
      </w:r>
      <w:r w:rsidRPr="00620C6A">
        <w:rPr>
          <w:rFonts w:asciiTheme="minorHAnsi" w:hAnsiTheme="minorHAnsi" w:cstheme="minorHAnsi"/>
          <w:spacing w:val="-3"/>
        </w:rPr>
        <w:t xml:space="preserve"> </w:t>
      </w:r>
      <w:r w:rsidRPr="00620C6A">
        <w:rPr>
          <w:rFonts w:asciiTheme="minorHAnsi" w:hAnsiTheme="minorHAnsi" w:cstheme="minorHAnsi"/>
        </w:rPr>
        <w:t>through</w:t>
      </w:r>
      <w:r w:rsidRPr="00620C6A">
        <w:rPr>
          <w:rFonts w:asciiTheme="minorHAnsi" w:hAnsiTheme="minorHAnsi" w:cstheme="minorHAnsi"/>
          <w:spacing w:val="-4"/>
        </w:rPr>
        <w:t xml:space="preserve"> </w:t>
      </w:r>
      <w:r w:rsidRPr="00620C6A">
        <w:rPr>
          <w:rFonts w:asciiTheme="minorHAnsi" w:hAnsiTheme="minorHAnsi" w:cstheme="minorHAnsi"/>
        </w:rPr>
        <w:t>Team</w:t>
      </w:r>
      <w:r w:rsidRPr="00620C6A">
        <w:rPr>
          <w:rFonts w:asciiTheme="minorHAnsi" w:hAnsiTheme="minorHAnsi" w:cstheme="minorHAnsi"/>
          <w:spacing w:val="-4"/>
        </w:rPr>
        <w:t xml:space="preserve"> </w:t>
      </w:r>
      <w:r w:rsidRPr="00620C6A">
        <w:rPr>
          <w:rFonts w:asciiTheme="minorHAnsi" w:hAnsiTheme="minorHAnsi" w:cstheme="minorHAnsi"/>
        </w:rPr>
        <w:t>Games,</w:t>
      </w:r>
      <w:r w:rsidRPr="00620C6A">
        <w:rPr>
          <w:rFonts w:asciiTheme="minorHAnsi" w:hAnsiTheme="minorHAnsi" w:cstheme="minorHAnsi"/>
          <w:spacing w:val="-4"/>
        </w:rPr>
        <w:t xml:space="preserve"> </w:t>
      </w:r>
      <w:proofErr w:type="gramStart"/>
      <w:r w:rsidRPr="00620C6A">
        <w:rPr>
          <w:rFonts w:asciiTheme="minorHAnsi" w:hAnsiTheme="minorHAnsi" w:cstheme="minorHAnsi"/>
        </w:rPr>
        <w:t>schools</w:t>
      </w:r>
      <w:proofErr w:type="gramEnd"/>
      <w:r w:rsidRPr="00620C6A">
        <w:rPr>
          <w:rFonts w:asciiTheme="minorHAnsi" w:hAnsiTheme="minorHAnsi" w:cstheme="minorHAnsi"/>
          <w:spacing w:val="-2"/>
        </w:rPr>
        <w:t xml:space="preserve"> </w:t>
      </w:r>
      <w:r w:rsidRPr="00620C6A">
        <w:rPr>
          <w:rFonts w:asciiTheme="minorHAnsi" w:hAnsiTheme="minorHAnsi" w:cstheme="minorHAnsi"/>
        </w:rPr>
        <w:t>clubs</w:t>
      </w:r>
      <w:r w:rsidRPr="00620C6A">
        <w:rPr>
          <w:rFonts w:asciiTheme="minorHAnsi" w:hAnsiTheme="minorHAnsi" w:cstheme="minorHAnsi"/>
          <w:spacing w:val="-2"/>
        </w:rPr>
        <w:t xml:space="preserve"> </w:t>
      </w:r>
      <w:r w:rsidRPr="00620C6A">
        <w:rPr>
          <w:rFonts w:asciiTheme="minorHAnsi" w:hAnsiTheme="minorHAnsi" w:cstheme="minorHAnsi"/>
        </w:rPr>
        <w:t>and associations and through practical activities.</w:t>
      </w:r>
    </w:p>
    <w:p w14:paraId="56F2C6D1" w14:textId="77777777" w:rsidR="00B416C4" w:rsidRPr="00620C6A" w:rsidRDefault="00B416C4">
      <w:pPr>
        <w:spacing w:line="360" w:lineRule="auto"/>
        <w:rPr>
          <w:rFonts w:asciiTheme="minorHAnsi" w:hAnsiTheme="minorHAnsi" w:cstheme="minorHAnsi"/>
        </w:rPr>
        <w:sectPr w:rsidR="00B416C4" w:rsidRPr="00620C6A">
          <w:pgSz w:w="11920" w:h="16850"/>
          <w:pgMar w:top="1000" w:right="780" w:bottom="280" w:left="800" w:header="720" w:footer="720" w:gutter="0"/>
          <w:cols w:space="720"/>
        </w:sectPr>
      </w:pPr>
    </w:p>
    <w:p w14:paraId="3AC21BDD" w14:textId="2B12DD6F" w:rsidR="00B416C4" w:rsidRPr="00620C6A" w:rsidRDefault="003E7F56" w:rsidP="003E7F56">
      <w:pPr>
        <w:pStyle w:val="Altanliosta"/>
        <w:numPr>
          <w:ilvl w:val="0"/>
          <w:numId w:val="9"/>
        </w:numPr>
        <w:tabs>
          <w:tab w:val="left" w:pos="975"/>
        </w:tabs>
        <w:spacing w:before="81"/>
        <w:jc w:val="both"/>
        <w:rPr>
          <w:rFonts w:asciiTheme="minorHAnsi" w:hAnsiTheme="minorHAnsi" w:cstheme="minorHAnsi"/>
        </w:rPr>
      </w:pPr>
      <w:r w:rsidRPr="00620C6A">
        <w:rPr>
          <w:rFonts w:asciiTheme="minorHAnsi" w:hAnsiTheme="minorHAnsi" w:cstheme="minorHAnsi"/>
          <w:noProof/>
        </w:rPr>
        <w:lastRenderedPageBreak/>
        <mc:AlternateContent>
          <mc:Choice Requires="wps">
            <w:drawing>
              <wp:anchor distT="0" distB="0" distL="114300" distR="114300" simplePos="0" relativeHeight="487341056" behindDoc="1" locked="0" layoutInCell="1" allowOverlap="1" wp14:anchorId="67066F96" wp14:editId="3D948951">
                <wp:simplePos x="0" y="0"/>
                <wp:positionH relativeFrom="page">
                  <wp:posOffset>638175</wp:posOffset>
                </wp:positionH>
                <wp:positionV relativeFrom="page">
                  <wp:posOffset>447675</wp:posOffset>
                </wp:positionV>
                <wp:extent cx="6163310" cy="9820275"/>
                <wp:effectExtent l="0" t="0" r="8890" b="9525"/>
                <wp:wrapNone/>
                <wp:docPr id="1634891788"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3310" cy="9820275"/>
                        </a:xfrm>
                        <a:custGeom>
                          <a:avLst/>
                          <a:gdLst>
                            <a:gd name="T0" fmla="+- 0 10716 1010"/>
                            <a:gd name="T1" fmla="*/ T0 w 9706"/>
                            <a:gd name="T2" fmla="+- 0 1039 1039"/>
                            <a:gd name="T3" fmla="*/ 1039 h 14134"/>
                            <a:gd name="T4" fmla="+- 0 10673 1010"/>
                            <a:gd name="T5" fmla="*/ T4 w 9706"/>
                            <a:gd name="T6" fmla="+- 0 1039 1039"/>
                            <a:gd name="T7" fmla="*/ 1039 h 14134"/>
                            <a:gd name="T8" fmla="+- 0 10673 1010"/>
                            <a:gd name="T9" fmla="*/ T8 w 9706"/>
                            <a:gd name="T10" fmla="+- 0 1082 1039"/>
                            <a:gd name="T11" fmla="*/ 1082 h 14134"/>
                            <a:gd name="T12" fmla="+- 0 10673 1010"/>
                            <a:gd name="T13" fmla="*/ T12 w 9706"/>
                            <a:gd name="T14" fmla="+- 0 1085 1039"/>
                            <a:gd name="T15" fmla="*/ 1085 h 14134"/>
                            <a:gd name="T16" fmla="+- 0 10673 1010"/>
                            <a:gd name="T17" fmla="*/ T16 w 9706"/>
                            <a:gd name="T18" fmla="+- 0 15129 1039"/>
                            <a:gd name="T19" fmla="*/ 15129 h 14134"/>
                            <a:gd name="T20" fmla="+- 0 1054 1010"/>
                            <a:gd name="T21" fmla="*/ T20 w 9706"/>
                            <a:gd name="T22" fmla="+- 0 15129 1039"/>
                            <a:gd name="T23" fmla="*/ 15129 h 14134"/>
                            <a:gd name="T24" fmla="+- 0 1054 1010"/>
                            <a:gd name="T25" fmla="*/ T24 w 9706"/>
                            <a:gd name="T26" fmla="+- 0 1085 1039"/>
                            <a:gd name="T27" fmla="*/ 1085 h 14134"/>
                            <a:gd name="T28" fmla="+- 0 1054 1010"/>
                            <a:gd name="T29" fmla="*/ T28 w 9706"/>
                            <a:gd name="T30" fmla="+- 0 1082 1039"/>
                            <a:gd name="T31" fmla="*/ 1082 h 14134"/>
                            <a:gd name="T32" fmla="+- 0 10673 1010"/>
                            <a:gd name="T33" fmla="*/ T32 w 9706"/>
                            <a:gd name="T34" fmla="+- 0 1082 1039"/>
                            <a:gd name="T35" fmla="*/ 1082 h 14134"/>
                            <a:gd name="T36" fmla="+- 0 10673 1010"/>
                            <a:gd name="T37" fmla="*/ T36 w 9706"/>
                            <a:gd name="T38" fmla="+- 0 1039 1039"/>
                            <a:gd name="T39" fmla="*/ 1039 h 14134"/>
                            <a:gd name="T40" fmla="+- 0 1054 1010"/>
                            <a:gd name="T41" fmla="*/ T40 w 9706"/>
                            <a:gd name="T42" fmla="+- 0 1039 1039"/>
                            <a:gd name="T43" fmla="*/ 1039 h 14134"/>
                            <a:gd name="T44" fmla="+- 0 1010 1010"/>
                            <a:gd name="T45" fmla="*/ T44 w 9706"/>
                            <a:gd name="T46" fmla="+- 0 1039 1039"/>
                            <a:gd name="T47" fmla="*/ 1039 h 14134"/>
                            <a:gd name="T48" fmla="+- 0 1010 1010"/>
                            <a:gd name="T49" fmla="*/ T48 w 9706"/>
                            <a:gd name="T50" fmla="+- 0 15172 1039"/>
                            <a:gd name="T51" fmla="*/ 15172 h 14134"/>
                            <a:gd name="T52" fmla="+- 0 1054 1010"/>
                            <a:gd name="T53" fmla="*/ T52 w 9706"/>
                            <a:gd name="T54" fmla="+- 0 15172 1039"/>
                            <a:gd name="T55" fmla="*/ 15172 h 14134"/>
                            <a:gd name="T56" fmla="+- 0 10673 1010"/>
                            <a:gd name="T57" fmla="*/ T56 w 9706"/>
                            <a:gd name="T58" fmla="+- 0 15172 1039"/>
                            <a:gd name="T59" fmla="*/ 15172 h 14134"/>
                            <a:gd name="T60" fmla="+- 0 10716 1010"/>
                            <a:gd name="T61" fmla="*/ T60 w 9706"/>
                            <a:gd name="T62" fmla="+- 0 15172 1039"/>
                            <a:gd name="T63" fmla="*/ 15172 h 14134"/>
                            <a:gd name="T64" fmla="+- 0 10716 1010"/>
                            <a:gd name="T65" fmla="*/ T64 w 9706"/>
                            <a:gd name="T66" fmla="+- 0 15129 1039"/>
                            <a:gd name="T67" fmla="*/ 15129 h 14134"/>
                            <a:gd name="T68" fmla="+- 0 10716 1010"/>
                            <a:gd name="T69" fmla="*/ T68 w 9706"/>
                            <a:gd name="T70" fmla="+- 0 1085 1039"/>
                            <a:gd name="T71" fmla="*/ 1085 h 14134"/>
                            <a:gd name="T72" fmla="+- 0 10716 1010"/>
                            <a:gd name="T73" fmla="*/ T72 w 9706"/>
                            <a:gd name="T74" fmla="+- 0 1082 1039"/>
                            <a:gd name="T75" fmla="*/ 1082 h 14134"/>
                            <a:gd name="T76" fmla="+- 0 10716 1010"/>
                            <a:gd name="T77" fmla="*/ T76 w 9706"/>
                            <a:gd name="T78" fmla="+- 0 1039 1039"/>
                            <a:gd name="T79" fmla="*/ 1039 h 14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706" h="14134">
                              <a:moveTo>
                                <a:pt x="9706" y="0"/>
                              </a:moveTo>
                              <a:lnTo>
                                <a:pt x="9663" y="0"/>
                              </a:lnTo>
                              <a:lnTo>
                                <a:pt x="9663" y="43"/>
                              </a:lnTo>
                              <a:lnTo>
                                <a:pt x="9663" y="46"/>
                              </a:lnTo>
                              <a:lnTo>
                                <a:pt x="9663" y="14090"/>
                              </a:lnTo>
                              <a:lnTo>
                                <a:pt x="44" y="14090"/>
                              </a:lnTo>
                              <a:lnTo>
                                <a:pt x="44" y="46"/>
                              </a:lnTo>
                              <a:lnTo>
                                <a:pt x="44" y="43"/>
                              </a:lnTo>
                              <a:lnTo>
                                <a:pt x="9663" y="43"/>
                              </a:lnTo>
                              <a:lnTo>
                                <a:pt x="9663" y="0"/>
                              </a:lnTo>
                              <a:lnTo>
                                <a:pt x="44" y="0"/>
                              </a:lnTo>
                              <a:lnTo>
                                <a:pt x="0" y="0"/>
                              </a:lnTo>
                              <a:lnTo>
                                <a:pt x="0" y="14133"/>
                              </a:lnTo>
                              <a:lnTo>
                                <a:pt x="44" y="14133"/>
                              </a:lnTo>
                              <a:lnTo>
                                <a:pt x="9663" y="14133"/>
                              </a:lnTo>
                              <a:lnTo>
                                <a:pt x="9706" y="14133"/>
                              </a:lnTo>
                              <a:lnTo>
                                <a:pt x="9706" y="14090"/>
                              </a:lnTo>
                              <a:lnTo>
                                <a:pt x="9706" y="46"/>
                              </a:lnTo>
                              <a:lnTo>
                                <a:pt x="9706" y="43"/>
                              </a:lnTo>
                              <a:lnTo>
                                <a:pt x="9706" y="0"/>
                              </a:lnTo>
                              <a:close/>
                            </a:path>
                          </a:pathLst>
                        </a:custGeom>
                        <a:solidFill>
                          <a:srgbClr val="0058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3AEE1" id="docshape4" o:spid="_x0000_s1026" style="position:absolute;margin-left:50.25pt;margin-top:35.25pt;width:485.3pt;height:773.25pt;z-index:-1597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706,1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" path="m9706,r-43,l9663,43r,3l9663,14090r-9619,l44,46r,-3l9663,43r,-43l44,,,,,14133r44,l9663,14133r43,l9706,14090,9706,46r,-3l9706,xe" fillcolor="#005851" stroked="f">
                <v:path arrowok="t" o:connecttype="custom" o:connectlocs="6163310,721895;6136005,721895;6136005,751771;6136005,753856;6136005,10511599;27940,10511599;27940,753856;27940,751771;6136005,751771;6136005,721895;27940,721895;0,721895;0,10541475;27940,10541475;6136005,10541475;6163310,10541475;6163310,10511599;6163310,753856;6163310,751771;6163310,721895" o:connectangles="0,0,0,0,0,0,0,0,0,0,0,0,0,0,0,0,0,0,0,0"/>
                <w10:wrap anchorx="page" anchory="page"/>
              </v:shape>
            </w:pict>
          </mc:Fallback>
        </mc:AlternateContent>
      </w:r>
      <w:r w:rsidRPr="00620C6A">
        <w:rPr>
          <w:rFonts w:asciiTheme="minorHAnsi" w:hAnsiTheme="minorHAnsi" w:cstheme="minorHAnsi"/>
        </w:rPr>
        <w:t>Continuous</w:t>
      </w:r>
      <w:r w:rsidRPr="00620C6A">
        <w:rPr>
          <w:rFonts w:asciiTheme="minorHAnsi" w:hAnsiTheme="minorHAnsi" w:cstheme="minorHAnsi"/>
          <w:spacing w:val="-7"/>
        </w:rPr>
        <w:t xml:space="preserve"> </w:t>
      </w:r>
      <w:r w:rsidRPr="00620C6A">
        <w:rPr>
          <w:rFonts w:asciiTheme="minorHAnsi" w:hAnsiTheme="minorHAnsi" w:cstheme="minorHAnsi"/>
        </w:rPr>
        <w:t>Professional</w:t>
      </w:r>
      <w:r w:rsidRPr="00620C6A">
        <w:rPr>
          <w:rFonts w:asciiTheme="minorHAnsi" w:hAnsiTheme="minorHAnsi" w:cstheme="minorHAnsi"/>
          <w:spacing w:val="-10"/>
        </w:rPr>
        <w:t xml:space="preserve"> </w:t>
      </w:r>
      <w:r w:rsidRPr="00620C6A">
        <w:rPr>
          <w:rFonts w:asciiTheme="minorHAnsi" w:hAnsiTheme="minorHAnsi" w:cstheme="minorHAnsi"/>
        </w:rPr>
        <w:t>Development</w:t>
      </w:r>
      <w:r w:rsidRPr="00620C6A">
        <w:rPr>
          <w:rFonts w:asciiTheme="minorHAnsi" w:hAnsiTheme="minorHAnsi" w:cstheme="minorHAnsi"/>
          <w:spacing w:val="-6"/>
        </w:rPr>
        <w:t xml:space="preserve"> </w:t>
      </w:r>
      <w:r w:rsidRPr="00620C6A">
        <w:rPr>
          <w:rFonts w:asciiTheme="minorHAnsi" w:hAnsiTheme="minorHAnsi" w:cstheme="minorHAnsi"/>
        </w:rPr>
        <w:t>in</w:t>
      </w:r>
      <w:r w:rsidRPr="00620C6A">
        <w:rPr>
          <w:rFonts w:asciiTheme="minorHAnsi" w:hAnsiTheme="minorHAnsi" w:cstheme="minorHAnsi"/>
          <w:spacing w:val="-7"/>
        </w:rPr>
        <w:t xml:space="preserve"> </w:t>
      </w:r>
      <w:proofErr w:type="spellStart"/>
      <w:r w:rsidRPr="00620C6A">
        <w:rPr>
          <w:rFonts w:asciiTheme="minorHAnsi" w:hAnsiTheme="minorHAnsi" w:cstheme="minorHAnsi"/>
        </w:rPr>
        <w:t>Bí</w:t>
      </w:r>
      <w:proofErr w:type="spellEnd"/>
      <w:r w:rsidRPr="00620C6A">
        <w:rPr>
          <w:rFonts w:asciiTheme="minorHAnsi" w:hAnsiTheme="minorHAnsi" w:cstheme="minorHAnsi"/>
          <w:spacing w:val="-10"/>
        </w:rPr>
        <w:t xml:space="preserve"> </w:t>
      </w:r>
      <w:proofErr w:type="spellStart"/>
      <w:r w:rsidRPr="00620C6A">
        <w:rPr>
          <w:rFonts w:asciiTheme="minorHAnsi" w:hAnsiTheme="minorHAnsi" w:cstheme="minorHAnsi"/>
          <w:spacing w:val="-2"/>
        </w:rPr>
        <w:t>Cineálta</w:t>
      </w:r>
      <w:proofErr w:type="spellEnd"/>
    </w:p>
    <w:p w14:paraId="43B3C241" w14:textId="77777777" w:rsidR="00B416C4" w:rsidRPr="00620C6A" w:rsidRDefault="003E7F56">
      <w:pPr>
        <w:pStyle w:val="Altanliosta"/>
        <w:numPr>
          <w:ilvl w:val="0"/>
          <w:numId w:val="9"/>
        </w:numPr>
        <w:tabs>
          <w:tab w:val="left" w:pos="975"/>
        </w:tabs>
        <w:spacing w:before="127"/>
        <w:ind w:hanging="361"/>
        <w:jc w:val="both"/>
        <w:rPr>
          <w:rFonts w:asciiTheme="minorHAnsi" w:hAnsiTheme="minorHAnsi" w:cstheme="minorHAnsi"/>
        </w:rPr>
      </w:pPr>
      <w:r w:rsidRPr="00620C6A">
        <w:rPr>
          <w:rFonts w:asciiTheme="minorHAnsi" w:hAnsiTheme="minorHAnsi" w:cstheme="minorHAnsi"/>
        </w:rPr>
        <w:t>All</w:t>
      </w:r>
      <w:r w:rsidRPr="00620C6A">
        <w:rPr>
          <w:rFonts w:asciiTheme="minorHAnsi" w:hAnsiTheme="minorHAnsi" w:cstheme="minorHAnsi"/>
          <w:spacing w:val="-6"/>
        </w:rPr>
        <w:t xml:space="preserve"> </w:t>
      </w:r>
      <w:r w:rsidRPr="00620C6A">
        <w:rPr>
          <w:rFonts w:asciiTheme="minorHAnsi" w:hAnsiTheme="minorHAnsi" w:cstheme="minorHAnsi"/>
        </w:rPr>
        <w:t>resources</w:t>
      </w:r>
      <w:r w:rsidRPr="00620C6A">
        <w:rPr>
          <w:rFonts w:asciiTheme="minorHAnsi" w:hAnsiTheme="minorHAnsi" w:cstheme="minorHAnsi"/>
          <w:spacing w:val="-5"/>
        </w:rPr>
        <w:t xml:space="preserve"> </w:t>
      </w:r>
      <w:r w:rsidRPr="00620C6A">
        <w:rPr>
          <w:rFonts w:asciiTheme="minorHAnsi" w:hAnsiTheme="minorHAnsi" w:cstheme="minorHAnsi"/>
        </w:rPr>
        <w:t>on</w:t>
      </w:r>
      <w:r w:rsidRPr="00620C6A">
        <w:rPr>
          <w:rFonts w:asciiTheme="minorHAnsi" w:hAnsiTheme="minorHAnsi" w:cstheme="minorHAnsi"/>
          <w:spacing w:val="-6"/>
        </w:rPr>
        <w:t xml:space="preserve"> </w:t>
      </w:r>
      <w:r w:rsidRPr="00620C6A">
        <w:rPr>
          <w:rFonts w:asciiTheme="minorHAnsi" w:hAnsiTheme="minorHAnsi" w:cstheme="minorHAnsi"/>
        </w:rPr>
        <w:t>the</w:t>
      </w:r>
      <w:r w:rsidRPr="00620C6A">
        <w:rPr>
          <w:rFonts w:asciiTheme="minorHAnsi" w:hAnsiTheme="minorHAnsi" w:cstheme="minorHAnsi"/>
          <w:spacing w:val="-5"/>
        </w:rPr>
        <w:t xml:space="preserve"> </w:t>
      </w:r>
      <w:r w:rsidRPr="00620C6A">
        <w:rPr>
          <w:rFonts w:asciiTheme="minorHAnsi" w:hAnsiTheme="minorHAnsi" w:cstheme="minorHAnsi"/>
        </w:rPr>
        <w:t>OSPS</w:t>
      </w:r>
      <w:r w:rsidRPr="00620C6A">
        <w:rPr>
          <w:rFonts w:asciiTheme="minorHAnsi" w:hAnsiTheme="minorHAnsi" w:cstheme="minorHAnsi"/>
          <w:spacing w:val="-4"/>
        </w:rPr>
        <w:t xml:space="preserve"> </w:t>
      </w:r>
      <w:r w:rsidRPr="00620C6A">
        <w:rPr>
          <w:rFonts w:asciiTheme="minorHAnsi" w:hAnsiTheme="minorHAnsi" w:cstheme="minorHAnsi"/>
        </w:rPr>
        <w:t>Curriculum</w:t>
      </w:r>
      <w:r w:rsidRPr="00620C6A">
        <w:rPr>
          <w:rFonts w:asciiTheme="minorHAnsi" w:hAnsiTheme="minorHAnsi" w:cstheme="minorHAnsi"/>
          <w:spacing w:val="-4"/>
        </w:rPr>
        <w:t xml:space="preserve"> </w:t>
      </w:r>
      <w:r w:rsidRPr="00620C6A">
        <w:rPr>
          <w:rFonts w:asciiTheme="minorHAnsi" w:hAnsiTheme="minorHAnsi" w:cstheme="minorHAnsi"/>
        </w:rPr>
        <w:t>will</w:t>
      </w:r>
      <w:r w:rsidRPr="00620C6A">
        <w:rPr>
          <w:rFonts w:asciiTheme="minorHAnsi" w:hAnsiTheme="minorHAnsi" w:cstheme="minorHAnsi"/>
          <w:spacing w:val="-4"/>
        </w:rPr>
        <w:t xml:space="preserve"> </w:t>
      </w:r>
      <w:r w:rsidRPr="00620C6A">
        <w:rPr>
          <w:rFonts w:asciiTheme="minorHAnsi" w:hAnsiTheme="minorHAnsi" w:cstheme="minorHAnsi"/>
        </w:rPr>
        <w:t>be</w:t>
      </w:r>
      <w:r w:rsidRPr="00620C6A">
        <w:rPr>
          <w:rFonts w:asciiTheme="minorHAnsi" w:hAnsiTheme="minorHAnsi" w:cstheme="minorHAnsi"/>
          <w:spacing w:val="-3"/>
        </w:rPr>
        <w:t xml:space="preserve"> </w:t>
      </w:r>
      <w:r w:rsidRPr="00620C6A">
        <w:rPr>
          <w:rFonts w:asciiTheme="minorHAnsi" w:hAnsiTheme="minorHAnsi" w:cstheme="minorHAnsi"/>
        </w:rPr>
        <w:t>shared</w:t>
      </w:r>
      <w:r w:rsidRPr="00620C6A">
        <w:rPr>
          <w:rFonts w:asciiTheme="minorHAnsi" w:hAnsiTheme="minorHAnsi" w:cstheme="minorHAnsi"/>
          <w:spacing w:val="-4"/>
        </w:rPr>
        <w:t xml:space="preserve"> </w:t>
      </w:r>
      <w:r w:rsidRPr="00620C6A">
        <w:rPr>
          <w:rFonts w:asciiTheme="minorHAnsi" w:hAnsiTheme="minorHAnsi" w:cstheme="minorHAnsi"/>
        </w:rPr>
        <w:t>with</w:t>
      </w:r>
      <w:r w:rsidRPr="00620C6A">
        <w:rPr>
          <w:rFonts w:asciiTheme="minorHAnsi" w:hAnsiTheme="minorHAnsi" w:cstheme="minorHAnsi"/>
          <w:spacing w:val="-3"/>
        </w:rPr>
        <w:t xml:space="preserve"> </w:t>
      </w:r>
      <w:r w:rsidRPr="00620C6A">
        <w:rPr>
          <w:rFonts w:asciiTheme="minorHAnsi" w:hAnsiTheme="minorHAnsi" w:cstheme="minorHAnsi"/>
        </w:rPr>
        <w:t>all</w:t>
      </w:r>
      <w:r w:rsidRPr="00620C6A">
        <w:rPr>
          <w:rFonts w:asciiTheme="minorHAnsi" w:hAnsiTheme="minorHAnsi" w:cstheme="minorHAnsi"/>
          <w:spacing w:val="-4"/>
        </w:rPr>
        <w:t xml:space="preserve"> </w:t>
      </w:r>
      <w:r w:rsidRPr="00620C6A">
        <w:rPr>
          <w:rFonts w:asciiTheme="minorHAnsi" w:hAnsiTheme="minorHAnsi" w:cstheme="minorHAnsi"/>
        </w:rPr>
        <w:t>staff</w:t>
      </w:r>
      <w:r w:rsidRPr="00620C6A">
        <w:rPr>
          <w:rFonts w:asciiTheme="minorHAnsi" w:hAnsiTheme="minorHAnsi" w:cstheme="minorHAnsi"/>
          <w:spacing w:val="-4"/>
        </w:rPr>
        <w:t xml:space="preserve"> </w:t>
      </w:r>
      <w:r w:rsidRPr="00620C6A">
        <w:rPr>
          <w:rFonts w:asciiTheme="minorHAnsi" w:hAnsiTheme="minorHAnsi" w:cstheme="minorHAnsi"/>
        </w:rPr>
        <w:t>on</w:t>
      </w:r>
      <w:r w:rsidRPr="00620C6A">
        <w:rPr>
          <w:rFonts w:asciiTheme="minorHAnsi" w:hAnsiTheme="minorHAnsi" w:cstheme="minorHAnsi"/>
          <w:spacing w:val="-6"/>
        </w:rPr>
        <w:t xml:space="preserve"> </w:t>
      </w:r>
      <w:r w:rsidRPr="00620C6A">
        <w:rPr>
          <w:rFonts w:asciiTheme="minorHAnsi" w:hAnsiTheme="minorHAnsi" w:cstheme="minorHAnsi"/>
        </w:rPr>
        <w:t>the</w:t>
      </w:r>
      <w:r w:rsidRPr="00620C6A">
        <w:rPr>
          <w:rFonts w:asciiTheme="minorHAnsi" w:hAnsiTheme="minorHAnsi" w:cstheme="minorHAnsi"/>
          <w:spacing w:val="-5"/>
        </w:rPr>
        <w:t xml:space="preserve"> </w:t>
      </w:r>
      <w:r w:rsidRPr="00620C6A">
        <w:rPr>
          <w:rFonts w:asciiTheme="minorHAnsi" w:hAnsiTheme="minorHAnsi" w:cstheme="minorHAnsi"/>
        </w:rPr>
        <w:t>Shared</w:t>
      </w:r>
      <w:r w:rsidRPr="00620C6A">
        <w:rPr>
          <w:rFonts w:asciiTheme="minorHAnsi" w:hAnsiTheme="minorHAnsi" w:cstheme="minorHAnsi"/>
          <w:spacing w:val="-3"/>
        </w:rPr>
        <w:t xml:space="preserve"> </w:t>
      </w:r>
      <w:r w:rsidRPr="00620C6A">
        <w:rPr>
          <w:rFonts w:asciiTheme="minorHAnsi" w:hAnsiTheme="minorHAnsi" w:cstheme="minorHAnsi"/>
          <w:spacing w:val="-2"/>
        </w:rPr>
        <w:t>Drive</w:t>
      </w:r>
    </w:p>
    <w:p w14:paraId="623010B4" w14:textId="77777777" w:rsidR="00B416C4" w:rsidRPr="00620C6A" w:rsidRDefault="003E7F56">
      <w:pPr>
        <w:pStyle w:val="Altanliosta"/>
        <w:numPr>
          <w:ilvl w:val="0"/>
          <w:numId w:val="9"/>
        </w:numPr>
        <w:tabs>
          <w:tab w:val="left" w:pos="975"/>
        </w:tabs>
        <w:spacing w:before="126" w:line="360" w:lineRule="auto"/>
        <w:ind w:right="644"/>
        <w:jc w:val="both"/>
        <w:rPr>
          <w:rFonts w:asciiTheme="minorHAnsi" w:hAnsiTheme="minorHAnsi" w:cstheme="minorHAnsi"/>
        </w:rPr>
      </w:pPr>
      <w:r w:rsidRPr="00620C6A">
        <w:rPr>
          <w:rFonts w:asciiTheme="minorHAnsi" w:hAnsiTheme="minorHAnsi" w:cstheme="minorHAnsi"/>
        </w:rPr>
        <w:t>The</w:t>
      </w:r>
      <w:r w:rsidRPr="00620C6A">
        <w:rPr>
          <w:rFonts w:asciiTheme="minorHAnsi" w:hAnsiTheme="minorHAnsi" w:cstheme="minorHAnsi"/>
          <w:spacing w:val="-4"/>
        </w:rPr>
        <w:t xml:space="preserve"> </w:t>
      </w:r>
      <w:r w:rsidRPr="00620C6A">
        <w:rPr>
          <w:rFonts w:asciiTheme="minorHAnsi" w:hAnsiTheme="minorHAnsi" w:cstheme="minorHAnsi"/>
        </w:rPr>
        <w:t>Garda</w:t>
      </w:r>
      <w:r w:rsidRPr="00620C6A">
        <w:rPr>
          <w:rFonts w:asciiTheme="minorHAnsi" w:hAnsiTheme="minorHAnsi" w:cstheme="minorHAnsi"/>
          <w:spacing w:val="-2"/>
        </w:rPr>
        <w:t xml:space="preserve"> </w:t>
      </w:r>
      <w:r w:rsidRPr="00620C6A">
        <w:rPr>
          <w:rFonts w:asciiTheme="minorHAnsi" w:hAnsiTheme="minorHAnsi" w:cstheme="minorHAnsi"/>
        </w:rPr>
        <w:t>Síochána</w:t>
      </w:r>
      <w:r w:rsidRPr="00620C6A">
        <w:rPr>
          <w:rFonts w:asciiTheme="minorHAnsi" w:hAnsiTheme="minorHAnsi" w:cstheme="minorHAnsi"/>
          <w:spacing w:val="-2"/>
        </w:rPr>
        <w:t xml:space="preserve"> </w:t>
      </w:r>
      <w:r w:rsidRPr="00620C6A">
        <w:rPr>
          <w:rFonts w:asciiTheme="minorHAnsi" w:hAnsiTheme="minorHAnsi" w:cstheme="minorHAnsi"/>
        </w:rPr>
        <w:t>Primary</w:t>
      </w:r>
      <w:r w:rsidRPr="00620C6A">
        <w:rPr>
          <w:rFonts w:asciiTheme="minorHAnsi" w:hAnsiTheme="minorHAnsi" w:cstheme="minorHAnsi"/>
          <w:spacing w:val="-4"/>
        </w:rPr>
        <w:t xml:space="preserve"> </w:t>
      </w:r>
      <w:r w:rsidRPr="00620C6A">
        <w:rPr>
          <w:rFonts w:asciiTheme="minorHAnsi" w:hAnsiTheme="minorHAnsi" w:cstheme="minorHAnsi"/>
        </w:rPr>
        <w:t>Programme offered</w:t>
      </w:r>
      <w:r w:rsidRPr="00620C6A">
        <w:rPr>
          <w:rFonts w:asciiTheme="minorHAnsi" w:hAnsiTheme="minorHAnsi" w:cstheme="minorHAnsi"/>
          <w:spacing w:val="-4"/>
        </w:rPr>
        <w:t xml:space="preserve"> </w:t>
      </w:r>
      <w:r w:rsidRPr="00620C6A">
        <w:rPr>
          <w:rFonts w:asciiTheme="minorHAnsi" w:hAnsiTheme="minorHAnsi" w:cstheme="minorHAnsi"/>
        </w:rPr>
        <w:t>by</w:t>
      </w:r>
      <w:r w:rsidRPr="00620C6A">
        <w:rPr>
          <w:rFonts w:asciiTheme="minorHAnsi" w:hAnsiTheme="minorHAnsi" w:cstheme="minorHAnsi"/>
          <w:spacing w:val="-4"/>
        </w:rPr>
        <w:t xml:space="preserve"> </w:t>
      </w:r>
      <w:r w:rsidRPr="00620C6A">
        <w:rPr>
          <w:rFonts w:asciiTheme="minorHAnsi" w:hAnsiTheme="minorHAnsi" w:cstheme="minorHAnsi"/>
        </w:rPr>
        <w:t>our</w:t>
      </w:r>
      <w:r w:rsidRPr="00620C6A">
        <w:rPr>
          <w:rFonts w:asciiTheme="minorHAnsi" w:hAnsiTheme="minorHAnsi" w:cstheme="minorHAnsi"/>
          <w:spacing w:val="-1"/>
        </w:rPr>
        <w:t xml:space="preserve"> </w:t>
      </w:r>
      <w:proofErr w:type="gramStart"/>
      <w:r w:rsidRPr="00620C6A">
        <w:rPr>
          <w:rFonts w:asciiTheme="minorHAnsi" w:hAnsiTheme="minorHAnsi" w:cstheme="minorHAnsi"/>
        </w:rPr>
        <w:t>Community</w:t>
      </w:r>
      <w:proofErr w:type="gramEnd"/>
      <w:r w:rsidRPr="00620C6A">
        <w:rPr>
          <w:rFonts w:asciiTheme="minorHAnsi" w:hAnsiTheme="minorHAnsi" w:cstheme="minorHAnsi"/>
          <w:spacing w:val="-4"/>
        </w:rPr>
        <w:t xml:space="preserve"> </w:t>
      </w:r>
      <w:r w:rsidRPr="00620C6A">
        <w:rPr>
          <w:rFonts w:asciiTheme="minorHAnsi" w:hAnsiTheme="minorHAnsi" w:cstheme="minorHAnsi"/>
        </w:rPr>
        <w:t>garda will</w:t>
      </w:r>
      <w:r w:rsidRPr="00620C6A">
        <w:rPr>
          <w:rFonts w:asciiTheme="minorHAnsi" w:hAnsiTheme="minorHAnsi" w:cstheme="minorHAnsi"/>
          <w:spacing w:val="-2"/>
        </w:rPr>
        <w:t xml:space="preserve"> </w:t>
      </w:r>
      <w:r w:rsidRPr="00620C6A">
        <w:rPr>
          <w:rFonts w:asciiTheme="minorHAnsi" w:hAnsiTheme="minorHAnsi" w:cstheme="minorHAnsi"/>
        </w:rPr>
        <w:t>be</w:t>
      </w:r>
      <w:r w:rsidRPr="00620C6A">
        <w:rPr>
          <w:rFonts w:asciiTheme="minorHAnsi" w:hAnsiTheme="minorHAnsi" w:cstheme="minorHAnsi"/>
          <w:spacing w:val="-2"/>
        </w:rPr>
        <w:t xml:space="preserve"> </w:t>
      </w:r>
      <w:r w:rsidRPr="00620C6A">
        <w:rPr>
          <w:rFonts w:asciiTheme="minorHAnsi" w:hAnsiTheme="minorHAnsi" w:cstheme="minorHAnsi"/>
        </w:rPr>
        <w:t>offered to pupils- this includes personal safety and cyberbullying.</w:t>
      </w:r>
    </w:p>
    <w:p w14:paraId="68FDA21B" w14:textId="77777777" w:rsidR="00B416C4" w:rsidRPr="00620C6A" w:rsidRDefault="003E7F56">
      <w:pPr>
        <w:pStyle w:val="Altanliosta"/>
        <w:numPr>
          <w:ilvl w:val="0"/>
          <w:numId w:val="9"/>
        </w:numPr>
        <w:tabs>
          <w:tab w:val="left" w:pos="975"/>
        </w:tabs>
        <w:spacing w:before="2" w:line="360" w:lineRule="auto"/>
        <w:ind w:right="1073"/>
        <w:jc w:val="both"/>
        <w:rPr>
          <w:rFonts w:asciiTheme="minorHAnsi" w:hAnsiTheme="minorHAnsi" w:cstheme="minorHAnsi"/>
        </w:rPr>
      </w:pPr>
      <w:r w:rsidRPr="00620C6A">
        <w:rPr>
          <w:rFonts w:asciiTheme="minorHAnsi" w:hAnsiTheme="minorHAnsi" w:cstheme="minorHAnsi"/>
        </w:rPr>
        <w:t>The</w:t>
      </w:r>
      <w:r w:rsidRPr="00620C6A">
        <w:rPr>
          <w:rFonts w:asciiTheme="minorHAnsi" w:hAnsiTheme="minorHAnsi" w:cstheme="minorHAnsi"/>
          <w:spacing w:val="-4"/>
        </w:rPr>
        <w:t xml:space="preserve"> </w:t>
      </w:r>
      <w:r w:rsidRPr="00620C6A">
        <w:rPr>
          <w:rFonts w:asciiTheme="minorHAnsi" w:hAnsiTheme="minorHAnsi" w:cstheme="minorHAnsi"/>
        </w:rPr>
        <w:t>school</w:t>
      </w:r>
      <w:r w:rsidRPr="00620C6A">
        <w:rPr>
          <w:rFonts w:asciiTheme="minorHAnsi" w:hAnsiTheme="minorHAnsi" w:cstheme="minorHAnsi"/>
          <w:spacing w:val="-3"/>
        </w:rPr>
        <w:t xml:space="preserve"> </w:t>
      </w:r>
      <w:r w:rsidRPr="00620C6A">
        <w:rPr>
          <w:rFonts w:asciiTheme="minorHAnsi" w:hAnsiTheme="minorHAnsi" w:cstheme="minorHAnsi"/>
        </w:rPr>
        <w:t>will</w:t>
      </w:r>
      <w:r w:rsidRPr="00620C6A">
        <w:rPr>
          <w:rFonts w:asciiTheme="minorHAnsi" w:hAnsiTheme="minorHAnsi" w:cstheme="minorHAnsi"/>
          <w:spacing w:val="-2"/>
        </w:rPr>
        <w:t xml:space="preserve"> </w:t>
      </w:r>
      <w:r w:rsidRPr="00620C6A">
        <w:rPr>
          <w:rFonts w:asciiTheme="minorHAnsi" w:hAnsiTheme="minorHAnsi" w:cstheme="minorHAnsi"/>
        </w:rPr>
        <w:t>specifically</w:t>
      </w:r>
      <w:r w:rsidRPr="00620C6A">
        <w:rPr>
          <w:rFonts w:asciiTheme="minorHAnsi" w:hAnsiTheme="minorHAnsi" w:cstheme="minorHAnsi"/>
          <w:spacing w:val="-4"/>
        </w:rPr>
        <w:t xml:space="preserve"> </w:t>
      </w:r>
      <w:r w:rsidRPr="00620C6A">
        <w:rPr>
          <w:rFonts w:asciiTheme="minorHAnsi" w:hAnsiTheme="minorHAnsi" w:cstheme="minorHAnsi"/>
        </w:rPr>
        <w:t>consider</w:t>
      </w:r>
      <w:r w:rsidRPr="00620C6A">
        <w:rPr>
          <w:rFonts w:asciiTheme="minorHAnsi" w:hAnsiTheme="minorHAnsi" w:cstheme="minorHAnsi"/>
          <w:spacing w:val="-1"/>
        </w:rPr>
        <w:t xml:space="preserve"> </w:t>
      </w:r>
      <w:r w:rsidRPr="00620C6A">
        <w:rPr>
          <w:rFonts w:asciiTheme="minorHAnsi" w:hAnsiTheme="minorHAnsi" w:cstheme="minorHAnsi"/>
        </w:rPr>
        <w:t>the</w:t>
      </w:r>
      <w:r w:rsidRPr="00620C6A">
        <w:rPr>
          <w:rFonts w:asciiTheme="minorHAnsi" w:hAnsiTheme="minorHAnsi" w:cstheme="minorHAnsi"/>
          <w:spacing w:val="-2"/>
        </w:rPr>
        <w:t xml:space="preserve"> </w:t>
      </w:r>
      <w:r w:rsidRPr="00620C6A">
        <w:rPr>
          <w:rFonts w:asciiTheme="minorHAnsi" w:hAnsiTheme="minorHAnsi" w:cstheme="minorHAnsi"/>
        </w:rPr>
        <w:t>additional</w:t>
      </w:r>
      <w:r w:rsidRPr="00620C6A">
        <w:rPr>
          <w:rFonts w:asciiTheme="minorHAnsi" w:hAnsiTheme="minorHAnsi" w:cstheme="minorHAnsi"/>
          <w:spacing w:val="-3"/>
        </w:rPr>
        <w:t xml:space="preserve"> </w:t>
      </w:r>
      <w:r w:rsidRPr="00620C6A">
        <w:rPr>
          <w:rFonts w:asciiTheme="minorHAnsi" w:hAnsiTheme="minorHAnsi" w:cstheme="minorHAnsi"/>
        </w:rPr>
        <w:t>needs</w:t>
      </w:r>
      <w:r w:rsidRPr="00620C6A">
        <w:rPr>
          <w:rFonts w:asciiTheme="minorHAnsi" w:hAnsiTheme="minorHAnsi" w:cstheme="minorHAnsi"/>
          <w:spacing w:val="-1"/>
        </w:rPr>
        <w:t xml:space="preserve"> </w:t>
      </w:r>
      <w:r w:rsidRPr="00620C6A">
        <w:rPr>
          <w:rFonts w:asciiTheme="minorHAnsi" w:hAnsiTheme="minorHAnsi" w:cstheme="minorHAnsi"/>
        </w:rPr>
        <w:t>of SEN</w:t>
      </w:r>
      <w:r w:rsidRPr="00620C6A">
        <w:rPr>
          <w:rFonts w:asciiTheme="minorHAnsi" w:hAnsiTheme="minorHAnsi" w:cstheme="minorHAnsi"/>
          <w:spacing w:val="-2"/>
        </w:rPr>
        <w:t xml:space="preserve"> </w:t>
      </w:r>
      <w:r w:rsidRPr="00620C6A">
        <w:rPr>
          <w:rFonts w:asciiTheme="minorHAnsi" w:hAnsiTheme="minorHAnsi" w:cstheme="minorHAnsi"/>
        </w:rPr>
        <w:t>pupils</w:t>
      </w:r>
      <w:r w:rsidRPr="00620C6A">
        <w:rPr>
          <w:rFonts w:asciiTheme="minorHAnsi" w:hAnsiTheme="minorHAnsi" w:cstheme="minorHAnsi"/>
          <w:spacing w:val="-1"/>
        </w:rPr>
        <w:t xml:space="preserve"> </w:t>
      </w:r>
      <w:r w:rsidRPr="00620C6A">
        <w:rPr>
          <w:rFonts w:asciiTheme="minorHAnsi" w:hAnsiTheme="minorHAnsi" w:cstheme="minorHAnsi"/>
        </w:rPr>
        <w:t>with</w:t>
      </w:r>
      <w:r w:rsidRPr="00620C6A">
        <w:rPr>
          <w:rFonts w:asciiTheme="minorHAnsi" w:hAnsiTheme="minorHAnsi" w:cstheme="minorHAnsi"/>
          <w:spacing w:val="-2"/>
        </w:rPr>
        <w:t xml:space="preserve"> </w:t>
      </w:r>
      <w:r w:rsidRPr="00620C6A">
        <w:rPr>
          <w:rFonts w:asciiTheme="minorHAnsi" w:hAnsiTheme="minorHAnsi" w:cstheme="minorHAnsi"/>
        </w:rPr>
        <w:t>regard</w:t>
      </w:r>
      <w:r w:rsidRPr="00620C6A">
        <w:rPr>
          <w:rFonts w:asciiTheme="minorHAnsi" w:hAnsiTheme="minorHAnsi" w:cstheme="minorHAnsi"/>
          <w:spacing w:val="-4"/>
        </w:rPr>
        <w:t xml:space="preserve"> </w:t>
      </w:r>
      <w:r w:rsidRPr="00620C6A">
        <w:rPr>
          <w:rFonts w:asciiTheme="minorHAnsi" w:hAnsiTheme="minorHAnsi" w:cstheme="minorHAnsi"/>
        </w:rPr>
        <w:t xml:space="preserve">to </w:t>
      </w:r>
      <w:proofErr w:type="spellStart"/>
      <w:r w:rsidRPr="00620C6A">
        <w:rPr>
          <w:rFonts w:asciiTheme="minorHAnsi" w:hAnsiTheme="minorHAnsi" w:cstheme="minorHAnsi"/>
        </w:rPr>
        <w:t>programme</w:t>
      </w:r>
      <w:proofErr w:type="spellEnd"/>
      <w:r w:rsidRPr="00620C6A">
        <w:rPr>
          <w:rFonts w:asciiTheme="minorHAnsi" w:hAnsiTheme="minorHAnsi" w:cstheme="minorHAnsi"/>
          <w:spacing w:val="-3"/>
        </w:rPr>
        <w:t xml:space="preserve"> </w:t>
      </w:r>
      <w:r w:rsidRPr="00620C6A">
        <w:rPr>
          <w:rFonts w:asciiTheme="minorHAnsi" w:hAnsiTheme="minorHAnsi" w:cstheme="minorHAnsi"/>
        </w:rPr>
        <w:t>implementation</w:t>
      </w:r>
      <w:r w:rsidRPr="00620C6A">
        <w:rPr>
          <w:rFonts w:asciiTheme="minorHAnsi" w:hAnsiTheme="minorHAnsi" w:cstheme="minorHAnsi"/>
          <w:spacing w:val="-1"/>
        </w:rPr>
        <w:t xml:space="preserve"> </w:t>
      </w:r>
      <w:r w:rsidRPr="00620C6A">
        <w:rPr>
          <w:rFonts w:asciiTheme="minorHAnsi" w:hAnsiTheme="minorHAnsi" w:cstheme="minorHAnsi"/>
        </w:rPr>
        <w:t>and</w:t>
      </w:r>
      <w:r w:rsidRPr="00620C6A">
        <w:rPr>
          <w:rFonts w:asciiTheme="minorHAnsi" w:hAnsiTheme="minorHAnsi" w:cstheme="minorHAnsi"/>
          <w:spacing w:val="-3"/>
        </w:rPr>
        <w:t xml:space="preserve"> </w:t>
      </w:r>
      <w:r w:rsidRPr="00620C6A">
        <w:rPr>
          <w:rFonts w:asciiTheme="minorHAnsi" w:hAnsiTheme="minorHAnsi" w:cstheme="minorHAnsi"/>
        </w:rPr>
        <w:t>the</w:t>
      </w:r>
      <w:r w:rsidRPr="00620C6A">
        <w:rPr>
          <w:rFonts w:asciiTheme="minorHAnsi" w:hAnsiTheme="minorHAnsi" w:cstheme="minorHAnsi"/>
          <w:spacing w:val="-1"/>
        </w:rPr>
        <w:t xml:space="preserve"> </w:t>
      </w:r>
      <w:r w:rsidRPr="00620C6A">
        <w:rPr>
          <w:rFonts w:asciiTheme="minorHAnsi" w:hAnsiTheme="minorHAnsi" w:cstheme="minorHAnsi"/>
        </w:rPr>
        <w:t>development</w:t>
      </w:r>
      <w:r w:rsidRPr="00620C6A">
        <w:rPr>
          <w:rFonts w:asciiTheme="minorHAnsi" w:hAnsiTheme="minorHAnsi" w:cstheme="minorHAnsi"/>
          <w:spacing w:val="-4"/>
        </w:rPr>
        <w:t xml:space="preserve"> </w:t>
      </w:r>
      <w:r w:rsidRPr="00620C6A">
        <w:rPr>
          <w:rFonts w:asciiTheme="minorHAnsi" w:hAnsiTheme="minorHAnsi" w:cstheme="minorHAnsi"/>
        </w:rPr>
        <w:t>of skills and</w:t>
      </w:r>
      <w:r w:rsidRPr="00620C6A">
        <w:rPr>
          <w:rFonts w:asciiTheme="minorHAnsi" w:hAnsiTheme="minorHAnsi" w:cstheme="minorHAnsi"/>
          <w:spacing w:val="-3"/>
        </w:rPr>
        <w:t xml:space="preserve"> </w:t>
      </w:r>
      <w:r w:rsidRPr="00620C6A">
        <w:rPr>
          <w:rFonts w:asciiTheme="minorHAnsi" w:hAnsiTheme="minorHAnsi" w:cstheme="minorHAnsi"/>
        </w:rPr>
        <w:t>strategies</w:t>
      </w:r>
      <w:r w:rsidRPr="00620C6A">
        <w:rPr>
          <w:rFonts w:asciiTheme="minorHAnsi" w:hAnsiTheme="minorHAnsi" w:cstheme="minorHAnsi"/>
          <w:spacing w:val="-3"/>
        </w:rPr>
        <w:t xml:space="preserve"> </w:t>
      </w:r>
      <w:r w:rsidRPr="00620C6A">
        <w:rPr>
          <w:rFonts w:asciiTheme="minorHAnsi" w:hAnsiTheme="minorHAnsi" w:cstheme="minorHAnsi"/>
        </w:rPr>
        <w:t>to</w:t>
      </w:r>
      <w:r w:rsidRPr="00620C6A">
        <w:rPr>
          <w:rFonts w:asciiTheme="minorHAnsi" w:hAnsiTheme="minorHAnsi" w:cstheme="minorHAnsi"/>
          <w:spacing w:val="-3"/>
        </w:rPr>
        <w:t xml:space="preserve"> </w:t>
      </w:r>
      <w:r w:rsidRPr="00620C6A">
        <w:rPr>
          <w:rFonts w:asciiTheme="minorHAnsi" w:hAnsiTheme="minorHAnsi" w:cstheme="minorHAnsi"/>
        </w:rPr>
        <w:t>enable</w:t>
      </w:r>
      <w:r w:rsidRPr="00620C6A">
        <w:rPr>
          <w:rFonts w:asciiTheme="minorHAnsi" w:hAnsiTheme="minorHAnsi" w:cstheme="minorHAnsi"/>
          <w:spacing w:val="-1"/>
        </w:rPr>
        <w:t xml:space="preserve"> </w:t>
      </w:r>
      <w:r w:rsidRPr="00620C6A">
        <w:rPr>
          <w:rFonts w:asciiTheme="minorHAnsi" w:hAnsiTheme="minorHAnsi" w:cstheme="minorHAnsi"/>
        </w:rPr>
        <w:t>all pupils to respond appropriately.</w:t>
      </w:r>
    </w:p>
    <w:p w14:paraId="6540C20B" w14:textId="77777777" w:rsidR="00B416C4" w:rsidRPr="00620C6A" w:rsidRDefault="003E7F56">
      <w:pPr>
        <w:pStyle w:val="Altanliosta"/>
        <w:numPr>
          <w:ilvl w:val="0"/>
          <w:numId w:val="9"/>
        </w:numPr>
        <w:tabs>
          <w:tab w:val="left" w:pos="975"/>
        </w:tabs>
        <w:spacing w:line="360" w:lineRule="auto"/>
        <w:ind w:right="977"/>
        <w:jc w:val="both"/>
        <w:rPr>
          <w:rFonts w:asciiTheme="minorHAnsi" w:hAnsiTheme="minorHAnsi" w:cstheme="minorHAnsi"/>
        </w:rPr>
      </w:pPr>
      <w:r w:rsidRPr="00620C6A">
        <w:rPr>
          <w:rFonts w:asciiTheme="minorHAnsi" w:hAnsiTheme="minorHAnsi" w:cstheme="minorHAnsi"/>
        </w:rPr>
        <w:t>promote</w:t>
      </w:r>
      <w:r w:rsidRPr="00620C6A">
        <w:rPr>
          <w:rFonts w:asciiTheme="minorHAnsi" w:hAnsiTheme="minorHAnsi" w:cstheme="minorHAnsi"/>
          <w:spacing w:val="-3"/>
        </w:rPr>
        <w:t xml:space="preserve"> </w:t>
      </w:r>
      <w:r w:rsidRPr="00620C6A">
        <w:rPr>
          <w:rFonts w:asciiTheme="minorHAnsi" w:hAnsiTheme="minorHAnsi" w:cstheme="minorHAnsi"/>
        </w:rPr>
        <w:t>cooperative</w:t>
      </w:r>
      <w:r w:rsidRPr="00620C6A">
        <w:rPr>
          <w:rFonts w:asciiTheme="minorHAnsi" w:hAnsiTheme="minorHAnsi" w:cstheme="minorHAnsi"/>
          <w:spacing w:val="-3"/>
        </w:rPr>
        <w:t xml:space="preserve"> </w:t>
      </w:r>
      <w:r w:rsidRPr="00620C6A">
        <w:rPr>
          <w:rFonts w:asciiTheme="minorHAnsi" w:hAnsiTheme="minorHAnsi" w:cstheme="minorHAnsi"/>
        </w:rPr>
        <w:t>and</w:t>
      </w:r>
      <w:r w:rsidRPr="00620C6A">
        <w:rPr>
          <w:rFonts w:asciiTheme="minorHAnsi" w:hAnsiTheme="minorHAnsi" w:cstheme="minorHAnsi"/>
          <w:spacing w:val="-5"/>
        </w:rPr>
        <w:t xml:space="preserve"> </w:t>
      </w:r>
      <w:r w:rsidRPr="00620C6A">
        <w:rPr>
          <w:rFonts w:asciiTheme="minorHAnsi" w:hAnsiTheme="minorHAnsi" w:cstheme="minorHAnsi"/>
        </w:rPr>
        <w:t>respectful</w:t>
      </w:r>
      <w:r w:rsidRPr="00620C6A">
        <w:rPr>
          <w:rFonts w:asciiTheme="minorHAnsi" w:hAnsiTheme="minorHAnsi" w:cstheme="minorHAnsi"/>
          <w:spacing w:val="-6"/>
        </w:rPr>
        <w:t xml:space="preserve"> </w:t>
      </w:r>
      <w:r w:rsidRPr="00620C6A">
        <w:rPr>
          <w:rFonts w:asciiTheme="minorHAnsi" w:hAnsiTheme="minorHAnsi" w:cstheme="minorHAnsi"/>
        </w:rPr>
        <w:t>teaching</w:t>
      </w:r>
      <w:r w:rsidRPr="00620C6A">
        <w:rPr>
          <w:rFonts w:asciiTheme="minorHAnsi" w:hAnsiTheme="minorHAnsi" w:cstheme="minorHAnsi"/>
          <w:spacing w:val="-3"/>
        </w:rPr>
        <w:t xml:space="preserve"> </w:t>
      </w:r>
      <w:r w:rsidRPr="00620C6A">
        <w:rPr>
          <w:rFonts w:asciiTheme="minorHAnsi" w:hAnsiTheme="minorHAnsi" w:cstheme="minorHAnsi"/>
        </w:rPr>
        <w:t>and</w:t>
      </w:r>
      <w:r w:rsidRPr="00620C6A">
        <w:rPr>
          <w:rFonts w:asciiTheme="minorHAnsi" w:hAnsiTheme="minorHAnsi" w:cstheme="minorHAnsi"/>
          <w:spacing w:val="-3"/>
        </w:rPr>
        <w:t xml:space="preserve"> </w:t>
      </w:r>
      <w:r w:rsidRPr="00620C6A">
        <w:rPr>
          <w:rFonts w:asciiTheme="minorHAnsi" w:hAnsiTheme="minorHAnsi" w:cstheme="minorHAnsi"/>
        </w:rPr>
        <w:t>learning</w:t>
      </w:r>
      <w:r w:rsidRPr="00620C6A">
        <w:rPr>
          <w:rFonts w:asciiTheme="minorHAnsi" w:hAnsiTheme="minorHAnsi" w:cstheme="minorHAnsi"/>
          <w:spacing w:val="-3"/>
        </w:rPr>
        <w:t xml:space="preserve"> </w:t>
      </w:r>
      <w:r w:rsidRPr="00620C6A">
        <w:rPr>
          <w:rFonts w:asciiTheme="minorHAnsi" w:hAnsiTheme="minorHAnsi" w:cstheme="minorHAnsi"/>
        </w:rPr>
        <w:t>with</w:t>
      </w:r>
      <w:r w:rsidRPr="00620C6A">
        <w:rPr>
          <w:rFonts w:asciiTheme="minorHAnsi" w:hAnsiTheme="minorHAnsi" w:cstheme="minorHAnsi"/>
          <w:spacing w:val="-3"/>
        </w:rPr>
        <w:t xml:space="preserve"> </w:t>
      </w:r>
      <w:r w:rsidRPr="00620C6A">
        <w:rPr>
          <w:rFonts w:asciiTheme="minorHAnsi" w:hAnsiTheme="minorHAnsi" w:cstheme="minorHAnsi"/>
        </w:rPr>
        <w:t>regular</w:t>
      </w:r>
      <w:r w:rsidRPr="00620C6A">
        <w:rPr>
          <w:rFonts w:asciiTheme="minorHAnsi" w:hAnsiTheme="minorHAnsi" w:cstheme="minorHAnsi"/>
          <w:spacing w:val="-2"/>
        </w:rPr>
        <w:t xml:space="preserve"> </w:t>
      </w:r>
      <w:r w:rsidRPr="00620C6A">
        <w:rPr>
          <w:rFonts w:asciiTheme="minorHAnsi" w:hAnsiTheme="minorHAnsi" w:cstheme="minorHAnsi"/>
        </w:rPr>
        <w:t>opportunities</w:t>
      </w:r>
      <w:r w:rsidRPr="00620C6A">
        <w:rPr>
          <w:rFonts w:asciiTheme="minorHAnsi" w:hAnsiTheme="minorHAnsi" w:cstheme="minorHAnsi"/>
          <w:spacing w:val="-5"/>
        </w:rPr>
        <w:t xml:space="preserve"> </w:t>
      </w:r>
      <w:r w:rsidRPr="00620C6A">
        <w:rPr>
          <w:rFonts w:asciiTheme="minorHAnsi" w:hAnsiTheme="minorHAnsi" w:cstheme="minorHAnsi"/>
        </w:rPr>
        <w:t>to work in small groups with their peers.</w:t>
      </w:r>
    </w:p>
    <w:p w14:paraId="006110D8" w14:textId="77777777" w:rsidR="00B416C4" w:rsidRPr="00620C6A" w:rsidRDefault="00B416C4">
      <w:pPr>
        <w:pStyle w:val="Corpthacs"/>
        <w:spacing w:before="7"/>
        <w:ind w:left="0"/>
        <w:rPr>
          <w:rFonts w:asciiTheme="minorHAnsi" w:hAnsiTheme="minorHAnsi" w:cstheme="minorHAnsi"/>
          <w:sz w:val="32"/>
        </w:rPr>
      </w:pPr>
    </w:p>
    <w:p w14:paraId="26CFD0B6" w14:textId="77777777" w:rsidR="00B416C4" w:rsidRPr="00620C6A" w:rsidRDefault="003E7F56">
      <w:pPr>
        <w:pStyle w:val="Ceannteideal2"/>
        <w:spacing w:before="1"/>
        <w:rPr>
          <w:rFonts w:asciiTheme="minorHAnsi" w:hAnsiTheme="minorHAnsi" w:cstheme="minorHAnsi"/>
        </w:rPr>
      </w:pPr>
      <w:r w:rsidRPr="00620C6A">
        <w:rPr>
          <w:rFonts w:asciiTheme="minorHAnsi" w:hAnsiTheme="minorHAnsi" w:cstheme="minorHAnsi"/>
        </w:rPr>
        <w:t>Policies</w:t>
      </w:r>
      <w:r w:rsidRPr="00620C6A">
        <w:rPr>
          <w:rFonts w:asciiTheme="minorHAnsi" w:hAnsiTheme="minorHAnsi" w:cstheme="minorHAnsi"/>
          <w:spacing w:val="-2"/>
        </w:rPr>
        <w:t xml:space="preserve"> </w:t>
      </w:r>
      <w:r w:rsidRPr="00620C6A">
        <w:rPr>
          <w:rFonts w:asciiTheme="minorHAnsi" w:hAnsiTheme="minorHAnsi" w:cstheme="minorHAnsi"/>
        </w:rPr>
        <w:t xml:space="preserve">&amp; </w:t>
      </w:r>
      <w:r w:rsidRPr="00620C6A">
        <w:rPr>
          <w:rFonts w:asciiTheme="minorHAnsi" w:hAnsiTheme="minorHAnsi" w:cstheme="minorHAnsi"/>
          <w:spacing w:val="-2"/>
        </w:rPr>
        <w:t>Planning</w:t>
      </w:r>
    </w:p>
    <w:p w14:paraId="0D86B056" w14:textId="77777777" w:rsidR="00B416C4" w:rsidRPr="00620C6A" w:rsidRDefault="003E7F56">
      <w:pPr>
        <w:pStyle w:val="Altanliosta"/>
        <w:numPr>
          <w:ilvl w:val="0"/>
          <w:numId w:val="9"/>
        </w:numPr>
        <w:tabs>
          <w:tab w:val="left" w:pos="975"/>
        </w:tabs>
        <w:spacing w:before="129"/>
        <w:ind w:hanging="361"/>
        <w:jc w:val="both"/>
        <w:rPr>
          <w:rFonts w:asciiTheme="minorHAnsi" w:hAnsiTheme="minorHAnsi" w:cstheme="minorHAnsi"/>
        </w:rPr>
      </w:pPr>
      <w:proofErr w:type="spellStart"/>
      <w:r w:rsidRPr="00620C6A">
        <w:rPr>
          <w:rFonts w:asciiTheme="minorHAnsi" w:hAnsiTheme="minorHAnsi" w:cstheme="minorHAnsi"/>
        </w:rPr>
        <w:t>Bí</w:t>
      </w:r>
      <w:proofErr w:type="spellEnd"/>
      <w:r w:rsidRPr="00620C6A">
        <w:rPr>
          <w:rFonts w:asciiTheme="minorHAnsi" w:hAnsiTheme="minorHAnsi" w:cstheme="minorHAnsi"/>
          <w:spacing w:val="-7"/>
        </w:rPr>
        <w:t xml:space="preserve"> </w:t>
      </w:r>
      <w:proofErr w:type="spellStart"/>
      <w:r w:rsidRPr="00620C6A">
        <w:rPr>
          <w:rFonts w:asciiTheme="minorHAnsi" w:hAnsiTheme="minorHAnsi" w:cstheme="minorHAnsi"/>
        </w:rPr>
        <w:t>Cineálta</w:t>
      </w:r>
      <w:proofErr w:type="spellEnd"/>
      <w:r w:rsidRPr="00620C6A">
        <w:rPr>
          <w:rFonts w:asciiTheme="minorHAnsi" w:hAnsiTheme="minorHAnsi" w:cstheme="minorHAnsi"/>
          <w:spacing w:val="-4"/>
        </w:rPr>
        <w:t xml:space="preserve"> </w:t>
      </w:r>
      <w:r w:rsidRPr="00620C6A">
        <w:rPr>
          <w:rFonts w:asciiTheme="minorHAnsi" w:hAnsiTheme="minorHAnsi" w:cstheme="minorHAnsi"/>
          <w:spacing w:val="-2"/>
        </w:rPr>
        <w:t>Policy</w:t>
      </w:r>
    </w:p>
    <w:p w14:paraId="0327896B" w14:textId="77777777" w:rsidR="00B416C4" w:rsidRPr="00620C6A" w:rsidRDefault="003E7F56">
      <w:pPr>
        <w:pStyle w:val="Altanliosta"/>
        <w:numPr>
          <w:ilvl w:val="0"/>
          <w:numId w:val="9"/>
        </w:numPr>
        <w:tabs>
          <w:tab w:val="left" w:pos="975"/>
        </w:tabs>
        <w:spacing w:before="126"/>
        <w:ind w:hanging="361"/>
        <w:jc w:val="both"/>
        <w:rPr>
          <w:rFonts w:asciiTheme="minorHAnsi" w:hAnsiTheme="minorHAnsi" w:cstheme="minorHAnsi"/>
        </w:rPr>
      </w:pPr>
      <w:r w:rsidRPr="00620C6A">
        <w:rPr>
          <w:rFonts w:asciiTheme="minorHAnsi" w:hAnsiTheme="minorHAnsi" w:cstheme="minorHAnsi"/>
        </w:rPr>
        <w:t>Child</w:t>
      </w:r>
      <w:r w:rsidRPr="00620C6A">
        <w:rPr>
          <w:rFonts w:asciiTheme="minorHAnsi" w:hAnsiTheme="minorHAnsi" w:cstheme="minorHAnsi"/>
          <w:spacing w:val="-6"/>
        </w:rPr>
        <w:t xml:space="preserve"> </w:t>
      </w:r>
      <w:r w:rsidRPr="00620C6A">
        <w:rPr>
          <w:rFonts w:asciiTheme="minorHAnsi" w:hAnsiTheme="minorHAnsi" w:cstheme="minorHAnsi"/>
        </w:rPr>
        <w:t>Protection</w:t>
      </w:r>
      <w:r w:rsidRPr="00620C6A">
        <w:rPr>
          <w:rFonts w:asciiTheme="minorHAnsi" w:hAnsiTheme="minorHAnsi" w:cstheme="minorHAnsi"/>
          <w:spacing w:val="-5"/>
        </w:rPr>
        <w:t xml:space="preserve"> </w:t>
      </w:r>
      <w:r w:rsidRPr="00620C6A">
        <w:rPr>
          <w:rFonts w:asciiTheme="minorHAnsi" w:hAnsiTheme="minorHAnsi" w:cstheme="minorHAnsi"/>
        </w:rPr>
        <w:t>and</w:t>
      </w:r>
      <w:r w:rsidRPr="00620C6A">
        <w:rPr>
          <w:rFonts w:asciiTheme="minorHAnsi" w:hAnsiTheme="minorHAnsi" w:cstheme="minorHAnsi"/>
          <w:spacing w:val="-7"/>
        </w:rPr>
        <w:t xml:space="preserve"> </w:t>
      </w:r>
      <w:r w:rsidRPr="00620C6A">
        <w:rPr>
          <w:rFonts w:asciiTheme="minorHAnsi" w:hAnsiTheme="minorHAnsi" w:cstheme="minorHAnsi"/>
        </w:rPr>
        <w:t>Risk</w:t>
      </w:r>
      <w:r w:rsidRPr="00620C6A">
        <w:rPr>
          <w:rFonts w:asciiTheme="minorHAnsi" w:hAnsiTheme="minorHAnsi" w:cstheme="minorHAnsi"/>
          <w:spacing w:val="-4"/>
        </w:rPr>
        <w:t xml:space="preserve"> </w:t>
      </w:r>
      <w:r w:rsidRPr="00620C6A">
        <w:rPr>
          <w:rFonts w:asciiTheme="minorHAnsi" w:hAnsiTheme="minorHAnsi" w:cstheme="minorHAnsi"/>
        </w:rPr>
        <w:t>Assessment</w:t>
      </w:r>
      <w:r w:rsidRPr="00620C6A">
        <w:rPr>
          <w:rFonts w:asciiTheme="minorHAnsi" w:hAnsiTheme="minorHAnsi" w:cstheme="minorHAnsi"/>
          <w:spacing w:val="-6"/>
        </w:rPr>
        <w:t xml:space="preserve"> </w:t>
      </w:r>
      <w:r w:rsidRPr="00620C6A">
        <w:rPr>
          <w:rFonts w:asciiTheme="minorHAnsi" w:hAnsiTheme="minorHAnsi" w:cstheme="minorHAnsi"/>
          <w:spacing w:val="-2"/>
        </w:rPr>
        <w:t>Statement</w:t>
      </w:r>
    </w:p>
    <w:p w14:paraId="1ECF8DDD" w14:textId="77777777" w:rsidR="00B416C4" w:rsidRPr="00620C6A" w:rsidRDefault="003E7F56">
      <w:pPr>
        <w:pStyle w:val="Altanliosta"/>
        <w:numPr>
          <w:ilvl w:val="0"/>
          <w:numId w:val="9"/>
        </w:numPr>
        <w:tabs>
          <w:tab w:val="left" w:pos="973"/>
          <w:tab w:val="left" w:pos="975"/>
        </w:tabs>
        <w:spacing w:before="129"/>
        <w:ind w:hanging="361"/>
        <w:rPr>
          <w:rFonts w:asciiTheme="minorHAnsi" w:hAnsiTheme="minorHAnsi" w:cstheme="minorHAnsi"/>
        </w:rPr>
      </w:pPr>
      <w:r w:rsidRPr="00620C6A">
        <w:rPr>
          <w:rFonts w:asciiTheme="minorHAnsi" w:hAnsiTheme="minorHAnsi" w:cstheme="minorHAnsi"/>
        </w:rPr>
        <w:t>Wellbeing</w:t>
      </w:r>
      <w:r w:rsidRPr="00620C6A">
        <w:rPr>
          <w:rFonts w:asciiTheme="minorHAnsi" w:hAnsiTheme="minorHAnsi" w:cstheme="minorHAnsi"/>
          <w:spacing w:val="-5"/>
        </w:rPr>
        <w:t xml:space="preserve"> </w:t>
      </w:r>
      <w:r w:rsidRPr="00620C6A">
        <w:rPr>
          <w:rFonts w:asciiTheme="minorHAnsi" w:hAnsiTheme="minorHAnsi" w:cstheme="minorHAnsi"/>
        </w:rPr>
        <w:t>put</w:t>
      </w:r>
      <w:r w:rsidRPr="00620C6A">
        <w:rPr>
          <w:rFonts w:asciiTheme="minorHAnsi" w:hAnsiTheme="minorHAnsi" w:cstheme="minorHAnsi"/>
          <w:spacing w:val="-3"/>
        </w:rPr>
        <w:t xml:space="preserve"> </w:t>
      </w:r>
      <w:r w:rsidRPr="00620C6A">
        <w:rPr>
          <w:rFonts w:asciiTheme="minorHAnsi" w:hAnsiTheme="minorHAnsi" w:cstheme="minorHAnsi"/>
        </w:rPr>
        <w:t>central</w:t>
      </w:r>
      <w:r w:rsidRPr="00620C6A">
        <w:rPr>
          <w:rFonts w:asciiTheme="minorHAnsi" w:hAnsiTheme="minorHAnsi" w:cstheme="minorHAnsi"/>
          <w:spacing w:val="-7"/>
        </w:rPr>
        <w:t xml:space="preserve"> </w:t>
      </w:r>
      <w:r w:rsidRPr="00620C6A">
        <w:rPr>
          <w:rFonts w:asciiTheme="minorHAnsi" w:hAnsiTheme="minorHAnsi" w:cstheme="minorHAnsi"/>
        </w:rPr>
        <w:t>to</w:t>
      </w:r>
      <w:r w:rsidRPr="00620C6A">
        <w:rPr>
          <w:rFonts w:asciiTheme="minorHAnsi" w:hAnsiTheme="minorHAnsi" w:cstheme="minorHAnsi"/>
          <w:spacing w:val="-9"/>
        </w:rPr>
        <w:t xml:space="preserve"> </w:t>
      </w:r>
      <w:r w:rsidRPr="00620C6A">
        <w:rPr>
          <w:rFonts w:asciiTheme="minorHAnsi" w:hAnsiTheme="minorHAnsi" w:cstheme="minorHAnsi"/>
        </w:rPr>
        <w:t>all</w:t>
      </w:r>
      <w:r w:rsidRPr="00620C6A">
        <w:rPr>
          <w:rFonts w:asciiTheme="minorHAnsi" w:hAnsiTheme="minorHAnsi" w:cstheme="minorHAnsi"/>
          <w:spacing w:val="-4"/>
        </w:rPr>
        <w:t xml:space="preserve"> </w:t>
      </w:r>
      <w:r w:rsidRPr="00620C6A">
        <w:rPr>
          <w:rFonts w:asciiTheme="minorHAnsi" w:hAnsiTheme="minorHAnsi" w:cstheme="minorHAnsi"/>
        </w:rPr>
        <w:t>policies</w:t>
      </w:r>
      <w:r w:rsidRPr="00620C6A">
        <w:rPr>
          <w:rFonts w:asciiTheme="minorHAnsi" w:hAnsiTheme="minorHAnsi" w:cstheme="minorHAnsi"/>
          <w:spacing w:val="-5"/>
        </w:rPr>
        <w:t xml:space="preserve"> </w:t>
      </w:r>
      <w:r w:rsidRPr="00620C6A">
        <w:rPr>
          <w:rFonts w:asciiTheme="minorHAnsi" w:hAnsiTheme="minorHAnsi" w:cstheme="minorHAnsi"/>
        </w:rPr>
        <w:t>and</w:t>
      </w:r>
      <w:r w:rsidRPr="00620C6A">
        <w:rPr>
          <w:rFonts w:asciiTheme="minorHAnsi" w:hAnsiTheme="minorHAnsi" w:cstheme="minorHAnsi"/>
          <w:spacing w:val="-4"/>
        </w:rPr>
        <w:t xml:space="preserve"> </w:t>
      </w:r>
      <w:r w:rsidRPr="00620C6A">
        <w:rPr>
          <w:rFonts w:asciiTheme="minorHAnsi" w:hAnsiTheme="minorHAnsi" w:cstheme="minorHAnsi"/>
          <w:spacing w:val="-2"/>
        </w:rPr>
        <w:t>planning</w:t>
      </w:r>
    </w:p>
    <w:p w14:paraId="1B820F69" w14:textId="77777777" w:rsidR="00B416C4" w:rsidRPr="00620C6A" w:rsidRDefault="003E7F56">
      <w:pPr>
        <w:pStyle w:val="Altanliosta"/>
        <w:numPr>
          <w:ilvl w:val="0"/>
          <w:numId w:val="9"/>
        </w:numPr>
        <w:tabs>
          <w:tab w:val="left" w:pos="973"/>
          <w:tab w:val="left" w:pos="975"/>
        </w:tabs>
        <w:spacing w:before="126"/>
        <w:ind w:hanging="361"/>
        <w:rPr>
          <w:rFonts w:asciiTheme="minorHAnsi" w:hAnsiTheme="minorHAnsi" w:cstheme="minorHAnsi"/>
        </w:rPr>
      </w:pPr>
      <w:r w:rsidRPr="00620C6A">
        <w:rPr>
          <w:rFonts w:asciiTheme="minorHAnsi" w:hAnsiTheme="minorHAnsi" w:cstheme="minorHAnsi"/>
        </w:rPr>
        <w:t>Acceptable</w:t>
      </w:r>
      <w:r w:rsidRPr="00620C6A">
        <w:rPr>
          <w:rFonts w:asciiTheme="minorHAnsi" w:hAnsiTheme="minorHAnsi" w:cstheme="minorHAnsi"/>
          <w:spacing w:val="56"/>
        </w:rPr>
        <w:t xml:space="preserve"> </w:t>
      </w:r>
      <w:r w:rsidRPr="00620C6A">
        <w:rPr>
          <w:rFonts w:asciiTheme="minorHAnsi" w:hAnsiTheme="minorHAnsi" w:cstheme="minorHAnsi"/>
        </w:rPr>
        <w:t>Usage</w:t>
      </w:r>
      <w:r w:rsidRPr="00620C6A">
        <w:rPr>
          <w:rFonts w:asciiTheme="minorHAnsi" w:hAnsiTheme="minorHAnsi" w:cstheme="minorHAnsi"/>
          <w:spacing w:val="-5"/>
        </w:rPr>
        <w:t xml:space="preserve"> </w:t>
      </w:r>
      <w:r w:rsidRPr="00620C6A">
        <w:rPr>
          <w:rFonts w:asciiTheme="minorHAnsi" w:hAnsiTheme="minorHAnsi" w:cstheme="minorHAnsi"/>
          <w:spacing w:val="-2"/>
        </w:rPr>
        <w:t>Policy</w:t>
      </w:r>
    </w:p>
    <w:p w14:paraId="6795FB7F" w14:textId="77777777" w:rsidR="00B416C4" w:rsidRPr="00620C6A" w:rsidRDefault="003E7F56">
      <w:pPr>
        <w:pStyle w:val="Altanliosta"/>
        <w:numPr>
          <w:ilvl w:val="0"/>
          <w:numId w:val="9"/>
        </w:numPr>
        <w:tabs>
          <w:tab w:val="left" w:pos="973"/>
          <w:tab w:val="left" w:pos="975"/>
        </w:tabs>
        <w:spacing w:before="126"/>
        <w:ind w:hanging="361"/>
        <w:rPr>
          <w:rFonts w:asciiTheme="minorHAnsi" w:hAnsiTheme="minorHAnsi" w:cstheme="minorHAnsi"/>
        </w:rPr>
      </w:pPr>
      <w:r w:rsidRPr="00620C6A">
        <w:rPr>
          <w:rFonts w:asciiTheme="minorHAnsi" w:hAnsiTheme="minorHAnsi" w:cstheme="minorHAnsi"/>
        </w:rPr>
        <w:t>Supervision</w:t>
      </w:r>
      <w:r w:rsidRPr="00620C6A">
        <w:rPr>
          <w:rFonts w:asciiTheme="minorHAnsi" w:hAnsiTheme="minorHAnsi" w:cstheme="minorHAnsi"/>
          <w:spacing w:val="-13"/>
        </w:rPr>
        <w:t xml:space="preserve"> </w:t>
      </w:r>
      <w:r w:rsidRPr="00620C6A">
        <w:rPr>
          <w:rFonts w:asciiTheme="minorHAnsi" w:hAnsiTheme="minorHAnsi" w:cstheme="minorHAnsi"/>
          <w:spacing w:val="-2"/>
        </w:rPr>
        <w:t>Policies</w:t>
      </w:r>
    </w:p>
    <w:p w14:paraId="7FDE147E" w14:textId="77777777" w:rsidR="00B416C4" w:rsidRPr="00620C6A" w:rsidRDefault="003E7F56">
      <w:pPr>
        <w:pStyle w:val="Altanliosta"/>
        <w:numPr>
          <w:ilvl w:val="0"/>
          <w:numId w:val="9"/>
        </w:numPr>
        <w:tabs>
          <w:tab w:val="left" w:pos="973"/>
          <w:tab w:val="left" w:pos="975"/>
        </w:tabs>
        <w:spacing w:before="126"/>
        <w:ind w:hanging="361"/>
        <w:rPr>
          <w:rFonts w:asciiTheme="minorHAnsi" w:hAnsiTheme="minorHAnsi" w:cstheme="minorHAnsi"/>
        </w:rPr>
      </w:pPr>
      <w:r w:rsidRPr="00620C6A">
        <w:rPr>
          <w:rFonts w:asciiTheme="minorHAnsi" w:hAnsiTheme="minorHAnsi" w:cstheme="minorHAnsi"/>
        </w:rPr>
        <w:t>Special</w:t>
      </w:r>
      <w:r w:rsidRPr="00620C6A">
        <w:rPr>
          <w:rFonts w:asciiTheme="minorHAnsi" w:hAnsiTheme="minorHAnsi" w:cstheme="minorHAnsi"/>
          <w:spacing w:val="-6"/>
        </w:rPr>
        <w:t xml:space="preserve"> </w:t>
      </w:r>
      <w:r w:rsidRPr="00620C6A">
        <w:rPr>
          <w:rFonts w:asciiTheme="minorHAnsi" w:hAnsiTheme="minorHAnsi" w:cstheme="minorHAnsi"/>
        </w:rPr>
        <w:t>Education</w:t>
      </w:r>
      <w:r w:rsidRPr="00620C6A">
        <w:rPr>
          <w:rFonts w:asciiTheme="minorHAnsi" w:hAnsiTheme="minorHAnsi" w:cstheme="minorHAnsi"/>
          <w:spacing w:val="-5"/>
        </w:rPr>
        <w:t xml:space="preserve"> </w:t>
      </w:r>
      <w:r w:rsidRPr="00620C6A">
        <w:rPr>
          <w:rFonts w:asciiTheme="minorHAnsi" w:hAnsiTheme="minorHAnsi" w:cstheme="minorHAnsi"/>
          <w:spacing w:val="-2"/>
        </w:rPr>
        <w:t>Policy</w:t>
      </w:r>
    </w:p>
    <w:p w14:paraId="05C5326B" w14:textId="77777777" w:rsidR="00B416C4" w:rsidRPr="00620C6A" w:rsidRDefault="003E7F56">
      <w:pPr>
        <w:pStyle w:val="Altanliosta"/>
        <w:numPr>
          <w:ilvl w:val="0"/>
          <w:numId w:val="9"/>
        </w:numPr>
        <w:tabs>
          <w:tab w:val="left" w:pos="973"/>
          <w:tab w:val="left" w:pos="975"/>
        </w:tabs>
        <w:spacing w:before="126"/>
        <w:ind w:hanging="361"/>
        <w:rPr>
          <w:rFonts w:asciiTheme="minorHAnsi" w:hAnsiTheme="minorHAnsi" w:cstheme="minorHAnsi"/>
        </w:rPr>
      </w:pPr>
      <w:r w:rsidRPr="00620C6A">
        <w:rPr>
          <w:rFonts w:asciiTheme="minorHAnsi" w:hAnsiTheme="minorHAnsi" w:cstheme="minorHAnsi"/>
        </w:rPr>
        <w:t>Health</w:t>
      </w:r>
      <w:r w:rsidRPr="00620C6A">
        <w:rPr>
          <w:rFonts w:asciiTheme="minorHAnsi" w:hAnsiTheme="minorHAnsi" w:cstheme="minorHAnsi"/>
          <w:spacing w:val="-5"/>
        </w:rPr>
        <w:t xml:space="preserve"> </w:t>
      </w:r>
      <w:r w:rsidRPr="00620C6A">
        <w:rPr>
          <w:rFonts w:asciiTheme="minorHAnsi" w:hAnsiTheme="minorHAnsi" w:cstheme="minorHAnsi"/>
        </w:rPr>
        <w:t>and</w:t>
      </w:r>
      <w:r w:rsidRPr="00620C6A">
        <w:rPr>
          <w:rFonts w:asciiTheme="minorHAnsi" w:hAnsiTheme="minorHAnsi" w:cstheme="minorHAnsi"/>
          <w:spacing w:val="-5"/>
        </w:rPr>
        <w:t xml:space="preserve"> </w:t>
      </w:r>
      <w:r w:rsidRPr="00620C6A">
        <w:rPr>
          <w:rFonts w:asciiTheme="minorHAnsi" w:hAnsiTheme="minorHAnsi" w:cstheme="minorHAnsi"/>
        </w:rPr>
        <w:t>Safety</w:t>
      </w:r>
      <w:r w:rsidRPr="00620C6A">
        <w:rPr>
          <w:rFonts w:asciiTheme="minorHAnsi" w:hAnsiTheme="minorHAnsi" w:cstheme="minorHAnsi"/>
          <w:spacing w:val="-5"/>
        </w:rPr>
        <w:t xml:space="preserve"> </w:t>
      </w:r>
      <w:r w:rsidRPr="00620C6A">
        <w:rPr>
          <w:rFonts w:asciiTheme="minorHAnsi" w:hAnsiTheme="minorHAnsi" w:cstheme="minorHAnsi"/>
          <w:spacing w:val="-2"/>
        </w:rPr>
        <w:t>Policy</w:t>
      </w:r>
    </w:p>
    <w:p w14:paraId="792BE419" w14:textId="77777777" w:rsidR="00B416C4" w:rsidRPr="00620C6A" w:rsidRDefault="003E7F56">
      <w:pPr>
        <w:pStyle w:val="Altanliosta"/>
        <w:numPr>
          <w:ilvl w:val="0"/>
          <w:numId w:val="9"/>
        </w:numPr>
        <w:tabs>
          <w:tab w:val="left" w:pos="973"/>
          <w:tab w:val="left" w:pos="975"/>
        </w:tabs>
        <w:spacing w:before="127"/>
        <w:ind w:hanging="361"/>
        <w:rPr>
          <w:rFonts w:asciiTheme="minorHAnsi" w:hAnsiTheme="minorHAnsi" w:cstheme="minorHAnsi"/>
        </w:rPr>
      </w:pPr>
      <w:r w:rsidRPr="00620C6A">
        <w:rPr>
          <w:rFonts w:asciiTheme="minorHAnsi" w:hAnsiTheme="minorHAnsi" w:cstheme="minorHAnsi"/>
        </w:rPr>
        <w:t>Code</w:t>
      </w:r>
      <w:r w:rsidRPr="00620C6A">
        <w:rPr>
          <w:rFonts w:asciiTheme="minorHAnsi" w:hAnsiTheme="minorHAnsi" w:cstheme="minorHAnsi"/>
          <w:spacing w:val="-4"/>
        </w:rPr>
        <w:t xml:space="preserve"> </w:t>
      </w:r>
      <w:r w:rsidRPr="00620C6A">
        <w:rPr>
          <w:rFonts w:asciiTheme="minorHAnsi" w:hAnsiTheme="minorHAnsi" w:cstheme="minorHAnsi"/>
        </w:rPr>
        <w:t>of</w:t>
      </w:r>
      <w:r w:rsidRPr="00620C6A">
        <w:rPr>
          <w:rFonts w:asciiTheme="minorHAnsi" w:hAnsiTheme="minorHAnsi" w:cstheme="minorHAnsi"/>
          <w:spacing w:val="1"/>
        </w:rPr>
        <w:t xml:space="preserve"> </w:t>
      </w:r>
      <w:r w:rsidRPr="00620C6A">
        <w:rPr>
          <w:rFonts w:asciiTheme="minorHAnsi" w:hAnsiTheme="minorHAnsi" w:cstheme="minorHAnsi"/>
          <w:spacing w:val="-2"/>
        </w:rPr>
        <w:t>Behaviour</w:t>
      </w:r>
    </w:p>
    <w:p w14:paraId="23DA79E3" w14:textId="77777777" w:rsidR="00B416C4" w:rsidRPr="00620C6A" w:rsidRDefault="003E7F56">
      <w:pPr>
        <w:pStyle w:val="Altanliosta"/>
        <w:numPr>
          <w:ilvl w:val="0"/>
          <w:numId w:val="9"/>
        </w:numPr>
        <w:tabs>
          <w:tab w:val="left" w:pos="973"/>
          <w:tab w:val="left" w:pos="975"/>
        </w:tabs>
        <w:spacing w:before="126"/>
        <w:ind w:hanging="361"/>
        <w:rPr>
          <w:rFonts w:asciiTheme="minorHAnsi" w:hAnsiTheme="minorHAnsi" w:cstheme="minorHAnsi"/>
        </w:rPr>
      </w:pPr>
      <w:r w:rsidRPr="00620C6A">
        <w:rPr>
          <w:rFonts w:asciiTheme="minorHAnsi" w:hAnsiTheme="minorHAnsi" w:cstheme="minorHAnsi"/>
        </w:rPr>
        <w:t>Attendance</w:t>
      </w:r>
      <w:r w:rsidRPr="00620C6A">
        <w:rPr>
          <w:rFonts w:asciiTheme="minorHAnsi" w:hAnsiTheme="minorHAnsi" w:cstheme="minorHAnsi"/>
          <w:spacing w:val="-9"/>
        </w:rPr>
        <w:t xml:space="preserve"> </w:t>
      </w:r>
      <w:r w:rsidRPr="00620C6A">
        <w:rPr>
          <w:rFonts w:asciiTheme="minorHAnsi" w:hAnsiTheme="minorHAnsi" w:cstheme="minorHAnsi"/>
          <w:spacing w:val="-2"/>
        </w:rPr>
        <w:t>Policy</w:t>
      </w:r>
    </w:p>
    <w:p w14:paraId="0F82B509" w14:textId="77777777" w:rsidR="00B416C4" w:rsidRPr="00620C6A" w:rsidRDefault="003E7F56">
      <w:pPr>
        <w:pStyle w:val="Altanliosta"/>
        <w:numPr>
          <w:ilvl w:val="0"/>
          <w:numId w:val="9"/>
        </w:numPr>
        <w:tabs>
          <w:tab w:val="left" w:pos="973"/>
          <w:tab w:val="left" w:pos="975"/>
        </w:tabs>
        <w:spacing w:before="126"/>
        <w:ind w:hanging="361"/>
        <w:rPr>
          <w:rFonts w:asciiTheme="minorHAnsi" w:hAnsiTheme="minorHAnsi" w:cstheme="minorHAnsi"/>
        </w:rPr>
      </w:pPr>
      <w:r w:rsidRPr="00620C6A">
        <w:rPr>
          <w:rFonts w:asciiTheme="minorHAnsi" w:hAnsiTheme="minorHAnsi" w:cstheme="minorHAnsi"/>
        </w:rPr>
        <w:t>Data</w:t>
      </w:r>
      <w:r w:rsidRPr="00620C6A">
        <w:rPr>
          <w:rFonts w:asciiTheme="minorHAnsi" w:hAnsiTheme="minorHAnsi" w:cstheme="minorHAnsi"/>
          <w:spacing w:val="-6"/>
        </w:rPr>
        <w:t xml:space="preserve"> </w:t>
      </w:r>
      <w:r w:rsidRPr="00620C6A">
        <w:rPr>
          <w:rFonts w:asciiTheme="minorHAnsi" w:hAnsiTheme="minorHAnsi" w:cstheme="minorHAnsi"/>
        </w:rPr>
        <w:t>Protection</w:t>
      </w:r>
      <w:r w:rsidRPr="00620C6A">
        <w:rPr>
          <w:rFonts w:asciiTheme="minorHAnsi" w:hAnsiTheme="minorHAnsi" w:cstheme="minorHAnsi"/>
          <w:spacing w:val="-8"/>
        </w:rPr>
        <w:t xml:space="preserve"> </w:t>
      </w:r>
      <w:r w:rsidRPr="00620C6A">
        <w:rPr>
          <w:rFonts w:asciiTheme="minorHAnsi" w:hAnsiTheme="minorHAnsi" w:cstheme="minorHAnsi"/>
          <w:spacing w:val="-2"/>
        </w:rPr>
        <w:t>Policy</w:t>
      </w:r>
    </w:p>
    <w:p w14:paraId="2467DD42" w14:textId="77777777" w:rsidR="00B416C4" w:rsidRPr="00620C6A" w:rsidRDefault="003E7F56">
      <w:pPr>
        <w:pStyle w:val="Altanliosta"/>
        <w:numPr>
          <w:ilvl w:val="0"/>
          <w:numId w:val="9"/>
        </w:numPr>
        <w:tabs>
          <w:tab w:val="left" w:pos="973"/>
          <w:tab w:val="left" w:pos="975"/>
        </w:tabs>
        <w:spacing w:before="127"/>
        <w:ind w:hanging="361"/>
        <w:rPr>
          <w:rFonts w:asciiTheme="minorHAnsi" w:hAnsiTheme="minorHAnsi" w:cstheme="minorHAnsi"/>
        </w:rPr>
      </w:pPr>
      <w:r w:rsidRPr="00620C6A">
        <w:rPr>
          <w:rFonts w:asciiTheme="minorHAnsi" w:hAnsiTheme="minorHAnsi" w:cstheme="minorHAnsi"/>
        </w:rPr>
        <w:t>Class</w:t>
      </w:r>
      <w:r w:rsidRPr="00620C6A">
        <w:rPr>
          <w:rFonts w:asciiTheme="minorHAnsi" w:hAnsiTheme="minorHAnsi" w:cstheme="minorHAnsi"/>
          <w:spacing w:val="-6"/>
        </w:rPr>
        <w:t xml:space="preserve"> </w:t>
      </w:r>
      <w:r w:rsidRPr="00620C6A">
        <w:rPr>
          <w:rFonts w:asciiTheme="minorHAnsi" w:hAnsiTheme="minorHAnsi" w:cstheme="minorHAnsi"/>
          <w:spacing w:val="-2"/>
        </w:rPr>
        <w:t>Rules</w:t>
      </w:r>
    </w:p>
    <w:p w14:paraId="3F9FEF4A" w14:textId="55CC706C" w:rsidR="00B416C4" w:rsidRPr="00620C6A" w:rsidRDefault="003E7F56">
      <w:pPr>
        <w:pStyle w:val="Altanliosta"/>
        <w:numPr>
          <w:ilvl w:val="0"/>
          <w:numId w:val="9"/>
        </w:numPr>
        <w:tabs>
          <w:tab w:val="left" w:pos="973"/>
          <w:tab w:val="left" w:pos="975"/>
        </w:tabs>
        <w:spacing w:before="128" w:line="360" w:lineRule="auto"/>
        <w:ind w:right="683"/>
        <w:rPr>
          <w:rFonts w:asciiTheme="minorHAnsi" w:hAnsiTheme="minorHAnsi" w:cstheme="minorHAnsi"/>
        </w:rPr>
      </w:pPr>
      <w:r w:rsidRPr="00620C6A">
        <w:rPr>
          <w:rFonts w:asciiTheme="minorHAnsi" w:hAnsiTheme="minorHAnsi" w:cstheme="minorHAnsi"/>
        </w:rPr>
        <w:t>Support participation</w:t>
      </w:r>
      <w:r w:rsidRPr="00620C6A">
        <w:rPr>
          <w:rFonts w:asciiTheme="minorHAnsi" w:hAnsiTheme="minorHAnsi" w:cstheme="minorHAnsi"/>
          <w:spacing w:val="-4"/>
        </w:rPr>
        <w:t xml:space="preserve"> </w:t>
      </w:r>
      <w:r w:rsidRPr="00620C6A">
        <w:rPr>
          <w:rFonts w:asciiTheme="minorHAnsi" w:hAnsiTheme="minorHAnsi" w:cstheme="minorHAnsi"/>
        </w:rPr>
        <w:t>of pupils</w:t>
      </w:r>
      <w:r w:rsidRPr="00620C6A">
        <w:rPr>
          <w:rFonts w:asciiTheme="minorHAnsi" w:hAnsiTheme="minorHAnsi" w:cstheme="minorHAnsi"/>
          <w:spacing w:val="-1"/>
        </w:rPr>
        <w:t xml:space="preserve"> </w:t>
      </w:r>
      <w:r w:rsidRPr="00620C6A">
        <w:rPr>
          <w:rFonts w:asciiTheme="minorHAnsi" w:hAnsiTheme="minorHAnsi" w:cstheme="minorHAnsi"/>
        </w:rPr>
        <w:t>in</w:t>
      </w:r>
      <w:r w:rsidRPr="00620C6A">
        <w:rPr>
          <w:rFonts w:asciiTheme="minorHAnsi" w:hAnsiTheme="minorHAnsi" w:cstheme="minorHAnsi"/>
          <w:spacing w:val="-2"/>
        </w:rPr>
        <w:t xml:space="preserve"> </w:t>
      </w:r>
      <w:r w:rsidRPr="00620C6A">
        <w:rPr>
          <w:rFonts w:asciiTheme="minorHAnsi" w:hAnsiTheme="minorHAnsi" w:cstheme="minorHAnsi"/>
        </w:rPr>
        <w:t>the</w:t>
      </w:r>
      <w:r w:rsidRPr="00620C6A">
        <w:rPr>
          <w:rFonts w:asciiTheme="minorHAnsi" w:hAnsiTheme="minorHAnsi" w:cstheme="minorHAnsi"/>
          <w:spacing w:val="-2"/>
        </w:rPr>
        <w:t xml:space="preserve"> </w:t>
      </w:r>
      <w:r w:rsidRPr="00620C6A">
        <w:rPr>
          <w:rFonts w:asciiTheme="minorHAnsi" w:hAnsiTheme="minorHAnsi" w:cstheme="minorHAnsi"/>
        </w:rPr>
        <w:t>development</w:t>
      </w:r>
      <w:r w:rsidRPr="00620C6A">
        <w:rPr>
          <w:rFonts w:asciiTheme="minorHAnsi" w:hAnsiTheme="minorHAnsi" w:cstheme="minorHAnsi"/>
          <w:spacing w:val="-5"/>
        </w:rPr>
        <w:t xml:space="preserve"> </w:t>
      </w:r>
      <w:r w:rsidRPr="00620C6A">
        <w:rPr>
          <w:rFonts w:asciiTheme="minorHAnsi" w:hAnsiTheme="minorHAnsi" w:cstheme="minorHAnsi"/>
        </w:rPr>
        <w:t>of policies</w:t>
      </w:r>
      <w:r w:rsidRPr="00620C6A">
        <w:rPr>
          <w:rFonts w:asciiTheme="minorHAnsi" w:hAnsiTheme="minorHAnsi" w:cstheme="minorHAnsi"/>
          <w:spacing w:val="-2"/>
        </w:rPr>
        <w:t xml:space="preserve"> </w:t>
      </w:r>
      <w:r w:rsidRPr="00620C6A">
        <w:rPr>
          <w:rFonts w:asciiTheme="minorHAnsi" w:hAnsiTheme="minorHAnsi" w:cstheme="minorHAnsi"/>
        </w:rPr>
        <w:t>in</w:t>
      </w:r>
      <w:r w:rsidRPr="00620C6A">
        <w:rPr>
          <w:rFonts w:asciiTheme="minorHAnsi" w:hAnsiTheme="minorHAnsi" w:cstheme="minorHAnsi"/>
          <w:spacing w:val="-4"/>
        </w:rPr>
        <w:t xml:space="preserve"> </w:t>
      </w:r>
      <w:r w:rsidRPr="00620C6A">
        <w:rPr>
          <w:rFonts w:asciiTheme="minorHAnsi" w:hAnsiTheme="minorHAnsi" w:cstheme="minorHAnsi"/>
        </w:rPr>
        <w:t>the</w:t>
      </w:r>
      <w:r w:rsidRPr="00620C6A">
        <w:rPr>
          <w:rFonts w:asciiTheme="minorHAnsi" w:hAnsiTheme="minorHAnsi" w:cstheme="minorHAnsi"/>
          <w:spacing w:val="-2"/>
        </w:rPr>
        <w:t xml:space="preserve"> </w:t>
      </w:r>
      <w:r w:rsidRPr="00620C6A">
        <w:rPr>
          <w:rFonts w:asciiTheme="minorHAnsi" w:hAnsiTheme="minorHAnsi" w:cstheme="minorHAnsi"/>
        </w:rPr>
        <w:t>school</w:t>
      </w:r>
      <w:r w:rsidRPr="00620C6A">
        <w:rPr>
          <w:rFonts w:asciiTheme="minorHAnsi" w:hAnsiTheme="minorHAnsi" w:cstheme="minorHAnsi"/>
          <w:spacing w:val="-5"/>
        </w:rPr>
        <w:t xml:space="preserve"> </w:t>
      </w:r>
      <w:r w:rsidRPr="00620C6A">
        <w:rPr>
          <w:rFonts w:asciiTheme="minorHAnsi" w:hAnsiTheme="minorHAnsi" w:cstheme="minorHAnsi"/>
        </w:rPr>
        <w:t>e.g.</w:t>
      </w:r>
      <w:r w:rsidRPr="00620C6A">
        <w:rPr>
          <w:rFonts w:asciiTheme="minorHAnsi" w:hAnsiTheme="minorHAnsi" w:cstheme="minorHAnsi"/>
          <w:spacing w:val="-7"/>
        </w:rPr>
        <w:t xml:space="preserve"> </w:t>
      </w:r>
      <w:r w:rsidRPr="00620C6A">
        <w:rPr>
          <w:rFonts w:asciiTheme="minorHAnsi" w:hAnsiTheme="minorHAnsi" w:cstheme="minorHAnsi"/>
        </w:rPr>
        <w:t>Wellbeing, Code of Behaviour,</w:t>
      </w:r>
    </w:p>
    <w:p w14:paraId="75ABBA34" w14:textId="77777777" w:rsidR="00B416C4" w:rsidRPr="00620C6A" w:rsidRDefault="003E7F56">
      <w:pPr>
        <w:pStyle w:val="Altanliosta"/>
        <w:numPr>
          <w:ilvl w:val="0"/>
          <w:numId w:val="9"/>
        </w:numPr>
        <w:tabs>
          <w:tab w:val="left" w:pos="973"/>
          <w:tab w:val="left" w:pos="975"/>
        </w:tabs>
        <w:spacing w:line="360" w:lineRule="auto"/>
        <w:ind w:right="1086"/>
        <w:rPr>
          <w:rFonts w:asciiTheme="minorHAnsi" w:hAnsiTheme="minorHAnsi" w:cstheme="minorHAnsi"/>
        </w:rPr>
      </w:pPr>
      <w:r w:rsidRPr="00620C6A">
        <w:rPr>
          <w:rFonts w:asciiTheme="minorHAnsi" w:hAnsiTheme="minorHAnsi" w:cstheme="minorHAnsi"/>
        </w:rPr>
        <w:t>Encourage</w:t>
      </w:r>
      <w:r w:rsidRPr="00620C6A">
        <w:rPr>
          <w:rFonts w:asciiTheme="minorHAnsi" w:hAnsiTheme="minorHAnsi" w:cstheme="minorHAnsi"/>
          <w:spacing w:val="-2"/>
        </w:rPr>
        <w:t xml:space="preserve"> </w:t>
      </w:r>
      <w:r w:rsidRPr="00620C6A">
        <w:rPr>
          <w:rFonts w:asciiTheme="minorHAnsi" w:hAnsiTheme="minorHAnsi" w:cstheme="minorHAnsi"/>
        </w:rPr>
        <w:t>participation</w:t>
      </w:r>
      <w:r w:rsidRPr="00620C6A">
        <w:rPr>
          <w:rFonts w:asciiTheme="minorHAnsi" w:hAnsiTheme="minorHAnsi" w:cstheme="minorHAnsi"/>
          <w:spacing w:val="-4"/>
        </w:rPr>
        <w:t xml:space="preserve"> </w:t>
      </w:r>
      <w:r w:rsidRPr="00620C6A">
        <w:rPr>
          <w:rFonts w:asciiTheme="minorHAnsi" w:hAnsiTheme="minorHAnsi" w:cstheme="minorHAnsi"/>
        </w:rPr>
        <w:t>of</w:t>
      </w:r>
      <w:r w:rsidRPr="00620C6A">
        <w:rPr>
          <w:rFonts w:asciiTheme="minorHAnsi" w:hAnsiTheme="minorHAnsi" w:cstheme="minorHAnsi"/>
          <w:spacing w:val="-1"/>
        </w:rPr>
        <w:t xml:space="preserve"> </w:t>
      </w:r>
      <w:r w:rsidRPr="00620C6A">
        <w:rPr>
          <w:rFonts w:asciiTheme="minorHAnsi" w:hAnsiTheme="minorHAnsi" w:cstheme="minorHAnsi"/>
        </w:rPr>
        <w:t>the</w:t>
      </w:r>
      <w:r w:rsidRPr="00620C6A">
        <w:rPr>
          <w:rFonts w:asciiTheme="minorHAnsi" w:hAnsiTheme="minorHAnsi" w:cstheme="minorHAnsi"/>
          <w:spacing w:val="-2"/>
        </w:rPr>
        <w:t xml:space="preserve"> </w:t>
      </w:r>
      <w:r w:rsidRPr="00620C6A">
        <w:rPr>
          <w:rFonts w:asciiTheme="minorHAnsi" w:hAnsiTheme="minorHAnsi" w:cstheme="minorHAnsi"/>
        </w:rPr>
        <w:t>school</w:t>
      </w:r>
      <w:r w:rsidRPr="00620C6A">
        <w:rPr>
          <w:rFonts w:asciiTheme="minorHAnsi" w:hAnsiTheme="minorHAnsi" w:cstheme="minorHAnsi"/>
          <w:spacing w:val="-3"/>
        </w:rPr>
        <w:t xml:space="preserve"> </w:t>
      </w:r>
      <w:r w:rsidRPr="00620C6A">
        <w:rPr>
          <w:rFonts w:asciiTheme="minorHAnsi" w:hAnsiTheme="minorHAnsi" w:cstheme="minorHAnsi"/>
        </w:rPr>
        <w:t>staff</w:t>
      </w:r>
      <w:r w:rsidRPr="00620C6A">
        <w:rPr>
          <w:rFonts w:asciiTheme="minorHAnsi" w:hAnsiTheme="minorHAnsi" w:cstheme="minorHAnsi"/>
          <w:spacing w:val="-3"/>
        </w:rPr>
        <w:t xml:space="preserve"> </w:t>
      </w:r>
      <w:r w:rsidRPr="00620C6A">
        <w:rPr>
          <w:rFonts w:asciiTheme="minorHAnsi" w:hAnsiTheme="minorHAnsi" w:cstheme="minorHAnsi"/>
        </w:rPr>
        <w:t>in</w:t>
      </w:r>
      <w:r w:rsidRPr="00620C6A">
        <w:rPr>
          <w:rFonts w:asciiTheme="minorHAnsi" w:hAnsiTheme="minorHAnsi" w:cstheme="minorHAnsi"/>
          <w:spacing w:val="-2"/>
        </w:rPr>
        <w:t xml:space="preserve"> </w:t>
      </w:r>
      <w:r w:rsidRPr="00620C6A">
        <w:rPr>
          <w:rFonts w:asciiTheme="minorHAnsi" w:hAnsiTheme="minorHAnsi" w:cstheme="minorHAnsi"/>
        </w:rPr>
        <w:t>professional</w:t>
      </w:r>
      <w:r w:rsidRPr="00620C6A">
        <w:rPr>
          <w:rFonts w:asciiTheme="minorHAnsi" w:hAnsiTheme="minorHAnsi" w:cstheme="minorHAnsi"/>
          <w:spacing w:val="-3"/>
        </w:rPr>
        <w:t xml:space="preserve"> </w:t>
      </w:r>
      <w:r w:rsidRPr="00620C6A">
        <w:rPr>
          <w:rFonts w:asciiTheme="minorHAnsi" w:hAnsiTheme="minorHAnsi" w:cstheme="minorHAnsi"/>
        </w:rPr>
        <w:t>development</w:t>
      </w:r>
      <w:r w:rsidRPr="00620C6A">
        <w:rPr>
          <w:rFonts w:asciiTheme="minorHAnsi" w:hAnsiTheme="minorHAnsi" w:cstheme="minorHAnsi"/>
          <w:spacing w:val="-1"/>
        </w:rPr>
        <w:t xml:space="preserve"> </w:t>
      </w:r>
      <w:r w:rsidRPr="00620C6A">
        <w:rPr>
          <w:rFonts w:asciiTheme="minorHAnsi" w:hAnsiTheme="minorHAnsi" w:cstheme="minorHAnsi"/>
        </w:rPr>
        <w:t>in</w:t>
      </w:r>
      <w:r w:rsidRPr="00620C6A">
        <w:rPr>
          <w:rFonts w:asciiTheme="minorHAnsi" w:hAnsiTheme="minorHAnsi" w:cstheme="minorHAnsi"/>
          <w:spacing w:val="-4"/>
        </w:rPr>
        <w:t xml:space="preserve"> </w:t>
      </w:r>
      <w:r w:rsidRPr="00620C6A">
        <w:rPr>
          <w:rFonts w:asciiTheme="minorHAnsi" w:hAnsiTheme="minorHAnsi" w:cstheme="minorHAnsi"/>
        </w:rPr>
        <w:t>all</w:t>
      </w:r>
      <w:r w:rsidRPr="00620C6A">
        <w:rPr>
          <w:rFonts w:asciiTheme="minorHAnsi" w:hAnsiTheme="minorHAnsi" w:cstheme="minorHAnsi"/>
          <w:spacing w:val="-2"/>
        </w:rPr>
        <w:t xml:space="preserve"> </w:t>
      </w:r>
      <w:r w:rsidRPr="00620C6A">
        <w:rPr>
          <w:rFonts w:asciiTheme="minorHAnsi" w:hAnsiTheme="minorHAnsi" w:cstheme="minorHAnsi"/>
        </w:rPr>
        <w:t>areas</w:t>
      </w:r>
      <w:r w:rsidRPr="00620C6A">
        <w:rPr>
          <w:rFonts w:asciiTheme="minorHAnsi" w:hAnsiTheme="minorHAnsi" w:cstheme="minorHAnsi"/>
          <w:spacing w:val="-2"/>
        </w:rPr>
        <w:t xml:space="preserve"> </w:t>
      </w:r>
      <w:r w:rsidRPr="00620C6A">
        <w:rPr>
          <w:rFonts w:asciiTheme="minorHAnsi" w:hAnsiTheme="minorHAnsi" w:cstheme="minorHAnsi"/>
        </w:rPr>
        <w:t xml:space="preserve">of preventing and addressing Bullying behaviour e.g. Oide, </w:t>
      </w:r>
      <w:proofErr w:type="spellStart"/>
      <w:r w:rsidRPr="00620C6A">
        <w:rPr>
          <w:rFonts w:asciiTheme="minorHAnsi" w:hAnsiTheme="minorHAnsi" w:cstheme="minorHAnsi"/>
        </w:rPr>
        <w:t>Zeeko</w:t>
      </w:r>
      <w:proofErr w:type="spellEnd"/>
      <w:r w:rsidRPr="00620C6A">
        <w:rPr>
          <w:rFonts w:asciiTheme="minorHAnsi" w:hAnsiTheme="minorHAnsi" w:cstheme="minorHAnsi"/>
        </w:rPr>
        <w:t>, Cybersafe Kids.</w:t>
      </w:r>
    </w:p>
    <w:p w14:paraId="5813524D" w14:textId="77777777" w:rsidR="00B416C4" w:rsidRPr="00620C6A" w:rsidRDefault="00B416C4">
      <w:pPr>
        <w:pStyle w:val="Corpthacs"/>
        <w:ind w:left="0"/>
        <w:rPr>
          <w:rFonts w:asciiTheme="minorHAnsi" w:hAnsiTheme="minorHAnsi" w:cstheme="minorHAnsi"/>
          <w:sz w:val="24"/>
        </w:rPr>
      </w:pPr>
    </w:p>
    <w:p w14:paraId="78494616" w14:textId="77777777" w:rsidR="00B416C4" w:rsidRPr="00620C6A" w:rsidRDefault="00B416C4">
      <w:pPr>
        <w:pStyle w:val="Corpthacs"/>
        <w:ind w:left="0"/>
        <w:rPr>
          <w:rFonts w:asciiTheme="minorHAnsi" w:hAnsiTheme="minorHAnsi" w:cstheme="minorHAnsi"/>
          <w:sz w:val="24"/>
        </w:rPr>
      </w:pPr>
    </w:p>
    <w:p w14:paraId="2E12AC56" w14:textId="77777777" w:rsidR="00B416C4" w:rsidRPr="00620C6A" w:rsidRDefault="003E7F56">
      <w:pPr>
        <w:pStyle w:val="Ceannteideal2"/>
        <w:spacing w:before="203"/>
        <w:ind w:left="328"/>
        <w:rPr>
          <w:rFonts w:asciiTheme="minorHAnsi" w:hAnsiTheme="minorHAnsi" w:cstheme="minorHAnsi"/>
        </w:rPr>
      </w:pPr>
      <w:r w:rsidRPr="00620C6A">
        <w:rPr>
          <w:rFonts w:asciiTheme="minorHAnsi" w:hAnsiTheme="minorHAnsi" w:cstheme="minorHAnsi"/>
          <w:color w:val="221F1F"/>
        </w:rPr>
        <w:t>Relationships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spacing w:val="-2"/>
        </w:rPr>
        <w:t>Partnerships</w:t>
      </w:r>
    </w:p>
    <w:p w14:paraId="1D6A19EA" w14:textId="77777777" w:rsidR="00B416C4" w:rsidRPr="00620C6A" w:rsidRDefault="003E7F56">
      <w:pPr>
        <w:pStyle w:val="Altanliosta"/>
        <w:numPr>
          <w:ilvl w:val="0"/>
          <w:numId w:val="9"/>
        </w:numPr>
        <w:tabs>
          <w:tab w:val="left" w:pos="973"/>
          <w:tab w:val="left" w:pos="975"/>
        </w:tabs>
        <w:spacing w:before="129" w:line="360" w:lineRule="auto"/>
        <w:ind w:right="580"/>
        <w:rPr>
          <w:rFonts w:asciiTheme="minorHAnsi" w:hAnsiTheme="minorHAnsi" w:cstheme="minorHAnsi"/>
          <w:color w:val="221F1F"/>
        </w:rPr>
      </w:pP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Board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of</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Management,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staff,</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pupils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parents/guardians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are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all</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involved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in</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 xml:space="preserve">a worthwhile way in developing, </w:t>
      </w:r>
      <w:r w:rsidRPr="00620C6A">
        <w:rPr>
          <w:rFonts w:asciiTheme="minorHAnsi" w:hAnsiTheme="minorHAnsi" w:cstheme="minorHAnsi"/>
        </w:rPr>
        <w:t xml:space="preserve">implementing </w:t>
      </w:r>
      <w:r w:rsidRPr="00620C6A">
        <w:rPr>
          <w:rFonts w:asciiTheme="minorHAnsi" w:hAnsiTheme="minorHAnsi" w:cstheme="minorHAnsi"/>
          <w:color w:val="221F1F"/>
        </w:rPr>
        <w:t xml:space="preserve">and reviewing our </w:t>
      </w:r>
      <w:proofErr w:type="spellStart"/>
      <w:r w:rsidRPr="00620C6A">
        <w:rPr>
          <w:rFonts w:asciiTheme="minorHAnsi" w:hAnsiTheme="minorHAnsi" w:cstheme="minorHAnsi"/>
          <w:color w:val="221F1F"/>
        </w:rPr>
        <w:t>Bí</w:t>
      </w:r>
      <w:proofErr w:type="spellEnd"/>
      <w:r w:rsidRPr="00620C6A">
        <w:rPr>
          <w:rFonts w:asciiTheme="minorHAnsi" w:hAnsiTheme="minorHAnsi" w:cstheme="minorHAnsi"/>
          <w:color w:val="221F1F"/>
        </w:rPr>
        <w:t xml:space="preserve"> </w:t>
      </w:r>
      <w:proofErr w:type="spellStart"/>
      <w:r w:rsidRPr="00620C6A">
        <w:rPr>
          <w:rFonts w:asciiTheme="minorHAnsi" w:hAnsiTheme="minorHAnsi" w:cstheme="minorHAnsi"/>
          <w:color w:val="221F1F"/>
        </w:rPr>
        <w:t>Cineálta</w:t>
      </w:r>
      <w:proofErr w:type="spellEnd"/>
      <w:r w:rsidRPr="00620C6A">
        <w:rPr>
          <w:rFonts w:asciiTheme="minorHAnsi" w:hAnsiTheme="minorHAnsi" w:cstheme="minorHAnsi"/>
          <w:color w:val="221F1F"/>
        </w:rPr>
        <w:t xml:space="preserve"> Policy</w:t>
      </w:r>
    </w:p>
    <w:p w14:paraId="0A70E21B" w14:textId="77777777" w:rsidR="00B416C4" w:rsidRPr="00620C6A" w:rsidRDefault="003E7F56">
      <w:pPr>
        <w:pStyle w:val="Altanliosta"/>
        <w:numPr>
          <w:ilvl w:val="0"/>
          <w:numId w:val="9"/>
        </w:numPr>
        <w:tabs>
          <w:tab w:val="left" w:pos="973"/>
          <w:tab w:val="left" w:pos="975"/>
        </w:tabs>
        <w:spacing w:before="2" w:line="360" w:lineRule="auto"/>
        <w:ind w:right="1145"/>
        <w:rPr>
          <w:rFonts w:asciiTheme="minorHAnsi" w:hAnsiTheme="minorHAnsi" w:cstheme="minorHAnsi"/>
          <w:color w:val="221F1F"/>
        </w:rPr>
      </w:pPr>
      <w:r w:rsidRPr="00620C6A">
        <w:rPr>
          <w:rFonts w:asciiTheme="minorHAnsi" w:hAnsiTheme="minorHAnsi" w:cstheme="minorHAnsi"/>
          <w:color w:val="221F1F"/>
        </w:rPr>
        <w:t>Positive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relationships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throughout</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school</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promote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empathy,</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understanding</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 xml:space="preserve">and </w:t>
      </w:r>
      <w:r w:rsidRPr="00620C6A">
        <w:rPr>
          <w:rFonts w:asciiTheme="minorHAnsi" w:hAnsiTheme="minorHAnsi" w:cstheme="minorHAnsi"/>
          <w:color w:val="221F1F"/>
          <w:spacing w:val="-2"/>
        </w:rPr>
        <w:t>respect</w:t>
      </w:r>
    </w:p>
    <w:p w14:paraId="279ECCD9" w14:textId="77777777" w:rsidR="00B416C4" w:rsidRPr="00620C6A" w:rsidRDefault="003E7F56">
      <w:pPr>
        <w:pStyle w:val="Altanliosta"/>
        <w:numPr>
          <w:ilvl w:val="0"/>
          <w:numId w:val="9"/>
        </w:numPr>
        <w:tabs>
          <w:tab w:val="left" w:pos="973"/>
          <w:tab w:val="left" w:pos="975"/>
        </w:tabs>
        <w:spacing w:line="360" w:lineRule="auto"/>
        <w:ind w:right="844"/>
        <w:rPr>
          <w:rFonts w:asciiTheme="minorHAnsi" w:hAnsiTheme="minorHAnsi" w:cstheme="minorHAnsi"/>
          <w:color w:val="221F1F"/>
        </w:rPr>
      </w:pPr>
      <w:r w:rsidRPr="00620C6A">
        <w:rPr>
          <w:rFonts w:asciiTheme="minorHAnsi" w:hAnsiTheme="minorHAnsi" w:cstheme="minorHAnsi"/>
          <w:color w:val="221F1F"/>
        </w:rPr>
        <w:t>Ensure</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all</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children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know</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who</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they</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tell</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how</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go</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about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this.</w:t>
      </w:r>
      <w:r w:rsidRPr="00620C6A">
        <w:rPr>
          <w:rFonts w:asciiTheme="minorHAnsi" w:hAnsiTheme="minorHAnsi" w:cstheme="minorHAnsi"/>
          <w:color w:val="221F1F"/>
          <w:spacing w:val="-2"/>
        </w:rPr>
        <w:t xml:space="preserve"> </w:t>
      </w:r>
      <w:proofErr w:type="gramStart"/>
      <w:r w:rsidRPr="00620C6A">
        <w:rPr>
          <w:rFonts w:asciiTheme="minorHAnsi" w:hAnsiTheme="minorHAnsi" w:cstheme="minorHAnsi"/>
          <w:color w:val="221F1F"/>
        </w:rPr>
        <w: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This</w:t>
      </w:r>
      <w:proofErr w:type="gramEnd"/>
      <w:r w:rsidRPr="00620C6A">
        <w:rPr>
          <w:rFonts w:asciiTheme="minorHAnsi" w:hAnsiTheme="minorHAnsi" w:cstheme="minorHAnsi"/>
          <w:color w:val="221F1F"/>
        </w:rPr>
        <w:t xml:space="preserve"> is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discussed</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with each class as they set out their class rules each year and is brought to the children's attention regularly) e.g.</w:t>
      </w:r>
    </w:p>
    <w:p w14:paraId="12256CAA" w14:textId="77777777" w:rsidR="00B416C4" w:rsidRPr="00620C6A" w:rsidRDefault="003E7F56">
      <w:pPr>
        <w:pStyle w:val="Altanliosta"/>
        <w:numPr>
          <w:ilvl w:val="1"/>
          <w:numId w:val="9"/>
        </w:numPr>
        <w:tabs>
          <w:tab w:val="left" w:pos="1757"/>
        </w:tabs>
        <w:spacing w:line="267" w:lineRule="exact"/>
        <w:ind w:left="1756"/>
        <w:rPr>
          <w:rFonts w:asciiTheme="minorHAnsi" w:hAnsiTheme="minorHAnsi" w:cstheme="minorHAnsi"/>
        </w:rPr>
      </w:pPr>
      <w:r w:rsidRPr="00620C6A">
        <w:rPr>
          <w:rFonts w:asciiTheme="minorHAnsi" w:hAnsiTheme="minorHAnsi" w:cstheme="minorHAnsi"/>
          <w:color w:val="221F1F"/>
        </w:rPr>
        <w:t>Go</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rPr>
        <w:t>directly</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teacher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an</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appropriate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time</w:t>
      </w:r>
      <w:r w:rsidRPr="00620C6A">
        <w:rPr>
          <w:rFonts w:asciiTheme="minorHAnsi" w:hAnsiTheme="minorHAnsi" w:cstheme="minorHAnsi"/>
          <w:color w:val="221F1F"/>
          <w:spacing w:val="-7"/>
        </w:rPr>
        <w:t xml:space="preserve"> </w:t>
      </w:r>
      <w:proofErr w:type="spellStart"/>
      <w:r w:rsidRPr="00620C6A">
        <w:rPr>
          <w:rFonts w:asciiTheme="minorHAnsi" w:hAnsiTheme="minorHAnsi" w:cstheme="minorHAnsi"/>
          <w:color w:val="221F1F"/>
        </w:rPr>
        <w:t>e.g</w:t>
      </w:r>
      <w:proofErr w:type="spellEnd"/>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after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spacing w:val="-2"/>
        </w:rPr>
        <w:t>class</w:t>
      </w:r>
    </w:p>
    <w:p w14:paraId="40C66257" w14:textId="77777777" w:rsidR="00B416C4" w:rsidRPr="00620C6A" w:rsidRDefault="00B416C4">
      <w:pPr>
        <w:spacing w:line="267" w:lineRule="exact"/>
        <w:rPr>
          <w:rFonts w:asciiTheme="minorHAnsi" w:hAnsiTheme="minorHAnsi" w:cstheme="minorHAnsi"/>
        </w:rPr>
        <w:sectPr w:rsidR="00B416C4" w:rsidRPr="00620C6A">
          <w:pgSz w:w="11920" w:h="16850"/>
          <w:pgMar w:top="1000" w:right="780" w:bottom="280" w:left="800" w:header="720" w:footer="720" w:gutter="0"/>
          <w:cols w:space="720"/>
        </w:sectPr>
      </w:pPr>
    </w:p>
    <w:p w14:paraId="15B7805F" w14:textId="5DCD7A6A" w:rsidR="00B416C4" w:rsidRPr="00620C6A" w:rsidRDefault="003E7F56">
      <w:pPr>
        <w:pStyle w:val="Altanliosta"/>
        <w:numPr>
          <w:ilvl w:val="1"/>
          <w:numId w:val="9"/>
        </w:numPr>
        <w:tabs>
          <w:tab w:val="left" w:pos="1694"/>
        </w:tabs>
        <w:spacing w:before="68"/>
        <w:ind w:hanging="360"/>
        <w:rPr>
          <w:rFonts w:asciiTheme="minorHAnsi" w:hAnsiTheme="minorHAnsi" w:cstheme="minorHAnsi"/>
        </w:rPr>
      </w:pPr>
      <w:r w:rsidRPr="00620C6A">
        <w:rPr>
          <w:rFonts w:asciiTheme="minorHAnsi" w:hAnsiTheme="minorHAnsi" w:cstheme="minorHAnsi"/>
          <w:noProof/>
        </w:rPr>
        <w:lastRenderedPageBreak/>
        <mc:AlternateContent>
          <mc:Choice Requires="wps">
            <w:drawing>
              <wp:anchor distT="0" distB="0" distL="114300" distR="114300" simplePos="0" relativeHeight="487341568" behindDoc="1" locked="0" layoutInCell="1" allowOverlap="1" wp14:anchorId="7CF3BCE8" wp14:editId="6582D89E">
                <wp:simplePos x="0" y="0"/>
                <wp:positionH relativeFrom="page">
                  <wp:posOffset>638175</wp:posOffset>
                </wp:positionH>
                <wp:positionV relativeFrom="page">
                  <wp:posOffset>419100</wp:posOffset>
                </wp:positionV>
                <wp:extent cx="6163310" cy="9213215"/>
                <wp:effectExtent l="0" t="0" r="8890" b="6985"/>
                <wp:wrapNone/>
                <wp:docPr id="1975589193"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3310" cy="9213215"/>
                        </a:xfrm>
                        <a:custGeom>
                          <a:avLst/>
                          <a:gdLst>
                            <a:gd name="T0" fmla="+- 0 10716 1010"/>
                            <a:gd name="T1" fmla="*/ T0 w 9706"/>
                            <a:gd name="T2" fmla="+- 0 1039 1039"/>
                            <a:gd name="T3" fmla="*/ 1039 h 14134"/>
                            <a:gd name="T4" fmla="+- 0 10673 1010"/>
                            <a:gd name="T5" fmla="*/ T4 w 9706"/>
                            <a:gd name="T6" fmla="+- 0 1039 1039"/>
                            <a:gd name="T7" fmla="*/ 1039 h 14134"/>
                            <a:gd name="T8" fmla="+- 0 10673 1010"/>
                            <a:gd name="T9" fmla="*/ T8 w 9706"/>
                            <a:gd name="T10" fmla="+- 0 1082 1039"/>
                            <a:gd name="T11" fmla="*/ 1082 h 14134"/>
                            <a:gd name="T12" fmla="+- 0 10673 1010"/>
                            <a:gd name="T13" fmla="*/ T12 w 9706"/>
                            <a:gd name="T14" fmla="+- 0 1085 1039"/>
                            <a:gd name="T15" fmla="*/ 1085 h 14134"/>
                            <a:gd name="T16" fmla="+- 0 10673 1010"/>
                            <a:gd name="T17" fmla="*/ T16 w 9706"/>
                            <a:gd name="T18" fmla="+- 0 15129 1039"/>
                            <a:gd name="T19" fmla="*/ 15129 h 14134"/>
                            <a:gd name="T20" fmla="+- 0 1054 1010"/>
                            <a:gd name="T21" fmla="*/ T20 w 9706"/>
                            <a:gd name="T22" fmla="+- 0 15129 1039"/>
                            <a:gd name="T23" fmla="*/ 15129 h 14134"/>
                            <a:gd name="T24" fmla="+- 0 1054 1010"/>
                            <a:gd name="T25" fmla="*/ T24 w 9706"/>
                            <a:gd name="T26" fmla="+- 0 1085 1039"/>
                            <a:gd name="T27" fmla="*/ 1085 h 14134"/>
                            <a:gd name="T28" fmla="+- 0 1054 1010"/>
                            <a:gd name="T29" fmla="*/ T28 w 9706"/>
                            <a:gd name="T30" fmla="+- 0 1082 1039"/>
                            <a:gd name="T31" fmla="*/ 1082 h 14134"/>
                            <a:gd name="T32" fmla="+- 0 10673 1010"/>
                            <a:gd name="T33" fmla="*/ T32 w 9706"/>
                            <a:gd name="T34" fmla="+- 0 1082 1039"/>
                            <a:gd name="T35" fmla="*/ 1082 h 14134"/>
                            <a:gd name="T36" fmla="+- 0 10673 1010"/>
                            <a:gd name="T37" fmla="*/ T36 w 9706"/>
                            <a:gd name="T38" fmla="+- 0 1039 1039"/>
                            <a:gd name="T39" fmla="*/ 1039 h 14134"/>
                            <a:gd name="T40" fmla="+- 0 1054 1010"/>
                            <a:gd name="T41" fmla="*/ T40 w 9706"/>
                            <a:gd name="T42" fmla="+- 0 1039 1039"/>
                            <a:gd name="T43" fmla="*/ 1039 h 14134"/>
                            <a:gd name="T44" fmla="+- 0 1010 1010"/>
                            <a:gd name="T45" fmla="*/ T44 w 9706"/>
                            <a:gd name="T46" fmla="+- 0 1039 1039"/>
                            <a:gd name="T47" fmla="*/ 1039 h 14134"/>
                            <a:gd name="T48" fmla="+- 0 1010 1010"/>
                            <a:gd name="T49" fmla="*/ T48 w 9706"/>
                            <a:gd name="T50" fmla="+- 0 15172 1039"/>
                            <a:gd name="T51" fmla="*/ 15172 h 14134"/>
                            <a:gd name="T52" fmla="+- 0 1054 1010"/>
                            <a:gd name="T53" fmla="*/ T52 w 9706"/>
                            <a:gd name="T54" fmla="+- 0 15172 1039"/>
                            <a:gd name="T55" fmla="*/ 15172 h 14134"/>
                            <a:gd name="T56" fmla="+- 0 10673 1010"/>
                            <a:gd name="T57" fmla="*/ T56 w 9706"/>
                            <a:gd name="T58" fmla="+- 0 15172 1039"/>
                            <a:gd name="T59" fmla="*/ 15172 h 14134"/>
                            <a:gd name="T60" fmla="+- 0 10716 1010"/>
                            <a:gd name="T61" fmla="*/ T60 w 9706"/>
                            <a:gd name="T62" fmla="+- 0 15172 1039"/>
                            <a:gd name="T63" fmla="*/ 15172 h 14134"/>
                            <a:gd name="T64" fmla="+- 0 10716 1010"/>
                            <a:gd name="T65" fmla="*/ T64 w 9706"/>
                            <a:gd name="T66" fmla="+- 0 15129 1039"/>
                            <a:gd name="T67" fmla="*/ 15129 h 14134"/>
                            <a:gd name="T68" fmla="+- 0 10716 1010"/>
                            <a:gd name="T69" fmla="*/ T68 w 9706"/>
                            <a:gd name="T70" fmla="+- 0 1085 1039"/>
                            <a:gd name="T71" fmla="*/ 1085 h 14134"/>
                            <a:gd name="T72" fmla="+- 0 10716 1010"/>
                            <a:gd name="T73" fmla="*/ T72 w 9706"/>
                            <a:gd name="T74" fmla="+- 0 1082 1039"/>
                            <a:gd name="T75" fmla="*/ 1082 h 14134"/>
                            <a:gd name="T76" fmla="+- 0 10716 1010"/>
                            <a:gd name="T77" fmla="*/ T76 w 9706"/>
                            <a:gd name="T78" fmla="+- 0 1039 1039"/>
                            <a:gd name="T79" fmla="*/ 1039 h 14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706" h="14134">
                              <a:moveTo>
                                <a:pt x="9706" y="0"/>
                              </a:moveTo>
                              <a:lnTo>
                                <a:pt x="9663" y="0"/>
                              </a:lnTo>
                              <a:lnTo>
                                <a:pt x="9663" y="43"/>
                              </a:lnTo>
                              <a:lnTo>
                                <a:pt x="9663" y="46"/>
                              </a:lnTo>
                              <a:lnTo>
                                <a:pt x="9663" y="14090"/>
                              </a:lnTo>
                              <a:lnTo>
                                <a:pt x="44" y="14090"/>
                              </a:lnTo>
                              <a:lnTo>
                                <a:pt x="44" y="46"/>
                              </a:lnTo>
                              <a:lnTo>
                                <a:pt x="44" y="43"/>
                              </a:lnTo>
                              <a:lnTo>
                                <a:pt x="9663" y="43"/>
                              </a:lnTo>
                              <a:lnTo>
                                <a:pt x="9663" y="0"/>
                              </a:lnTo>
                              <a:lnTo>
                                <a:pt x="44" y="0"/>
                              </a:lnTo>
                              <a:lnTo>
                                <a:pt x="0" y="0"/>
                              </a:lnTo>
                              <a:lnTo>
                                <a:pt x="0" y="14133"/>
                              </a:lnTo>
                              <a:lnTo>
                                <a:pt x="44" y="14133"/>
                              </a:lnTo>
                              <a:lnTo>
                                <a:pt x="9663" y="14133"/>
                              </a:lnTo>
                              <a:lnTo>
                                <a:pt x="9706" y="14133"/>
                              </a:lnTo>
                              <a:lnTo>
                                <a:pt x="9706" y="14090"/>
                              </a:lnTo>
                              <a:lnTo>
                                <a:pt x="9706" y="46"/>
                              </a:lnTo>
                              <a:lnTo>
                                <a:pt x="9706" y="43"/>
                              </a:lnTo>
                              <a:lnTo>
                                <a:pt x="9706" y="0"/>
                              </a:lnTo>
                              <a:close/>
                            </a:path>
                          </a:pathLst>
                        </a:custGeom>
                        <a:solidFill>
                          <a:srgbClr val="0058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26403" id="docshape5" o:spid="_x0000_s1026" style="position:absolute;margin-left:50.25pt;margin-top:33pt;width:485.3pt;height:725.45pt;z-index:-1597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706,1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" path="m9706,r-43,l9663,43r,3l9663,14090r-9619,l44,46r,-3l9663,43r,-43l44,,,,,14133r44,l9663,14133r43,l9706,14090,9706,46r,-3l9706,xe" fillcolor="#005851" stroked="f">
                <v:path arrowok="t" o:connecttype="custom" o:connectlocs="6163310,677270;6136005,677270;6136005,705299;6136005,707255;6136005,9861803;27940,9861803;27940,707255;27940,705299;6136005,705299;6136005,677270;27940,677270;0,677270;0,9889833;27940,9889833;6136005,9889833;6163310,9889833;6163310,9861803;6163310,707255;6163310,705299;6163310,677270" o:connectangles="0,0,0,0,0,0,0,0,0,0,0,0,0,0,0,0,0,0,0,0"/>
                <w10:wrap anchorx="page" anchory="page"/>
              </v:shape>
            </w:pict>
          </mc:Fallback>
        </mc:AlternateContent>
      </w:r>
      <w:r w:rsidRPr="00620C6A">
        <w:rPr>
          <w:rFonts w:asciiTheme="minorHAnsi" w:hAnsiTheme="minorHAnsi" w:cstheme="minorHAnsi"/>
          <w:color w:val="221F1F"/>
        </w:rPr>
        <w:t>Send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note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in</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with</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spacing w:val="-2"/>
        </w:rPr>
        <w:t>homework</w:t>
      </w:r>
    </w:p>
    <w:p w14:paraId="3BC46B0B" w14:textId="77777777" w:rsidR="00B416C4" w:rsidRPr="00620C6A" w:rsidRDefault="003E7F56">
      <w:pPr>
        <w:pStyle w:val="Altanliosta"/>
        <w:numPr>
          <w:ilvl w:val="1"/>
          <w:numId w:val="9"/>
        </w:numPr>
        <w:tabs>
          <w:tab w:val="left" w:pos="1694"/>
        </w:tabs>
        <w:spacing w:before="97"/>
        <w:ind w:hanging="360"/>
        <w:rPr>
          <w:rFonts w:asciiTheme="minorHAnsi" w:hAnsiTheme="minorHAnsi" w:cstheme="minorHAnsi"/>
        </w:rPr>
      </w:pPr>
      <w:r w:rsidRPr="00620C6A">
        <w:rPr>
          <w:rFonts w:asciiTheme="minorHAnsi" w:hAnsiTheme="minorHAnsi" w:cstheme="minorHAnsi"/>
          <w:color w:val="221F1F"/>
        </w:rPr>
        <w:t>Phone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school</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or</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teacher</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they</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spacing w:val="-4"/>
        </w:rPr>
        <w:t>trust</w:t>
      </w:r>
    </w:p>
    <w:p w14:paraId="794B571D" w14:textId="77777777" w:rsidR="00B416C4" w:rsidRPr="00620C6A" w:rsidRDefault="003E7F56">
      <w:pPr>
        <w:pStyle w:val="Altanliosta"/>
        <w:numPr>
          <w:ilvl w:val="1"/>
          <w:numId w:val="9"/>
        </w:numPr>
        <w:tabs>
          <w:tab w:val="left" w:pos="1694"/>
        </w:tabs>
        <w:spacing w:before="98"/>
        <w:ind w:hanging="360"/>
        <w:rPr>
          <w:rFonts w:asciiTheme="minorHAnsi" w:hAnsiTheme="minorHAnsi" w:cstheme="minorHAnsi"/>
        </w:rPr>
      </w:pPr>
      <w:r w:rsidRPr="00620C6A">
        <w:rPr>
          <w:rFonts w:asciiTheme="minorHAnsi" w:hAnsiTheme="minorHAnsi" w:cstheme="minorHAnsi"/>
          <w:color w:val="221F1F"/>
        </w:rPr>
        <w:t>Ask</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parent/guardian</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or</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friend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spacing w:val="-4"/>
        </w:rPr>
        <w:t>tell</w:t>
      </w:r>
    </w:p>
    <w:p w14:paraId="5A59F6BC" w14:textId="2A77424C" w:rsidR="00B416C4" w:rsidRPr="00620C6A" w:rsidRDefault="003E7F56" w:rsidP="008E2234">
      <w:pPr>
        <w:pStyle w:val="Altanliosta"/>
        <w:numPr>
          <w:ilvl w:val="1"/>
          <w:numId w:val="9"/>
        </w:numPr>
        <w:tabs>
          <w:tab w:val="left" w:pos="1694"/>
        </w:tabs>
        <w:spacing w:before="97" w:line="348" w:lineRule="auto"/>
        <w:ind w:right="468" w:hanging="360"/>
        <w:rPr>
          <w:rFonts w:asciiTheme="minorHAnsi" w:hAnsiTheme="minorHAnsi" w:cstheme="minorHAnsi"/>
        </w:rPr>
      </w:pPr>
      <w:r w:rsidRPr="00620C6A">
        <w:rPr>
          <w:rFonts w:asciiTheme="minorHAnsi" w:hAnsiTheme="minorHAnsi" w:cstheme="minorHAnsi"/>
          <w:color w:val="221F1F"/>
        </w:rPr>
        <w:t>Regular surveys administered throughout the year Rang 3-6 year</w:t>
      </w:r>
      <w:r w:rsidR="008E2234" w:rsidRPr="00620C6A">
        <w:rPr>
          <w:rFonts w:asciiTheme="minorHAnsi" w:hAnsiTheme="minorHAnsi" w:cstheme="minorHAnsi"/>
          <w:color w:val="221F1F"/>
        </w:rPr>
        <w:t xml:space="preserve"> or when needed if bullying behaviour is reported or suspected).</w:t>
      </w:r>
      <w:r w:rsidRPr="00620C6A">
        <w:rPr>
          <w:rFonts w:asciiTheme="minorHAnsi" w:hAnsiTheme="minorHAnsi" w:cstheme="minorHAnsi"/>
          <w:color w:val="221F1F"/>
        </w:rPr>
        <w:t xml:space="preserve"> </w:t>
      </w:r>
    </w:p>
    <w:p w14:paraId="485B663C" w14:textId="77777777" w:rsidR="00B416C4" w:rsidRPr="00620C6A" w:rsidRDefault="003E7F56">
      <w:pPr>
        <w:pStyle w:val="Altanliosta"/>
        <w:numPr>
          <w:ilvl w:val="0"/>
          <w:numId w:val="9"/>
        </w:numPr>
        <w:tabs>
          <w:tab w:val="left" w:pos="973"/>
          <w:tab w:val="left" w:pos="975"/>
        </w:tabs>
        <w:spacing w:before="11" w:line="360" w:lineRule="auto"/>
        <w:ind w:right="620"/>
        <w:rPr>
          <w:rFonts w:asciiTheme="minorHAnsi" w:hAnsiTheme="minorHAnsi" w:cstheme="minorHAnsi"/>
          <w:color w:val="221F1F"/>
        </w:rPr>
      </w:pPr>
      <w:r w:rsidRPr="00620C6A">
        <w:rPr>
          <w:rFonts w:asciiTheme="minorHAnsi" w:hAnsiTheme="minorHAnsi" w:cstheme="minorHAnsi"/>
          <w:color w:val="221F1F"/>
        </w:rPr>
        <w:t>Clear</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Protocol</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for</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parents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guardians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in</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order</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encourage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them</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act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if they</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suspect their child may be experiencing bullying behaviour.</w:t>
      </w:r>
    </w:p>
    <w:p w14:paraId="756DE0C3" w14:textId="77777777" w:rsidR="00B416C4" w:rsidRPr="00620C6A" w:rsidRDefault="003E7F56">
      <w:pPr>
        <w:pStyle w:val="Altanliosta"/>
        <w:numPr>
          <w:ilvl w:val="0"/>
          <w:numId w:val="9"/>
        </w:numPr>
        <w:tabs>
          <w:tab w:val="left" w:pos="973"/>
          <w:tab w:val="left" w:pos="975"/>
        </w:tabs>
        <w:spacing w:line="360" w:lineRule="auto"/>
        <w:ind w:right="1280"/>
        <w:rPr>
          <w:rFonts w:asciiTheme="minorHAnsi" w:hAnsiTheme="minorHAnsi" w:cstheme="minorHAnsi"/>
          <w:color w:val="221F1F"/>
        </w:rPr>
      </w:pPr>
      <w:r w:rsidRPr="00620C6A">
        <w:rPr>
          <w:rFonts w:asciiTheme="minorHAnsi" w:hAnsiTheme="minorHAnsi" w:cstheme="minorHAnsi"/>
          <w:color w:val="221F1F"/>
        </w:rPr>
        <w:t>Promote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active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participation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of pupils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in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school</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life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e.g.</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Student</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Council,</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Neuro- Divergent Committee, Green School’s Committee, Wellbeing Team.</w:t>
      </w:r>
    </w:p>
    <w:p w14:paraId="1354984C" w14:textId="77777777" w:rsidR="00B416C4" w:rsidRPr="00620C6A" w:rsidRDefault="003E7F56">
      <w:pPr>
        <w:pStyle w:val="Altanliosta"/>
        <w:numPr>
          <w:ilvl w:val="0"/>
          <w:numId w:val="9"/>
        </w:numPr>
        <w:tabs>
          <w:tab w:val="left" w:pos="973"/>
          <w:tab w:val="left" w:pos="975"/>
        </w:tabs>
        <w:spacing w:line="360" w:lineRule="auto"/>
        <w:ind w:right="1257"/>
        <w:rPr>
          <w:rFonts w:asciiTheme="minorHAnsi" w:hAnsiTheme="minorHAnsi" w:cstheme="minorHAnsi"/>
          <w:color w:val="221F1F"/>
        </w:rPr>
      </w:pPr>
      <w:r w:rsidRPr="00620C6A">
        <w:rPr>
          <w:rFonts w:asciiTheme="minorHAnsi" w:hAnsiTheme="minorHAnsi" w:cstheme="minorHAnsi"/>
          <w:color w:val="221F1F"/>
        </w:rPr>
        <w:t>Promote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active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participation</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of parents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guardians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in</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school</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life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e.g.</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Parents Committee, Table Quiz Committee, Christmas Fair, Book Fair &amp; School Tours.</w:t>
      </w:r>
    </w:p>
    <w:p w14:paraId="2F634E0A" w14:textId="1867FBF1" w:rsidR="00B416C4" w:rsidRPr="00620C6A" w:rsidRDefault="003E7F56">
      <w:pPr>
        <w:pStyle w:val="Altanliosta"/>
        <w:numPr>
          <w:ilvl w:val="0"/>
          <w:numId w:val="9"/>
        </w:numPr>
        <w:tabs>
          <w:tab w:val="left" w:pos="973"/>
          <w:tab w:val="left" w:pos="975"/>
        </w:tabs>
        <w:spacing w:line="362" w:lineRule="auto"/>
        <w:ind w:right="688"/>
        <w:rPr>
          <w:rFonts w:asciiTheme="minorHAnsi" w:hAnsiTheme="minorHAnsi" w:cstheme="minorHAnsi"/>
          <w:color w:val="221F1F"/>
        </w:rPr>
      </w:pPr>
      <w:r w:rsidRPr="00620C6A">
        <w:rPr>
          <w:rFonts w:asciiTheme="minorHAnsi" w:hAnsiTheme="minorHAnsi" w:cstheme="minorHAnsi"/>
          <w:color w:val="221F1F"/>
        </w:rPr>
        <w:t>Workshops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seminars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for</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pupils,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staff and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parents/guardians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highlight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effects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 xml:space="preserve">of bullying behaviour e.g. PALS Programme, </w:t>
      </w:r>
      <w:proofErr w:type="gramStart"/>
      <w:r w:rsidRPr="00620C6A">
        <w:rPr>
          <w:rFonts w:asciiTheme="minorHAnsi" w:hAnsiTheme="minorHAnsi" w:cstheme="minorHAnsi"/>
          <w:color w:val="221F1F"/>
        </w:rPr>
        <w:t>Don’t</w:t>
      </w:r>
      <w:proofErr w:type="gramEnd"/>
      <w:r w:rsidRPr="00620C6A">
        <w:rPr>
          <w:rFonts w:asciiTheme="minorHAnsi" w:hAnsiTheme="minorHAnsi" w:cstheme="minorHAnsi"/>
          <w:color w:val="221F1F"/>
        </w:rPr>
        <w:t xml:space="preserve"> be mean behind your screen, NPC Workshop on line, guest speakers.</w:t>
      </w:r>
    </w:p>
    <w:p w14:paraId="0FB5927A" w14:textId="77777777" w:rsidR="00B416C4" w:rsidRPr="00620C6A" w:rsidRDefault="003E7F56">
      <w:pPr>
        <w:pStyle w:val="Altanliosta"/>
        <w:numPr>
          <w:ilvl w:val="0"/>
          <w:numId w:val="9"/>
        </w:numPr>
        <w:tabs>
          <w:tab w:val="left" w:pos="973"/>
          <w:tab w:val="left" w:pos="975"/>
        </w:tabs>
        <w:spacing w:line="250" w:lineRule="exact"/>
        <w:ind w:hanging="361"/>
        <w:rPr>
          <w:rFonts w:asciiTheme="minorHAnsi" w:hAnsiTheme="minorHAnsi" w:cstheme="minorHAnsi"/>
          <w:color w:val="221F1F"/>
        </w:rPr>
      </w:pPr>
      <w:r w:rsidRPr="00620C6A">
        <w:rPr>
          <w:rFonts w:asciiTheme="minorHAnsi" w:hAnsiTheme="minorHAnsi" w:cstheme="minorHAnsi"/>
          <w:color w:val="221F1F"/>
        </w:rPr>
        <w:t>Peer</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Support-</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between</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classes</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for</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Reading</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9"/>
        </w:rPr>
        <w:t xml:space="preserve"> </w:t>
      </w:r>
      <w:proofErr w:type="spellStart"/>
      <w:r w:rsidRPr="00620C6A">
        <w:rPr>
          <w:rFonts w:asciiTheme="minorHAnsi" w:hAnsiTheme="minorHAnsi" w:cstheme="minorHAnsi"/>
          <w:color w:val="221F1F"/>
        </w:rPr>
        <w:t>Maths</w:t>
      </w:r>
      <w:proofErr w:type="spellEnd"/>
      <w:r w:rsidRPr="00620C6A">
        <w:rPr>
          <w:rFonts w:asciiTheme="minorHAnsi" w:hAnsiTheme="minorHAnsi" w:cstheme="minorHAnsi"/>
          <w:color w:val="221F1F"/>
          <w:spacing w:val="-4"/>
        </w:rPr>
        <w:t xml:space="preserve"> </w:t>
      </w:r>
      <w:r w:rsidRPr="00620C6A">
        <w:rPr>
          <w:rFonts w:asciiTheme="minorHAnsi" w:hAnsiTheme="minorHAnsi" w:cstheme="minorHAnsi"/>
          <w:color w:val="221F1F"/>
          <w:spacing w:val="-2"/>
        </w:rPr>
        <w:t>Activities</w:t>
      </w:r>
    </w:p>
    <w:p w14:paraId="43C118AE" w14:textId="77777777" w:rsidR="00B416C4" w:rsidRPr="00620C6A" w:rsidRDefault="003E7F56">
      <w:pPr>
        <w:pStyle w:val="Altanliosta"/>
        <w:numPr>
          <w:ilvl w:val="0"/>
          <w:numId w:val="9"/>
        </w:numPr>
        <w:tabs>
          <w:tab w:val="left" w:pos="973"/>
          <w:tab w:val="left" w:pos="975"/>
        </w:tabs>
        <w:spacing w:before="126"/>
        <w:ind w:hanging="361"/>
        <w:rPr>
          <w:rFonts w:asciiTheme="minorHAnsi" w:hAnsiTheme="minorHAnsi" w:cstheme="minorHAnsi"/>
          <w:color w:val="221F1F"/>
        </w:rPr>
      </w:pPr>
      <w:r w:rsidRPr="00620C6A">
        <w:rPr>
          <w:rFonts w:asciiTheme="minorHAnsi" w:hAnsiTheme="minorHAnsi" w:cstheme="minorHAnsi"/>
          <w:color w:val="221F1F"/>
        </w:rPr>
        <w:t>promote</w:t>
      </w:r>
      <w:r w:rsidRPr="00620C6A">
        <w:rPr>
          <w:rFonts w:asciiTheme="minorHAnsi" w:hAnsiTheme="minorHAnsi" w:cstheme="minorHAnsi"/>
          <w:color w:val="221F1F"/>
          <w:spacing w:val="53"/>
        </w:rPr>
        <w:t xml:space="preserve"> </w:t>
      </w:r>
      <w:r w:rsidRPr="00620C6A">
        <w:rPr>
          <w:rFonts w:asciiTheme="minorHAnsi" w:hAnsiTheme="minorHAnsi" w:cstheme="minorHAnsi"/>
          <w:color w:val="221F1F"/>
        </w:rPr>
        <w:t>Acts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of</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Kindness -</w:t>
      </w:r>
      <w:r w:rsidRPr="00620C6A">
        <w:rPr>
          <w:rFonts w:asciiTheme="minorHAnsi" w:hAnsiTheme="minorHAnsi" w:cstheme="minorHAnsi"/>
          <w:color w:val="221F1F"/>
          <w:spacing w:val="-4"/>
        </w:rPr>
        <w:t xml:space="preserve"> </w:t>
      </w:r>
      <w:proofErr w:type="spellStart"/>
      <w:r w:rsidRPr="00620C6A">
        <w:rPr>
          <w:rFonts w:asciiTheme="minorHAnsi" w:hAnsiTheme="minorHAnsi" w:cstheme="minorHAnsi"/>
          <w:color w:val="221F1F"/>
        </w:rPr>
        <w:t>bosca</w:t>
      </w:r>
      <w:proofErr w:type="spellEnd"/>
      <w:r w:rsidRPr="00620C6A">
        <w:rPr>
          <w:rFonts w:asciiTheme="minorHAnsi" w:hAnsiTheme="minorHAnsi" w:cstheme="minorHAnsi"/>
          <w:color w:val="221F1F"/>
          <w:spacing w:val="-5"/>
        </w:rPr>
        <w:t xml:space="preserve"> </w:t>
      </w:r>
      <w:proofErr w:type="spellStart"/>
      <w:r w:rsidRPr="00620C6A">
        <w:rPr>
          <w:rFonts w:asciiTheme="minorHAnsi" w:hAnsiTheme="minorHAnsi" w:cstheme="minorHAnsi"/>
          <w:color w:val="221F1F"/>
          <w:spacing w:val="-2"/>
        </w:rPr>
        <w:t>Dearfach</w:t>
      </w:r>
      <w:proofErr w:type="spellEnd"/>
    </w:p>
    <w:p w14:paraId="61DC9430" w14:textId="77777777" w:rsidR="00B416C4" w:rsidRPr="00620C6A" w:rsidRDefault="003E7F56">
      <w:pPr>
        <w:pStyle w:val="Altanliosta"/>
        <w:numPr>
          <w:ilvl w:val="0"/>
          <w:numId w:val="9"/>
        </w:numPr>
        <w:tabs>
          <w:tab w:val="left" w:pos="973"/>
          <w:tab w:val="left" w:pos="975"/>
        </w:tabs>
        <w:spacing w:before="126"/>
        <w:ind w:hanging="361"/>
        <w:rPr>
          <w:rFonts w:asciiTheme="minorHAnsi" w:hAnsiTheme="minorHAnsi" w:cstheme="minorHAnsi"/>
          <w:color w:val="221F1F"/>
        </w:rPr>
      </w:pPr>
      <w:r w:rsidRPr="00620C6A">
        <w:rPr>
          <w:rFonts w:asciiTheme="minorHAnsi" w:hAnsiTheme="minorHAnsi" w:cstheme="minorHAnsi"/>
          <w:color w:val="221F1F"/>
        </w:rPr>
        <w:t>Teach</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Problem</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spacing w:val="-2"/>
        </w:rPr>
        <w:t>Solving</w:t>
      </w:r>
    </w:p>
    <w:p w14:paraId="662DF27E" w14:textId="77777777" w:rsidR="00B416C4" w:rsidRPr="00620C6A" w:rsidRDefault="003E7F56">
      <w:pPr>
        <w:pStyle w:val="Altanliosta"/>
        <w:numPr>
          <w:ilvl w:val="0"/>
          <w:numId w:val="9"/>
        </w:numPr>
        <w:tabs>
          <w:tab w:val="left" w:pos="973"/>
          <w:tab w:val="left" w:pos="975"/>
        </w:tabs>
        <w:spacing w:before="126"/>
        <w:ind w:hanging="361"/>
        <w:rPr>
          <w:rFonts w:asciiTheme="minorHAnsi" w:hAnsiTheme="minorHAnsi" w:cstheme="minorHAnsi"/>
          <w:color w:val="221F1F"/>
        </w:rPr>
      </w:pPr>
      <w:r w:rsidRPr="00620C6A">
        <w:rPr>
          <w:rFonts w:asciiTheme="minorHAnsi" w:hAnsiTheme="minorHAnsi" w:cstheme="minorHAnsi"/>
          <w:color w:val="221F1F"/>
        </w:rPr>
        <w:t>Meetings,</w:t>
      </w:r>
      <w:r w:rsidRPr="00620C6A">
        <w:rPr>
          <w:rFonts w:asciiTheme="minorHAnsi" w:hAnsiTheme="minorHAnsi" w:cstheme="minorHAnsi"/>
          <w:color w:val="221F1F"/>
          <w:spacing w:val="-14"/>
        </w:rPr>
        <w:t xml:space="preserve"> </w:t>
      </w:r>
      <w:r w:rsidRPr="00620C6A">
        <w:rPr>
          <w:rFonts w:asciiTheme="minorHAnsi" w:hAnsiTheme="minorHAnsi" w:cstheme="minorHAnsi"/>
          <w:color w:val="221F1F"/>
        </w:rPr>
        <w:t>questionnaires,</w:t>
      </w:r>
      <w:r w:rsidRPr="00620C6A">
        <w:rPr>
          <w:rFonts w:asciiTheme="minorHAnsi" w:hAnsiTheme="minorHAnsi" w:cstheme="minorHAnsi"/>
          <w:color w:val="221F1F"/>
          <w:spacing w:val="-11"/>
        </w:rPr>
        <w:t xml:space="preserve"> </w:t>
      </w:r>
      <w:r w:rsidRPr="00620C6A">
        <w:rPr>
          <w:rFonts w:asciiTheme="minorHAnsi" w:hAnsiTheme="minorHAnsi" w:cstheme="minorHAnsi"/>
          <w:color w:val="221F1F"/>
        </w:rPr>
        <w:t>newsletters,</w:t>
      </w:r>
      <w:r w:rsidRPr="00620C6A">
        <w:rPr>
          <w:rFonts w:asciiTheme="minorHAnsi" w:hAnsiTheme="minorHAnsi" w:cstheme="minorHAnsi"/>
          <w:color w:val="221F1F"/>
          <w:spacing w:val="-13"/>
        </w:rPr>
        <w:t xml:space="preserve"> </w:t>
      </w:r>
      <w:r w:rsidRPr="00620C6A">
        <w:rPr>
          <w:rFonts w:asciiTheme="minorHAnsi" w:hAnsiTheme="minorHAnsi" w:cstheme="minorHAnsi"/>
          <w:color w:val="221F1F"/>
          <w:spacing w:val="-2"/>
        </w:rPr>
        <w:t>committees</w:t>
      </w:r>
    </w:p>
    <w:p w14:paraId="60131F3B" w14:textId="77777777" w:rsidR="00B416C4" w:rsidRPr="00620C6A" w:rsidRDefault="003E7F56">
      <w:pPr>
        <w:pStyle w:val="Altanliosta"/>
        <w:numPr>
          <w:ilvl w:val="0"/>
          <w:numId w:val="9"/>
        </w:numPr>
        <w:tabs>
          <w:tab w:val="left" w:pos="973"/>
          <w:tab w:val="left" w:pos="975"/>
        </w:tabs>
        <w:spacing w:before="126"/>
        <w:ind w:hanging="361"/>
        <w:rPr>
          <w:rFonts w:asciiTheme="minorHAnsi" w:hAnsiTheme="minorHAnsi" w:cstheme="minorHAnsi"/>
          <w:color w:val="221F1F"/>
        </w:rPr>
      </w:pPr>
      <w:r w:rsidRPr="00620C6A">
        <w:rPr>
          <w:rFonts w:asciiTheme="minorHAnsi" w:hAnsiTheme="minorHAnsi" w:cstheme="minorHAnsi"/>
          <w:color w:val="221F1F"/>
        </w:rPr>
        <w:t>Support</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advice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from</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NEPS,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NCSE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spacing w:val="-4"/>
        </w:rPr>
        <w:t>Oide</w:t>
      </w:r>
    </w:p>
    <w:p w14:paraId="58A1FF49" w14:textId="77777777" w:rsidR="00B416C4" w:rsidRPr="00620C6A" w:rsidRDefault="00B416C4">
      <w:pPr>
        <w:pStyle w:val="Corpthacs"/>
        <w:ind w:left="0"/>
        <w:rPr>
          <w:rFonts w:asciiTheme="minorHAnsi" w:hAnsiTheme="minorHAnsi" w:cstheme="minorHAnsi"/>
          <w:sz w:val="24"/>
        </w:rPr>
      </w:pPr>
    </w:p>
    <w:p w14:paraId="59CB8017" w14:textId="77777777" w:rsidR="00B416C4" w:rsidRPr="00620C6A" w:rsidRDefault="00B416C4">
      <w:pPr>
        <w:pStyle w:val="Corpthacs"/>
        <w:ind w:left="0"/>
        <w:rPr>
          <w:rFonts w:asciiTheme="minorHAnsi" w:hAnsiTheme="minorHAnsi" w:cstheme="minorHAnsi"/>
          <w:sz w:val="24"/>
        </w:rPr>
      </w:pPr>
    </w:p>
    <w:p w14:paraId="6EFDD3C2" w14:textId="77777777" w:rsidR="00B416C4" w:rsidRPr="00620C6A" w:rsidRDefault="00B416C4">
      <w:pPr>
        <w:pStyle w:val="Corpthacs"/>
        <w:ind w:left="0"/>
        <w:rPr>
          <w:rFonts w:asciiTheme="minorHAnsi" w:hAnsiTheme="minorHAnsi" w:cstheme="minorHAnsi"/>
          <w:sz w:val="29"/>
        </w:rPr>
      </w:pPr>
    </w:p>
    <w:p w14:paraId="1AB1BEC7" w14:textId="77777777" w:rsidR="00B416C4" w:rsidRPr="00620C6A" w:rsidRDefault="003E7F56">
      <w:pPr>
        <w:pStyle w:val="Ceannteideal2"/>
        <w:ind w:left="974"/>
        <w:rPr>
          <w:rFonts w:asciiTheme="minorHAnsi" w:hAnsiTheme="minorHAnsi" w:cstheme="minorHAnsi"/>
        </w:rPr>
      </w:pPr>
      <w:r w:rsidRPr="00620C6A">
        <w:rPr>
          <w:rFonts w:asciiTheme="minorHAnsi" w:hAnsiTheme="minorHAnsi" w:cstheme="minorHAnsi"/>
          <w:color w:val="221F1F"/>
        </w:rPr>
        <w:t>Prevention</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of</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Cyberbullying</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spacing w:val="-2"/>
        </w:rPr>
        <w:t>Behaviour</w:t>
      </w:r>
    </w:p>
    <w:p w14:paraId="2FF0912A" w14:textId="77777777" w:rsidR="00B416C4" w:rsidRPr="00620C6A" w:rsidRDefault="003E7F56">
      <w:pPr>
        <w:pStyle w:val="Corpthacs"/>
        <w:spacing w:before="129" w:line="360" w:lineRule="auto"/>
        <w:ind w:right="533"/>
        <w:rPr>
          <w:rFonts w:asciiTheme="minorHAnsi" w:hAnsiTheme="minorHAnsi" w:cstheme="minorHAnsi"/>
        </w:rPr>
      </w:pPr>
      <w:r w:rsidRPr="00620C6A">
        <w:rPr>
          <w:rFonts w:asciiTheme="minorHAnsi" w:hAnsiTheme="minorHAnsi" w:cstheme="minorHAnsi"/>
          <w:color w:val="221F1F"/>
        </w:rPr>
        <w:t>The digital age of consent is the minimum age a user must be before a social media or internet company can collect, process and store their data. In Ireland the digital age of consent is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16. For the</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purposes of data</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collection, students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between the</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age</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of 13 and</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16 years old must have parental permission to sign -up to social media services where companies use the legal basis of consent to collect, process and store users’ data. Most social</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media</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platforms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services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have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minimum</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age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requirement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for 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majority of these services it is 13 years’ old. Therefore technically, children under the age of 13 should not have a social</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 xml:space="preserve">media account. It is important for their child’s safety, that parents are aware of their children’s use of technology including smartphones and gaming </w:t>
      </w:r>
      <w:r w:rsidRPr="00620C6A">
        <w:rPr>
          <w:rFonts w:asciiTheme="minorHAnsi" w:hAnsiTheme="minorHAnsi" w:cstheme="minorHAnsi"/>
          <w:color w:val="221F1F"/>
          <w:spacing w:val="-2"/>
        </w:rPr>
        <w:t>consoles.</w:t>
      </w:r>
    </w:p>
    <w:p w14:paraId="3AFDCCED" w14:textId="77777777" w:rsidR="00B416C4" w:rsidRPr="00620C6A" w:rsidRDefault="00B416C4">
      <w:pPr>
        <w:spacing w:line="360" w:lineRule="auto"/>
        <w:rPr>
          <w:rFonts w:asciiTheme="minorHAnsi" w:hAnsiTheme="minorHAnsi" w:cstheme="minorHAnsi"/>
        </w:rPr>
        <w:sectPr w:rsidR="00B416C4" w:rsidRPr="00620C6A">
          <w:pgSz w:w="11920" w:h="16850"/>
          <w:pgMar w:top="1000" w:right="780" w:bottom="280" w:left="800" w:header="720" w:footer="720" w:gutter="0"/>
          <w:cols w:space="720"/>
        </w:sectPr>
      </w:pPr>
    </w:p>
    <w:p w14:paraId="35AB83AE" w14:textId="7B571233" w:rsidR="00B416C4" w:rsidRPr="00620C6A" w:rsidRDefault="003E7F56">
      <w:pPr>
        <w:pStyle w:val="Ceannteideal2"/>
        <w:spacing w:before="79"/>
        <w:rPr>
          <w:rFonts w:asciiTheme="minorHAnsi" w:hAnsiTheme="minorHAnsi" w:cstheme="minorHAnsi"/>
        </w:rPr>
      </w:pPr>
      <w:r w:rsidRPr="00620C6A">
        <w:rPr>
          <w:rFonts w:asciiTheme="minorHAnsi" w:hAnsiTheme="minorHAnsi" w:cstheme="minorHAnsi"/>
          <w:noProof/>
        </w:rPr>
        <w:lastRenderedPageBreak/>
        <mc:AlternateContent>
          <mc:Choice Requires="wps">
            <w:drawing>
              <wp:anchor distT="0" distB="0" distL="114300" distR="114300" simplePos="0" relativeHeight="487342080" behindDoc="1" locked="0" layoutInCell="1" allowOverlap="1" wp14:anchorId="2DA3144E" wp14:editId="2C654E55">
                <wp:simplePos x="0" y="0"/>
                <wp:positionH relativeFrom="page">
                  <wp:posOffset>638175</wp:posOffset>
                </wp:positionH>
                <wp:positionV relativeFrom="page">
                  <wp:posOffset>571500</wp:posOffset>
                </wp:positionV>
                <wp:extent cx="6163310" cy="9696450"/>
                <wp:effectExtent l="0" t="0" r="8890" b="0"/>
                <wp:wrapNone/>
                <wp:docPr id="1758298558"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3310" cy="9696450"/>
                        </a:xfrm>
                        <a:custGeom>
                          <a:avLst/>
                          <a:gdLst>
                            <a:gd name="T0" fmla="+- 0 10716 1010"/>
                            <a:gd name="T1" fmla="*/ T0 w 9706"/>
                            <a:gd name="T2" fmla="+- 0 1039 1039"/>
                            <a:gd name="T3" fmla="*/ 1039 h 14134"/>
                            <a:gd name="T4" fmla="+- 0 10673 1010"/>
                            <a:gd name="T5" fmla="*/ T4 w 9706"/>
                            <a:gd name="T6" fmla="+- 0 1039 1039"/>
                            <a:gd name="T7" fmla="*/ 1039 h 14134"/>
                            <a:gd name="T8" fmla="+- 0 10673 1010"/>
                            <a:gd name="T9" fmla="*/ T8 w 9706"/>
                            <a:gd name="T10" fmla="+- 0 1082 1039"/>
                            <a:gd name="T11" fmla="*/ 1082 h 14134"/>
                            <a:gd name="T12" fmla="+- 0 10673 1010"/>
                            <a:gd name="T13" fmla="*/ T12 w 9706"/>
                            <a:gd name="T14" fmla="+- 0 1085 1039"/>
                            <a:gd name="T15" fmla="*/ 1085 h 14134"/>
                            <a:gd name="T16" fmla="+- 0 10673 1010"/>
                            <a:gd name="T17" fmla="*/ T16 w 9706"/>
                            <a:gd name="T18" fmla="+- 0 15129 1039"/>
                            <a:gd name="T19" fmla="*/ 15129 h 14134"/>
                            <a:gd name="T20" fmla="+- 0 1054 1010"/>
                            <a:gd name="T21" fmla="*/ T20 w 9706"/>
                            <a:gd name="T22" fmla="+- 0 15129 1039"/>
                            <a:gd name="T23" fmla="*/ 15129 h 14134"/>
                            <a:gd name="T24" fmla="+- 0 1054 1010"/>
                            <a:gd name="T25" fmla="*/ T24 w 9706"/>
                            <a:gd name="T26" fmla="+- 0 1085 1039"/>
                            <a:gd name="T27" fmla="*/ 1085 h 14134"/>
                            <a:gd name="T28" fmla="+- 0 1054 1010"/>
                            <a:gd name="T29" fmla="*/ T28 w 9706"/>
                            <a:gd name="T30" fmla="+- 0 1082 1039"/>
                            <a:gd name="T31" fmla="*/ 1082 h 14134"/>
                            <a:gd name="T32" fmla="+- 0 10673 1010"/>
                            <a:gd name="T33" fmla="*/ T32 w 9706"/>
                            <a:gd name="T34" fmla="+- 0 1082 1039"/>
                            <a:gd name="T35" fmla="*/ 1082 h 14134"/>
                            <a:gd name="T36" fmla="+- 0 10673 1010"/>
                            <a:gd name="T37" fmla="*/ T36 w 9706"/>
                            <a:gd name="T38" fmla="+- 0 1039 1039"/>
                            <a:gd name="T39" fmla="*/ 1039 h 14134"/>
                            <a:gd name="T40" fmla="+- 0 1054 1010"/>
                            <a:gd name="T41" fmla="*/ T40 w 9706"/>
                            <a:gd name="T42" fmla="+- 0 1039 1039"/>
                            <a:gd name="T43" fmla="*/ 1039 h 14134"/>
                            <a:gd name="T44" fmla="+- 0 1010 1010"/>
                            <a:gd name="T45" fmla="*/ T44 w 9706"/>
                            <a:gd name="T46" fmla="+- 0 1039 1039"/>
                            <a:gd name="T47" fmla="*/ 1039 h 14134"/>
                            <a:gd name="T48" fmla="+- 0 1010 1010"/>
                            <a:gd name="T49" fmla="*/ T48 w 9706"/>
                            <a:gd name="T50" fmla="+- 0 15172 1039"/>
                            <a:gd name="T51" fmla="*/ 15172 h 14134"/>
                            <a:gd name="T52" fmla="+- 0 1054 1010"/>
                            <a:gd name="T53" fmla="*/ T52 w 9706"/>
                            <a:gd name="T54" fmla="+- 0 15172 1039"/>
                            <a:gd name="T55" fmla="*/ 15172 h 14134"/>
                            <a:gd name="T56" fmla="+- 0 10673 1010"/>
                            <a:gd name="T57" fmla="*/ T56 w 9706"/>
                            <a:gd name="T58" fmla="+- 0 15172 1039"/>
                            <a:gd name="T59" fmla="*/ 15172 h 14134"/>
                            <a:gd name="T60" fmla="+- 0 10716 1010"/>
                            <a:gd name="T61" fmla="*/ T60 w 9706"/>
                            <a:gd name="T62" fmla="+- 0 15172 1039"/>
                            <a:gd name="T63" fmla="*/ 15172 h 14134"/>
                            <a:gd name="T64" fmla="+- 0 10716 1010"/>
                            <a:gd name="T65" fmla="*/ T64 w 9706"/>
                            <a:gd name="T66" fmla="+- 0 15129 1039"/>
                            <a:gd name="T67" fmla="*/ 15129 h 14134"/>
                            <a:gd name="T68" fmla="+- 0 10716 1010"/>
                            <a:gd name="T69" fmla="*/ T68 w 9706"/>
                            <a:gd name="T70" fmla="+- 0 1085 1039"/>
                            <a:gd name="T71" fmla="*/ 1085 h 14134"/>
                            <a:gd name="T72" fmla="+- 0 10716 1010"/>
                            <a:gd name="T73" fmla="*/ T72 w 9706"/>
                            <a:gd name="T74" fmla="+- 0 1082 1039"/>
                            <a:gd name="T75" fmla="*/ 1082 h 14134"/>
                            <a:gd name="T76" fmla="+- 0 10716 1010"/>
                            <a:gd name="T77" fmla="*/ T76 w 9706"/>
                            <a:gd name="T78" fmla="+- 0 1039 1039"/>
                            <a:gd name="T79" fmla="*/ 1039 h 14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706" h="14134">
                              <a:moveTo>
                                <a:pt x="9706" y="0"/>
                              </a:moveTo>
                              <a:lnTo>
                                <a:pt x="9663" y="0"/>
                              </a:lnTo>
                              <a:lnTo>
                                <a:pt x="9663" y="43"/>
                              </a:lnTo>
                              <a:lnTo>
                                <a:pt x="9663" y="46"/>
                              </a:lnTo>
                              <a:lnTo>
                                <a:pt x="9663" y="14090"/>
                              </a:lnTo>
                              <a:lnTo>
                                <a:pt x="44" y="14090"/>
                              </a:lnTo>
                              <a:lnTo>
                                <a:pt x="44" y="46"/>
                              </a:lnTo>
                              <a:lnTo>
                                <a:pt x="44" y="43"/>
                              </a:lnTo>
                              <a:lnTo>
                                <a:pt x="9663" y="43"/>
                              </a:lnTo>
                              <a:lnTo>
                                <a:pt x="9663" y="0"/>
                              </a:lnTo>
                              <a:lnTo>
                                <a:pt x="44" y="0"/>
                              </a:lnTo>
                              <a:lnTo>
                                <a:pt x="0" y="0"/>
                              </a:lnTo>
                              <a:lnTo>
                                <a:pt x="0" y="14133"/>
                              </a:lnTo>
                              <a:lnTo>
                                <a:pt x="44" y="14133"/>
                              </a:lnTo>
                              <a:lnTo>
                                <a:pt x="9663" y="14133"/>
                              </a:lnTo>
                              <a:lnTo>
                                <a:pt x="9706" y="14133"/>
                              </a:lnTo>
                              <a:lnTo>
                                <a:pt x="9706" y="14090"/>
                              </a:lnTo>
                              <a:lnTo>
                                <a:pt x="9706" y="46"/>
                              </a:lnTo>
                              <a:lnTo>
                                <a:pt x="9706" y="43"/>
                              </a:lnTo>
                              <a:lnTo>
                                <a:pt x="9706" y="0"/>
                              </a:lnTo>
                              <a:close/>
                            </a:path>
                          </a:pathLst>
                        </a:custGeom>
                        <a:solidFill>
                          <a:srgbClr val="0058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10EA0" id="docshape6" o:spid="_x0000_s1026" style="position:absolute;margin-left:50.25pt;margin-top:45pt;width:485.3pt;height:763.5pt;z-index:-1597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706,1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" path="m9706,r-43,l9663,43r,3l9663,14090r-9619,l44,46r,-3l9663,43r,-43l44,,,,,14133r44,l9663,14133r43,l9706,14090,9706,46r,-3l9706,xe" fillcolor="#005851" stroked="f">
                <v:path arrowok="t" o:connecttype="custom" o:connectlocs="6163310,712793;6136005,712793;6136005,742292;6136005,744350;6136005,10379057;27940,10379057;27940,744350;27940,742292;6136005,742292;6136005,712793;27940,712793;0,712793;0,10408557;27940,10408557;6136005,10408557;6163310,10408557;6163310,10379057;6163310,744350;6163310,742292;6163310,712793" o:connectangles="0,0,0,0,0,0,0,0,0,0,0,0,0,0,0,0,0,0,0,0"/>
                <w10:wrap anchorx="page" anchory="page"/>
              </v:shape>
            </w:pict>
          </mc:Fallback>
        </mc:AlternateContent>
      </w:r>
      <w:r w:rsidRPr="00620C6A">
        <w:rPr>
          <w:rFonts w:asciiTheme="minorHAnsi" w:hAnsiTheme="minorHAnsi" w:cstheme="minorHAnsi"/>
          <w:color w:val="221F1F"/>
        </w:rPr>
        <w:t>Among</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strategies</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prevent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cyberbullying</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are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spacing w:val="-2"/>
        </w:rPr>
        <w:t>following:</w:t>
      </w:r>
    </w:p>
    <w:p w14:paraId="0FE76D0D" w14:textId="77777777" w:rsidR="00B416C4" w:rsidRPr="00620C6A" w:rsidRDefault="00B416C4">
      <w:pPr>
        <w:pStyle w:val="Corpthacs"/>
        <w:ind w:left="0"/>
        <w:rPr>
          <w:rFonts w:asciiTheme="minorHAnsi" w:hAnsiTheme="minorHAnsi" w:cstheme="minorHAnsi"/>
          <w:b/>
          <w:sz w:val="24"/>
        </w:rPr>
      </w:pPr>
    </w:p>
    <w:p w14:paraId="3C4F4019" w14:textId="77777777" w:rsidR="00B416C4" w:rsidRPr="00620C6A" w:rsidRDefault="00B416C4">
      <w:pPr>
        <w:pStyle w:val="Corpthacs"/>
        <w:spacing w:before="2"/>
        <w:ind w:left="0"/>
        <w:rPr>
          <w:rFonts w:asciiTheme="minorHAnsi" w:hAnsiTheme="minorHAnsi" w:cstheme="minorHAnsi"/>
          <w:b/>
          <w:sz w:val="20"/>
        </w:rPr>
      </w:pPr>
    </w:p>
    <w:p w14:paraId="475AD7A6" w14:textId="77777777" w:rsidR="00B416C4" w:rsidRPr="00620C6A" w:rsidRDefault="003E7F56">
      <w:pPr>
        <w:pStyle w:val="Altanliosta"/>
        <w:numPr>
          <w:ilvl w:val="0"/>
          <w:numId w:val="8"/>
        </w:numPr>
        <w:tabs>
          <w:tab w:val="left" w:pos="1756"/>
          <w:tab w:val="left" w:pos="1757"/>
        </w:tabs>
        <w:spacing w:line="360" w:lineRule="auto"/>
        <w:ind w:right="537" w:hanging="360"/>
        <w:rPr>
          <w:rFonts w:asciiTheme="minorHAnsi" w:hAnsiTheme="minorHAnsi" w:cstheme="minorHAnsi"/>
        </w:rPr>
      </w:pPr>
      <w:r w:rsidRPr="00620C6A">
        <w:rPr>
          <w:rFonts w:asciiTheme="minorHAnsi" w:hAnsiTheme="minorHAnsi" w:cstheme="minorHAnsi"/>
        </w:rPr>
        <w:tab/>
      </w:r>
      <w:r w:rsidRPr="00620C6A">
        <w:rPr>
          <w:rFonts w:asciiTheme="minorHAnsi" w:hAnsiTheme="minorHAnsi" w:cstheme="minorHAnsi"/>
          <w:color w:val="221F1F"/>
        </w:rPr>
        <w:t>Parents are responsible for supervising their children's online activities. Emphasis is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placed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on</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active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role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of parents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and/or</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rPr>
        <w:t>Parents'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Association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in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campaigns to raise awareness about social media.</w:t>
      </w:r>
    </w:p>
    <w:p w14:paraId="030FC99C" w14:textId="77777777" w:rsidR="00B416C4" w:rsidRPr="00620C6A" w:rsidRDefault="003E7F56">
      <w:pPr>
        <w:pStyle w:val="Altanliosta"/>
        <w:numPr>
          <w:ilvl w:val="0"/>
          <w:numId w:val="7"/>
        </w:numPr>
        <w:tabs>
          <w:tab w:val="left" w:pos="1109"/>
        </w:tabs>
        <w:spacing w:before="2" w:line="360" w:lineRule="auto"/>
        <w:ind w:right="657" w:firstLine="0"/>
        <w:rPr>
          <w:rFonts w:asciiTheme="minorHAnsi" w:hAnsiTheme="minorHAnsi" w:cstheme="minorHAnsi"/>
        </w:rPr>
      </w:pPr>
      <w:r w:rsidRPr="00620C6A">
        <w:rPr>
          <w:rFonts w:asciiTheme="minorHAnsi" w:hAnsiTheme="minorHAnsi" w:cstheme="minorHAnsi"/>
          <w:color w:val="221F1F"/>
        </w:rPr>
        <w:t>It is recommended not to permit primary school pupils on social media sites. If parents permit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such</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accounts,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they</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should</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ensure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they</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are</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set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private</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when</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using</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social</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media platforms, e.g., apps, Instagram, Snapchat, etc.</w:t>
      </w:r>
    </w:p>
    <w:p w14:paraId="0FB61208" w14:textId="77777777" w:rsidR="00B416C4" w:rsidRPr="00620C6A" w:rsidRDefault="003E7F56">
      <w:pPr>
        <w:pStyle w:val="Altanliosta"/>
        <w:numPr>
          <w:ilvl w:val="0"/>
          <w:numId w:val="7"/>
        </w:numPr>
        <w:tabs>
          <w:tab w:val="left" w:pos="1111"/>
        </w:tabs>
        <w:spacing w:line="252" w:lineRule="exact"/>
        <w:ind w:left="1110" w:hanging="137"/>
        <w:rPr>
          <w:rFonts w:asciiTheme="minorHAnsi" w:hAnsiTheme="minorHAnsi" w:cstheme="minorHAnsi"/>
        </w:rPr>
      </w:pPr>
      <w:r w:rsidRPr="00620C6A">
        <w:rPr>
          <w:rFonts w:asciiTheme="minorHAnsi" w:hAnsiTheme="minorHAnsi" w:cstheme="minorHAnsi"/>
          <w:color w:val="221F1F"/>
        </w:rPr>
        <w:t>Parents</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rPr>
        <w:t>are</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advised</w:t>
      </w:r>
      <w:r w:rsidRPr="00620C6A">
        <w:rPr>
          <w:rFonts w:asciiTheme="minorHAnsi" w:hAnsiTheme="minorHAnsi" w:cstheme="minorHAnsi"/>
          <w:color w:val="221F1F"/>
          <w:spacing w:val="-5"/>
        </w:rPr>
        <w:t xml:space="preserve"> to:</w:t>
      </w:r>
    </w:p>
    <w:p w14:paraId="56DE84C4" w14:textId="77777777" w:rsidR="00B416C4" w:rsidRPr="00620C6A" w:rsidRDefault="003E7F56">
      <w:pPr>
        <w:pStyle w:val="Altanliosta"/>
        <w:numPr>
          <w:ilvl w:val="1"/>
          <w:numId w:val="7"/>
        </w:numPr>
        <w:tabs>
          <w:tab w:val="left" w:pos="1428"/>
        </w:tabs>
        <w:spacing w:before="126"/>
        <w:ind w:hanging="332"/>
        <w:rPr>
          <w:rFonts w:asciiTheme="minorHAnsi" w:hAnsiTheme="minorHAnsi" w:cstheme="minorHAnsi"/>
        </w:rPr>
      </w:pPr>
      <w:r w:rsidRPr="00620C6A">
        <w:rPr>
          <w:rFonts w:asciiTheme="minorHAnsi" w:hAnsiTheme="minorHAnsi" w:cstheme="minorHAnsi"/>
          <w:color w:val="221F1F"/>
        </w:rPr>
        <w:t>Be</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rPr>
        <w:t>friends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with</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their</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child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on</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any</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social</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media</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network</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used</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by</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their</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spacing w:val="-2"/>
        </w:rPr>
        <w:t>children.</w:t>
      </w:r>
    </w:p>
    <w:p w14:paraId="3198251A" w14:textId="77777777" w:rsidR="00B416C4" w:rsidRPr="00620C6A" w:rsidRDefault="003E7F56">
      <w:pPr>
        <w:pStyle w:val="Altanliosta"/>
        <w:numPr>
          <w:ilvl w:val="1"/>
          <w:numId w:val="7"/>
        </w:numPr>
        <w:tabs>
          <w:tab w:val="left" w:pos="1428"/>
        </w:tabs>
        <w:spacing w:before="126"/>
        <w:ind w:hanging="332"/>
        <w:rPr>
          <w:rFonts w:asciiTheme="minorHAnsi" w:hAnsiTheme="minorHAnsi" w:cstheme="minorHAnsi"/>
        </w:rPr>
      </w:pPr>
      <w:r w:rsidRPr="00620C6A">
        <w:rPr>
          <w:rFonts w:asciiTheme="minorHAnsi" w:hAnsiTheme="minorHAnsi" w:cstheme="minorHAnsi"/>
          <w:color w:val="221F1F"/>
        </w:rPr>
        <w:t>Ensure</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that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accounts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are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spacing w:val="-2"/>
        </w:rPr>
        <w:t>private.</w:t>
      </w:r>
    </w:p>
    <w:p w14:paraId="34D41E61" w14:textId="77777777" w:rsidR="00B416C4" w:rsidRPr="00620C6A" w:rsidRDefault="003E7F56">
      <w:pPr>
        <w:pStyle w:val="Altanliosta"/>
        <w:numPr>
          <w:ilvl w:val="1"/>
          <w:numId w:val="7"/>
        </w:numPr>
        <w:tabs>
          <w:tab w:val="left" w:pos="1416"/>
        </w:tabs>
        <w:spacing w:before="127"/>
        <w:ind w:left="1415" w:hanging="320"/>
        <w:rPr>
          <w:rFonts w:asciiTheme="minorHAnsi" w:hAnsiTheme="minorHAnsi" w:cstheme="minorHAnsi"/>
        </w:rPr>
      </w:pPr>
      <w:r w:rsidRPr="00620C6A">
        <w:rPr>
          <w:rFonts w:asciiTheme="minorHAnsi" w:hAnsiTheme="minorHAnsi" w:cstheme="minorHAnsi"/>
          <w:color w:val="221F1F"/>
        </w:rPr>
        <w:t>Supervise</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social</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media</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spacing w:val="-2"/>
        </w:rPr>
        <w:t>usage.</w:t>
      </w:r>
    </w:p>
    <w:p w14:paraId="489E311A" w14:textId="77777777" w:rsidR="00B416C4" w:rsidRPr="00620C6A" w:rsidRDefault="003E7F56">
      <w:pPr>
        <w:pStyle w:val="Altanliosta"/>
        <w:numPr>
          <w:ilvl w:val="1"/>
          <w:numId w:val="7"/>
        </w:numPr>
        <w:tabs>
          <w:tab w:val="left" w:pos="1428"/>
        </w:tabs>
        <w:spacing w:before="126"/>
        <w:ind w:hanging="332"/>
        <w:rPr>
          <w:rFonts w:asciiTheme="minorHAnsi" w:hAnsiTheme="minorHAnsi" w:cstheme="minorHAnsi"/>
        </w:rPr>
      </w:pPr>
      <w:r w:rsidRPr="00620C6A">
        <w:rPr>
          <w:rFonts w:asciiTheme="minorHAnsi" w:hAnsiTheme="minorHAnsi" w:cstheme="minorHAnsi"/>
          <w:color w:val="221F1F"/>
        </w:rPr>
        <w:t>Ensure</w:t>
      </w:r>
      <w:r w:rsidRPr="00620C6A">
        <w:rPr>
          <w:rFonts w:asciiTheme="minorHAnsi" w:hAnsiTheme="minorHAnsi" w:cstheme="minorHAnsi"/>
          <w:color w:val="221F1F"/>
          <w:spacing w:val="-9"/>
        </w:rPr>
        <w:t xml:space="preserve"> </w:t>
      </w:r>
      <w:r w:rsidRPr="00620C6A">
        <w:rPr>
          <w:rFonts w:asciiTheme="minorHAnsi" w:hAnsiTheme="minorHAnsi" w:cstheme="minorHAnsi"/>
          <w:color w:val="221F1F"/>
        </w:rPr>
        <w:t>that</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phones,</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laptops,</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etc.,</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are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not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in</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bedroom</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during</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spacing w:val="-2"/>
        </w:rPr>
        <w:t>nighttime.</w:t>
      </w:r>
    </w:p>
    <w:p w14:paraId="77CE7F52" w14:textId="77777777" w:rsidR="00B416C4" w:rsidRPr="00620C6A" w:rsidRDefault="00B416C4">
      <w:pPr>
        <w:pStyle w:val="Corpthacs"/>
        <w:ind w:left="0"/>
        <w:rPr>
          <w:rFonts w:asciiTheme="minorHAnsi" w:hAnsiTheme="minorHAnsi" w:cstheme="minorHAnsi"/>
          <w:sz w:val="24"/>
        </w:rPr>
      </w:pPr>
    </w:p>
    <w:p w14:paraId="47F75491" w14:textId="77777777" w:rsidR="00B416C4" w:rsidRPr="00620C6A" w:rsidRDefault="00B416C4">
      <w:pPr>
        <w:pStyle w:val="Corpthacs"/>
        <w:spacing w:before="2"/>
        <w:ind w:left="0"/>
        <w:rPr>
          <w:rFonts w:asciiTheme="minorHAnsi" w:hAnsiTheme="minorHAnsi" w:cstheme="minorHAnsi"/>
          <w:sz w:val="20"/>
        </w:rPr>
      </w:pPr>
    </w:p>
    <w:p w14:paraId="7674082D" w14:textId="77777777" w:rsidR="00B416C4" w:rsidRPr="00620C6A" w:rsidRDefault="003E7F56">
      <w:pPr>
        <w:pStyle w:val="Altanliosta"/>
        <w:numPr>
          <w:ilvl w:val="2"/>
          <w:numId w:val="7"/>
        </w:numPr>
        <w:tabs>
          <w:tab w:val="left" w:pos="1693"/>
          <w:tab w:val="left" w:pos="1694"/>
        </w:tabs>
        <w:rPr>
          <w:rFonts w:asciiTheme="minorHAnsi" w:hAnsiTheme="minorHAnsi" w:cstheme="minorHAnsi"/>
        </w:rPr>
      </w:pPr>
      <w:r w:rsidRPr="00620C6A">
        <w:rPr>
          <w:rFonts w:asciiTheme="minorHAnsi" w:hAnsiTheme="minorHAnsi" w:cstheme="minorHAnsi"/>
          <w:color w:val="221F1F"/>
        </w:rPr>
        <w:t>Promote</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rPr>
        <w:t>digital</w:t>
      </w:r>
      <w:r w:rsidRPr="00620C6A">
        <w:rPr>
          <w:rFonts w:asciiTheme="minorHAnsi" w:hAnsiTheme="minorHAnsi" w:cstheme="minorHAnsi"/>
          <w:color w:val="221F1F"/>
          <w:spacing w:val="-9"/>
        </w:rPr>
        <w:t xml:space="preserve"> </w:t>
      </w:r>
      <w:r w:rsidRPr="00620C6A">
        <w:rPr>
          <w:rFonts w:asciiTheme="minorHAnsi" w:hAnsiTheme="minorHAnsi" w:cstheme="minorHAnsi"/>
          <w:color w:val="221F1F"/>
        </w:rPr>
        <w:t>responsibility</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citizenship,</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foster</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safe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online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spacing w:val="-2"/>
        </w:rPr>
        <w:t>environments</w:t>
      </w:r>
    </w:p>
    <w:p w14:paraId="5C6AADD1" w14:textId="77777777" w:rsidR="00B416C4" w:rsidRPr="00620C6A" w:rsidRDefault="003E7F56">
      <w:pPr>
        <w:pStyle w:val="Corpthacs"/>
        <w:spacing w:before="126"/>
        <w:ind w:left="1694"/>
        <w:rPr>
          <w:rFonts w:asciiTheme="minorHAnsi" w:hAnsiTheme="minorHAnsi" w:cstheme="minorHAnsi"/>
        </w:rPr>
      </w:pPr>
      <w:r w:rsidRPr="00620C6A">
        <w:rPr>
          <w:rFonts w:asciiTheme="minorHAnsi" w:hAnsiTheme="minorHAnsi" w:cstheme="minorHAnsi"/>
          <w:color w:val="221F1F"/>
        </w:rPr>
        <w:t>—</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including</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using</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filtering</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systems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on</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all</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spacing w:val="-2"/>
        </w:rPr>
        <w:t>tablets.</w:t>
      </w:r>
    </w:p>
    <w:p w14:paraId="039B145B" w14:textId="77777777" w:rsidR="00B416C4" w:rsidRPr="00620C6A" w:rsidRDefault="003E7F56">
      <w:pPr>
        <w:pStyle w:val="Altanliosta"/>
        <w:numPr>
          <w:ilvl w:val="2"/>
          <w:numId w:val="7"/>
        </w:numPr>
        <w:tabs>
          <w:tab w:val="left" w:pos="1693"/>
          <w:tab w:val="left" w:pos="1694"/>
        </w:tabs>
        <w:spacing w:before="127" w:line="360" w:lineRule="auto"/>
        <w:ind w:right="907"/>
        <w:rPr>
          <w:rFonts w:asciiTheme="minorHAnsi" w:hAnsiTheme="minorHAnsi" w:cstheme="minorHAnsi"/>
        </w:rPr>
      </w:pPr>
      <w:r w:rsidRPr="00620C6A">
        <w:rPr>
          <w:rFonts w:asciiTheme="minorHAnsi" w:hAnsiTheme="minorHAnsi" w:cstheme="minorHAnsi"/>
          <w:color w:val="221F1F"/>
        </w:rPr>
        <w:t>The curriculum on digital literacy, teaching children about responsible online behavior</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digital</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citizenship</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for</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classes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5</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&amp;</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6.</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Regular</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conversations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with children** about respectful and kind relationships online.</w:t>
      </w:r>
    </w:p>
    <w:p w14:paraId="6F6889F9" w14:textId="77777777" w:rsidR="00B416C4" w:rsidRPr="00620C6A" w:rsidRDefault="003E7F56">
      <w:pPr>
        <w:pStyle w:val="Altanliosta"/>
        <w:numPr>
          <w:ilvl w:val="2"/>
          <w:numId w:val="7"/>
        </w:numPr>
        <w:tabs>
          <w:tab w:val="left" w:pos="1693"/>
          <w:tab w:val="left" w:pos="1694"/>
        </w:tabs>
        <w:spacing w:line="252" w:lineRule="exact"/>
        <w:rPr>
          <w:rFonts w:asciiTheme="minorHAnsi" w:hAnsiTheme="minorHAnsi" w:cstheme="minorHAnsi"/>
        </w:rPr>
      </w:pPr>
      <w:r w:rsidRPr="00620C6A">
        <w:rPr>
          <w:rFonts w:asciiTheme="minorHAnsi" w:hAnsiTheme="minorHAnsi" w:cstheme="minorHAnsi"/>
          <w:color w:val="221F1F"/>
        </w:rPr>
        <w:t>Inclusive</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Technology</w:t>
      </w:r>
      <w:r w:rsidRPr="00620C6A">
        <w:rPr>
          <w:rFonts w:asciiTheme="minorHAnsi" w:hAnsiTheme="minorHAnsi" w:cstheme="minorHAnsi"/>
          <w:color w:val="221F1F"/>
          <w:spacing w:val="-9"/>
        </w:rPr>
        <w:t xml:space="preserve"> </w:t>
      </w:r>
      <w:r w:rsidRPr="00620C6A">
        <w:rPr>
          <w:rFonts w:asciiTheme="minorHAnsi" w:hAnsiTheme="minorHAnsi" w:cstheme="minorHAnsi"/>
          <w:color w:val="221F1F"/>
        </w:rPr>
        <w:t>Use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spacing w:val="-2"/>
        </w:rPr>
        <w:t>Policy.</w:t>
      </w:r>
    </w:p>
    <w:p w14:paraId="18820806" w14:textId="77777777" w:rsidR="00B416C4" w:rsidRPr="00620C6A" w:rsidRDefault="003E7F56">
      <w:pPr>
        <w:pStyle w:val="Altanliosta"/>
        <w:numPr>
          <w:ilvl w:val="2"/>
          <w:numId w:val="7"/>
        </w:numPr>
        <w:tabs>
          <w:tab w:val="left" w:pos="1756"/>
          <w:tab w:val="left" w:pos="1757"/>
        </w:tabs>
        <w:spacing w:before="126" w:line="360" w:lineRule="auto"/>
        <w:ind w:right="611"/>
        <w:rPr>
          <w:rFonts w:asciiTheme="minorHAnsi" w:hAnsiTheme="minorHAnsi" w:cstheme="minorHAnsi"/>
        </w:rPr>
      </w:pPr>
      <w:r w:rsidRPr="00620C6A">
        <w:rPr>
          <w:rFonts w:asciiTheme="minorHAnsi" w:hAnsiTheme="minorHAnsi" w:cstheme="minorHAnsi"/>
        </w:rPr>
        <w:tab/>
      </w:r>
      <w:r w:rsidRPr="00620C6A">
        <w:rPr>
          <w:rFonts w:asciiTheme="minorHAnsi" w:hAnsiTheme="minorHAnsi" w:cstheme="minorHAnsi"/>
          <w:color w:val="221F1F"/>
        </w:rPr>
        <w:t>Referencing</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appropriate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online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behavior</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part</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of</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behavioral</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standards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in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 Code of Conduct.</w:t>
      </w:r>
    </w:p>
    <w:p w14:paraId="4F7A9DAE" w14:textId="77777777" w:rsidR="00B416C4" w:rsidRPr="00620C6A" w:rsidRDefault="003E7F56">
      <w:pPr>
        <w:pStyle w:val="Altanliosta"/>
        <w:numPr>
          <w:ilvl w:val="2"/>
          <w:numId w:val="7"/>
        </w:numPr>
        <w:tabs>
          <w:tab w:val="left" w:pos="1693"/>
          <w:tab w:val="left" w:pos="1694"/>
        </w:tabs>
        <w:spacing w:before="2"/>
        <w:rPr>
          <w:rFonts w:asciiTheme="minorHAnsi" w:hAnsiTheme="minorHAnsi" w:cstheme="minorHAnsi"/>
        </w:rPr>
      </w:pPr>
      <w:r w:rsidRPr="00620C6A">
        <w:rPr>
          <w:rFonts w:asciiTheme="minorHAnsi" w:hAnsiTheme="minorHAnsi" w:cstheme="minorHAnsi"/>
          <w:color w:val="221F1F"/>
        </w:rPr>
        <w:t>Internet</w:t>
      </w:r>
      <w:r w:rsidRPr="00620C6A">
        <w:rPr>
          <w:rFonts w:asciiTheme="minorHAnsi" w:hAnsiTheme="minorHAnsi" w:cstheme="minorHAnsi"/>
          <w:color w:val="221F1F"/>
          <w:spacing w:val="-9"/>
        </w:rPr>
        <w:t xml:space="preserve"> </w:t>
      </w:r>
      <w:r w:rsidRPr="00620C6A">
        <w:rPr>
          <w:rFonts w:asciiTheme="minorHAnsi" w:hAnsiTheme="minorHAnsi" w:cstheme="minorHAnsi"/>
          <w:color w:val="221F1F"/>
        </w:rPr>
        <w:t>Safety</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rPr>
        <w:t>Day</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raise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awareness</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about</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appropriate</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online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spacing w:val="-2"/>
        </w:rPr>
        <w:t>behavior.</w:t>
      </w:r>
    </w:p>
    <w:p w14:paraId="2DFFEB56" w14:textId="77777777" w:rsidR="00B416C4" w:rsidRPr="00620C6A" w:rsidRDefault="003E7F56">
      <w:pPr>
        <w:pStyle w:val="Altanliosta"/>
        <w:numPr>
          <w:ilvl w:val="2"/>
          <w:numId w:val="7"/>
        </w:numPr>
        <w:tabs>
          <w:tab w:val="left" w:pos="1693"/>
          <w:tab w:val="left" w:pos="1694"/>
        </w:tabs>
        <w:spacing w:before="126"/>
        <w:rPr>
          <w:rFonts w:asciiTheme="minorHAnsi" w:hAnsiTheme="minorHAnsi" w:cstheme="minorHAnsi"/>
        </w:rPr>
      </w:pPr>
      <w:r w:rsidRPr="00620C6A">
        <w:rPr>
          <w:rFonts w:asciiTheme="minorHAnsi" w:hAnsiTheme="minorHAnsi" w:cstheme="minorHAnsi"/>
          <w:color w:val="221F1F"/>
        </w:rPr>
        <w:t>The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OSPS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curriculum</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in</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every</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class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spacing w:val="-2"/>
        </w:rPr>
        <w:t>level.</w:t>
      </w:r>
    </w:p>
    <w:p w14:paraId="4DF414E3" w14:textId="77777777" w:rsidR="00B416C4" w:rsidRPr="00620C6A" w:rsidRDefault="00B416C4">
      <w:pPr>
        <w:pStyle w:val="Corpthacs"/>
        <w:ind w:left="0"/>
        <w:rPr>
          <w:rFonts w:asciiTheme="minorHAnsi" w:hAnsiTheme="minorHAnsi" w:cstheme="minorHAnsi"/>
          <w:sz w:val="24"/>
        </w:rPr>
      </w:pPr>
    </w:p>
    <w:p w14:paraId="27D22FB8" w14:textId="77777777" w:rsidR="00B416C4" w:rsidRPr="00620C6A" w:rsidRDefault="00B416C4">
      <w:pPr>
        <w:pStyle w:val="Corpthacs"/>
        <w:spacing w:before="9"/>
        <w:ind w:left="0"/>
        <w:rPr>
          <w:rFonts w:asciiTheme="minorHAnsi" w:hAnsiTheme="minorHAnsi" w:cstheme="minorHAnsi"/>
          <w:sz w:val="19"/>
        </w:rPr>
      </w:pPr>
    </w:p>
    <w:p w14:paraId="457D64DC" w14:textId="77777777" w:rsidR="00B416C4" w:rsidRPr="00620C6A" w:rsidRDefault="003E7F56">
      <w:pPr>
        <w:pStyle w:val="Ceannteideal2"/>
        <w:ind w:left="974"/>
        <w:rPr>
          <w:rFonts w:asciiTheme="minorHAnsi" w:hAnsiTheme="minorHAnsi" w:cstheme="minorHAnsi"/>
        </w:rPr>
      </w:pPr>
      <w:r w:rsidRPr="00620C6A">
        <w:rPr>
          <w:rFonts w:asciiTheme="minorHAnsi" w:hAnsiTheme="minorHAnsi" w:cstheme="minorHAnsi"/>
          <w:color w:val="221F1F"/>
        </w:rPr>
        <w:t>Preventing</w:t>
      </w:r>
      <w:r w:rsidRPr="00620C6A">
        <w:rPr>
          <w:rFonts w:asciiTheme="minorHAnsi" w:hAnsiTheme="minorHAnsi" w:cstheme="minorHAnsi"/>
          <w:color w:val="221F1F"/>
          <w:spacing w:val="-13"/>
        </w:rPr>
        <w:t xml:space="preserve"> </w:t>
      </w:r>
      <w:r w:rsidRPr="00620C6A">
        <w:rPr>
          <w:rFonts w:asciiTheme="minorHAnsi" w:hAnsiTheme="minorHAnsi" w:cstheme="minorHAnsi"/>
          <w:color w:val="221F1F"/>
        </w:rPr>
        <w:t>homophobic/transphobic</w:t>
      </w:r>
      <w:r w:rsidRPr="00620C6A">
        <w:rPr>
          <w:rFonts w:asciiTheme="minorHAnsi" w:hAnsiTheme="minorHAnsi" w:cstheme="minorHAnsi"/>
          <w:color w:val="221F1F"/>
          <w:spacing w:val="-11"/>
        </w:rPr>
        <w:t xml:space="preserve"> </w:t>
      </w:r>
      <w:r w:rsidRPr="00620C6A">
        <w:rPr>
          <w:rFonts w:asciiTheme="minorHAnsi" w:hAnsiTheme="minorHAnsi" w:cstheme="minorHAnsi"/>
          <w:color w:val="221F1F"/>
        </w:rPr>
        <w:t>bullying</w:t>
      </w:r>
      <w:r w:rsidRPr="00620C6A">
        <w:rPr>
          <w:rFonts w:asciiTheme="minorHAnsi" w:hAnsiTheme="minorHAnsi" w:cstheme="minorHAnsi"/>
          <w:color w:val="221F1F"/>
          <w:spacing w:val="-10"/>
        </w:rPr>
        <w:t xml:space="preserve"> </w:t>
      </w:r>
      <w:r w:rsidRPr="00620C6A">
        <w:rPr>
          <w:rFonts w:asciiTheme="minorHAnsi" w:hAnsiTheme="minorHAnsi" w:cstheme="minorHAnsi"/>
          <w:color w:val="221F1F"/>
          <w:spacing w:val="-2"/>
        </w:rPr>
        <w:t>behaviour</w:t>
      </w:r>
    </w:p>
    <w:p w14:paraId="76931C8B" w14:textId="77777777" w:rsidR="00B416C4" w:rsidRPr="00620C6A" w:rsidRDefault="003E7F56">
      <w:pPr>
        <w:pStyle w:val="Altanliosta"/>
        <w:numPr>
          <w:ilvl w:val="2"/>
          <w:numId w:val="7"/>
        </w:numPr>
        <w:tabs>
          <w:tab w:val="left" w:pos="1756"/>
          <w:tab w:val="left" w:pos="1757"/>
        </w:tabs>
        <w:spacing w:before="128" w:line="360" w:lineRule="auto"/>
        <w:ind w:right="782"/>
        <w:rPr>
          <w:rFonts w:asciiTheme="minorHAnsi" w:hAnsiTheme="minorHAnsi" w:cstheme="minorHAnsi"/>
        </w:rPr>
      </w:pPr>
      <w:r w:rsidRPr="00620C6A">
        <w:rPr>
          <w:rFonts w:asciiTheme="minorHAnsi" w:hAnsiTheme="minorHAnsi" w:cstheme="minorHAnsi"/>
        </w:rPr>
        <w:tab/>
      </w:r>
      <w:r w:rsidRPr="00620C6A">
        <w:rPr>
          <w:rFonts w:asciiTheme="minorHAnsi" w:hAnsiTheme="minorHAnsi" w:cstheme="minorHAnsi"/>
          <w:color w:val="221F1F"/>
        </w:rPr>
        <w:t>maintaining</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an</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inclusive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physical</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environment</w:t>
      </w:r>
      <w:r w:rsidRPr="00620C6A">
        <w:rPr>
          <w:rFonts w:asciiTheme="minorHAnsi" w:hAnsiTheme="minorHAnsi" w:cstheme="minorHAnsi"/>
          <w:color w:val="221F1F"/>
          <w:spacing w:val="40"/>
        </w:rPr>
        <w:t xml:space="preserve"> </w:t>
      </w:r>
      <w:r w:rsidRPr="00620C6A">
        <w:rPr>
          <w:rFonts w:asciiTheme="minorHAnsi" w:hAnsiTheme="minorHAnsi" w:cstheme="minorHAnsi"/>
          <w:color w:val="221F1F"/>
        </w:rPr>
        <w:t>by</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displaying</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relevant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posters</w:t>
      </w:r>
      <w:r w:rsidRPr="00620C6A">
        <w:rPr>
          <w:rFonts w:asciiTheme="minorHAnsi" w:hAnsiTheme="minorHAnsi" w:cstheme="minorHAnsi"/>
          <w:color w:val="221F1F"/>
          <w:spacing w:val="-5"/>
        </w:rPr>
        <w:t xml:space="preserve"> </w:t>
      </w:r>
      <w:proofErr w:type="spellStart"/>
      <w:r w:rsidRPr="00620C6A">
        <w:rPr>
          <w:rFonts w:asciiTheme="minorHAnsi" w:hAnsiTheme="minorHAnsi" w:cstheme="minorHAnsi"/>
          <w:color w:val="221F1F"/>
        </w:rPr>
        <w:t>eg</w:t>
      </w:r>
      <w:proofErr w:type="spellEnd"/>
      <w:r w:rsidRPr="00620C6A">
        <w:rPr>
          <w:rFonts w:asciiTheme="minorHAnsi" w:hAnsiTheme="minorHAnsi" w:cstheme="minorHAnsi"/>
          <w:color w:val="221F1F"/>
        </w:rPr>
        <w:t xml:space="preserve"> INTO Poster</w:t>
      </w:r>
    </w:p>
    <w:p w14:paraId="04BAEB6C" w14:textId="77777777" w:rsidR="00B416C4" w:rsidRPr="00620C6A" w:rsidRDefault="003E7F56">
      <w:pPr>
        <w:pStyle w:val="Altanliosta"/>
        <w:numPr>
          <w:ilvl w:val="2"/>
          <w:numId w:val="7"/>
        </w:numPr>
        <w:tabs>
          <w:tab w:val="left" w:pos="1693"/>
          <w:tab w:val="left" w:pos="1694"/>
        </w:tabs>
        <w:spacing w:line="252" w:lineRule="exact"/>
        <w:rPr>
          <w:rFonts w:asciiTheme="minorHAnsi" w:hAnsiTheme="minorHAnsi" w:cstheme="minorHAnsi"/>
        </w:rPr>
      </w:pPr>
      <w:r w:rsidRPr="00620C6A">
        <w:rPr>
          <w:rFonts w:asciiTheme="minorHAnsi" w:hAnsiTheme="minorHAnsi" w:cstheme="minorHAnsi"/>
          <w:color w:val="221F1F"/>
        </w:rPr>
        <w:t>encouraging</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rPr>
        <w:t>peer</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support</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such</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as</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peer</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mentoring</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empathy</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building</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spacing w:val="-2"/>
        </w:rPr>
        <w:t>activities</w:t>
      </w:r>
    </w:p>
    <w:p w14:paraId="11E64981" w14:textId="77777777" w:rsidR="00B416C4" w:rsidRPr="00620C6A" w:rsidRDefault="003E7F56">
      <w:pPr>
        <w:pStyle w:val="Altanliosta"/>
        <w:numPr>
          <w:ilvl w:val="2"/>
          <w:numId w:val="7"/>
        </w:numPr>
        <w:tabs>
          <w:tab w:val="left" w:pos="1693"/>
          <w:tab w:val="left" w:pos="1694"/>
        </w:tabs>
        <w:spacing w:before="127"/>
        <w:rPr>
          <w:rFonts w:asciiTheme="minorHAnsi" w:hAnsiTheme="minorHAnsi" w:cstheme="minorHAnsi"/>
        </w:rPr>
      </w:pPr>
      <w:r w:rsidRPr="00620C6A">
        <w:rPr>
          <w:rFonts w:asciiTheme="minorHAnsi" w:hAnsiTheme="minorHAnsi" w:cstheme="minorHAnsi"/>
          <w:color w:val="221F1F"/>
        </w:rPr>
        <w:t>challenging</w:t>
      </w:r>
      <w:r w:rsidRPr="00620C6A">
        <w:rPr>
          <w:rFonts w:asciiTheme="minorHAnsi" w:hAnsiTheme="minorHAnsi" w:cstheme="minorHAnsi"/>
          <w:color w:val="221F1F"/>
          <w:spacing w:val="-9"/>
        </w:rPr>
        <w:t xml:space="preserve"> </w:t>
      </w:r>
      <w:r w:rsidRPr="00620C6A">
        <w:rPr>
          <w:rFonts w:asciiTheme="minorHAnsi" w:hAnsiTheme="minorHAnsi" w:cstheme="minorHAnsi"/>
          <w:color w:val="221F1F"/>
        </w:rPr>
        <w:t>gender</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rPr>
        <w:t>-stereotypes</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using</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novels</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spacing w:val="-2"/>
        </w:rPr>
        <w:t>videos</w:t>
      </w:r>
    </w:p>
    <w:p w14:paraId="4A9EA757" w14:textId="77777777" w:rsidR="00B416C4" w:rsidRPr="00620C6A" w:rsidRDefault="003E7F56">
      <w:pPr>
        <w:pStyle w:val="Altanliosta"/>
        <w:numPr>
          <w:ilvl w:val="2"/>
          <w:numId w:val="7"/>
        </w:numPr>
        <w:tabs>
          <w:tab w:val="left" w:pos="1693"/>
          <w:tab w:val="left" w:pos="1694"/>
        </w:tabs>
        <w:spacing w:before="127" w:line="362" w:lineRule="auto"/>
        <w:ind w:right="882"/>
        <w:rPr>
          <w:rFonts w:asciiTheme="minorHAnsi" w:hAnsiTheme="minorHAnsi" w:cstheme="minorHAnsi"/>
        </w:rPr>
      </w:pPr>
      <w:r w:rsidRPr="00620C6A">
        <w:rPr>
          <w:rFonts w:asciiTheme="minorHAnsi" w:hAnsiTheme="minorHAnsi" w:cstheme="minorHAnsi"/>
          <w:color w:val="221F1F"/>
        </w:rPr>
        <w:t>encouraging</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students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speak</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up</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when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they</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witness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homophobic</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behaviour</w:t>
      </w:r>
      <w:r w:rsidRPr="00620C6A">
        <w:rPr>
          <w:rFonts w:asciiTheme="minorHAnsi" w:hAnsiTheme="minorHAnsi" w:cstheme="minorHAnsi"/>
          <w:color w:val="221F1F"/>
          <w:spacing w:val="-2"/>
        </w:rPr>
        <w:t xml:space="preserve"> </w:t>
      </w:r>
      <w:proofErr w:type="spellStart"/>
      <w:r w:rsidRPr="00620C6A">
        <w:rPr>
          <w:rFonts w:asciiTheme="minorHAnsi" w:hAnsiTheme="minorHAnsi" w:cstheme="minorHAnsi"/>
          <w:color w:val="221F1F"/>
        </w:rPr>
        <w:t>eg</w:t>
      </w:r>
      <w:proofErr w:type="spellEnd"/>
      <w:r w:rsidRPr="00620C6A">
        <w:rPr>
          <w:rFonts w:asciiTheme="minorHAnsi" w:hAnsiTheme="minorHAnsi" w:cstheme="minorHAnsi"/>
          <w:color w:val="221F1F"/>
        </w:rPr>
        <w:t xml:space="preserve"> </w:t>
      </w:r>
      <w:r w:rsidRPr="00620C6A">
        <w:rPr>
          <w:rFonts w:asciiTheme="minorHAnsi" w:hAnsiTheme="minorHAnsi" w:cstheme="minorHAnsi"/>
          <w:color w:val="221F1F"/>
          <w:spacing w:val="-2"/>
        </w:rPr>
        <w:t>language.</w:t>
      </w:r>
    </w:p>
    <w:p w14:paraId="43868767" w14:textId="77777777" w:rsidR="00B416C4" w:rsidRPr="00620C6A" w:rsidRDefault="00B416C4">
      <w:pPr>
        <w:pStyle w:val="Corpthacs"/>
        <w:spacing w:before="5"/>
        <w:ind w:left="0"/>
        <w:rPr>
          <w:rFonts w:asciiTheme="minorHAnsi" w:hAnsiTheme="minorHAnsi" w:cstheme="minorHAnsi"/>
          <w:sz w:val="32"/>
        </w:rPr>
      </w:pPr>
    </w:p>
    <w:p w14:paraId="1B05493F" w14:textId="77777777" w:rsidR="00B416C4" w:rsidRPr="00620C6A" w:rsidRDefault="003E7F56">
      <w:pPr>
        <w:pStyle w:val="Ceannteideal2"/>
        <w:ind w:left="868"/>
        <w:rPr>
          <w:rFonts w:asciiTheme="minorHAnsi" w:hAnsiTheme="minorHAnsi" w:cstheme="minorHAnsi"/>
        </w:rPr>
      </w:pPr>
      <w:r w:rsidRPr="00620C6A">
        <w:rPr>
          <w:rFonts w:asciiTheme="minorHAnsi" w:hAnsiTheme="minorHAnsi" w:cstheme="minorHAnsi"/>
          <w:color w:val="221F1F"/>
        </w:rPr>
        <w:t>Preventing</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rPr>
        <w:t>Racist</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Bullying</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spacing w:val="-2"/>
        </w:rPr>
        <w:t>Behaviour</w:t>
      </w:r>
    </w:p>
    <w:p w14:paraId="34D7ACA9" w14:textId="77777777" w:rsidR="00B416C4" w:rsidRPr="00620C6A" w:rsidRDefault="003E7F56">
      <w:pPr>
        <w:pStyle w:val="Altanliosta"/>
        <w:numPr>
          <w:ilvl w:val="0"/>
          <w:numId w:val="9"/>
        </w:numPr>
        <w:tabs>
          <w:tab w:val="left" w:pos="973"/>
          <w:tab w:val="left" w:pos="975"/>
        </w:tabs>
        <w:spacing w:before="129" w:line="360" w:lineRule="auto"/>
        <w:ind w:right="1527"/>
        <w:rPr>
          <w:rFonts w:asciiTheme="minorHAnsi" w:hAnsiTheme="minorHAnsi" w:cstheme="minorHAnsi"/>
          <w:color w:val="221F1F"/>
        </w:rPr>
      </w:pPr>
      <w:r w:rsidRPr="00620C6A">
        <w:rPr>
          <w:rFonts w:asciiTheme="minorHAnsi" w:hAnsiTheme="minorHAnsi" w:cstheme="minorHAnsi"/>
          <w:color w:val="221F1F"/>
        </w:rPr>
        <w:t>Fostering a</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school</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culture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where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diversity</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is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celebrated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where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students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“see themselves” in their school environment.</w:t>
      </w:r>
    </w:p>
    <w:p w14:paraId="5107A0C4" w14:textId="77777777" w:rsidR="00B416C4" w:rsidRPr="00620C6A" w:rsidRDefault="003E7F56">
      <w:pPr>
        <w:pStyle w:val="Altanliosta"/>
        <w:numPr>
          <w:ilvl w:val="0"/>
          <w:numId w:val="9"/>
        </w:numPr>
        <w:tabs>
          <w:tab w:val="left" w:pos="973"/>
          <w:tab w:val="left" w:pos="975"/>
        </w:tabs>
        <w:spacing w:line="252" w:lineRule="exact"/>
        <w:ind w:hanging="361"/>
        <w:rPr>
          <w:rFonts w:asciiTheme="minorHAnsi" w:hAnsiTheme="minorHAnsi" w:cstheme="minorHAnsi"/>
          <w:color w:val="221F1F"/>
        </w:rPr>
      </w:pPr>
      <w:r w:rsidRPr="00620C6A">
        <w:rPr>
          <w:rFonts w:asciiTheme="minorHAnsi" w:hAnsiTheme="minorHAnsi" w:cstheme="minorHAnsi"/>
          <w:color w:val="221F1F"/>
        </w:rPr>
        <w:t>encouraging</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rPr>
        <w:t>peer</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support</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such</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as</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peer</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mentoring</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empathy</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building</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spacing w:val="-2"/>
        </w:rPr>
        <w:t>activities.</w:t>
      </w:r>
    </w:p>
    <w:p w14:paraId="2CAF6316" w14:textId="77777777" w:rsidR="00B416C4" w:rsidRPr="00620C6A" w:rsidRDefault="00B416C4">
      <w:pPr>
        <w:spacing w:line="252" w:lineRule="exact"/>
        <w:rPr>
          <w:rFonts w:asciiTheme="minorHAnsi" w:hAnsiTheme="minorHAnsi" w:cstheme="minorHAnsi"/>
        </w:rPr>
        <w:sectPr w:rsidR="00B416C4" w:rsidRPr="00620C6A">
          <w:pgSz w:w="11920" w:h="16850"/>
          <w:pgMar w:top="1000" w:right="780" w:bottom="280" w:left="800" w:header="720" w:footer="720" w:gutter="0"/>
          <w:cols w:space="720"/>
        </w:sectPr>
      </w:pPr>
    </w:p>
    <w:p w14:paraId="5F78FB56" w14:textId="4FC800DB" w:rsidR="00B416C4" w:rsidRPr="00620C6A" w:rsidRDefault="003E7F56">
      <w:pPr>
        <w:pStyle w:val="Corpthacs"/>
        <w:spacing w:before="4"/>
        <w:ind w:left="0"/>
        <w:rPr>
          <w:rFonts w:asciiTheme="minorHAnsi" w:hAnsiTheme="minorHAnsi" w:cstheme="minorHAnsi"/>
          <w:sz w:val="17"/>
        </w:rPr>
      </w:pPr>
      <w:r w:rsidRPr="00620C6A">
        <w:rPr>
          <w:rFonts w:asciiTheme="minorHAnsi" w:hAnsiTheme="minorHAnsi" w:cstheme="minorHAnsi"/>
          <w:noProof/>
        </w:rPr>
        <w:lastRenderedPageBreak/>
        <mc:AlternateContent>
          <mc:Choice Requires="wps">
            <w:drawing>
              <wp:anchor distT="0" distB="0" distL="114300" distR="114300" simplePos="0" relativeHeight="15731712" behindDoc="0" locked="0" layoutInCell="1" allowOverlap="1" wp14:anchorId="644ED045" wp14:editId="3C0CBD54">
                <wp:simplePos x="0" y="0"/>
                <wp:positionH relativeFrom="page">
                  <wp:posOffset>655320</wp:posOffset>
                </wp:positionH>
                <wp:positionV relativeFrom="page">
                  <wp:posOffset>673735</wp:posOffset>
                </wp:positionV>
                <wp:extent cx="6136005" cy="4609465"/>
                <wp:effectExtent l="0" t="0" r="0" b="0"/>
                <wp:wrapNone/>
                <wp:docPr id="1541657215"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4609465"/>
                        </a:xfrm>
                        <a:prstGeom prst="rect">
                          <a:avLst/>
                        </a:prstGeom>
                        <a:noFill/>
                        <a:ln w="27432">
                          <a:solidFill>
                            <a:srgbClr val="005851"/>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004E78" w14:textId="77777777" w:rsidR="00B416C4" w:rsidRDefault="003E7F56">
                            <w:pPr>
                              <w:pStyle w:val="Corpthacs"/>
                              <w:numPr>
                                <w:ilvl w:val="0"/>
                                <w:numId w:val="6"/>
                              </w:numPr>
                              <w:tabs>
                                <w:tab w:val="left" w:pos="720"/>
                                <w:tab w:val="left" w:pos="721"/>
                              </w:tabs>
                              <w:ind w:hanging="361"/>
                            </w:pPr>
                            <w:r>
                              <w:rPr>
                                <w:color w:val="221F1F"/>
                              </w:rPr>
                              <w:t>encouraging</w:t>
                            </w:r>
                            <w:r>
                              <w:rPr>
                                <w:color w:val="221F1F"/>
                                <w:spacing w:val="-6"/>
                              </w:rPr>
                              <w:t xml:space="preserve"> </w:t>
                            </w:r>
                            <w:r>
                              <w:rPr>
                                <w:color w:val="221F1F"/>
                              </w:rPr>
                              <w:t>bystanders</w:t>
                            </w:r>
                            <w:r>
                              <w:rPr>
                                <w:color w:val="221F1F"/>
                                <w:spacing w:val="-9"/>
                              </w:rPr>
                              <w:t xml:space="preserve"> </w:t>
                            </w:r>
                            <w:r>
                              <w:rPr>
                                <w:color w:val="221F1F"/>
                              </w:rPr>
                              <w:t>to</w:t>
                            </w:r>
                            <w:r>
                              <w:rPr>
                                <w:color w:val="221F1F"/>
                                <w:spacing w:val="-7"/>
                              </w:rPr>
                              <w:t xml:space="preserve"> </w:t>
                            </w:r>
                            <w:r>
                              <w:rPr>
                                <w:color w:val="221F1F"/>
                              </w:rPr>
                              <w:t>report</w:t>
                            </w:r>
                            <w:r>
                              <w:rPr>
                                <w:color w:val="221F1F"/>
                                <w:spacing w:val="-3"/>
                              </w:rPr>
                              <w:t xml:space="preserve"> </w:t>
                            </w:r>
                            <w:r>
                              <w:rPr>
                                <w:color w:val="221F1F"/>
                              </w:rPr>
                              <w:t>when</w:t>
                            </w:r>
                            <w:r>
                              <w:rPr>
                                <w:color w:val="221F1F"/>
                                <w:spacing w:val="-6"/>
                              </w:rPr>
                              <w:t xml:space="preserve"> </w:t>
                            </w:r>
                            <w:r>
                              <w:rPr>
                                <w:color w:val="221F1F"/>
                              </w:rPr>
                              <w:t>they</w:t>
                            </w:r>
                            <w:r>
                              <w:rPr>
                                <w:color w:val="221F1F"/>
                                <w:spacing w:val="-7"/>
                              </w:rPr>
                              <w:t xml:space="preserve"> </w:t>
                            </w:r>
                            <w:r>
                              <w:rPr>
                                <w:color w:val="221F1F"/>
                              </w:rPr>
                              <w:t>witness</w:t>
                            </w:r>
                            <w:r>
                              <w:rPr>
                                <w:color w:val="221F1F"/>
                                <w:spacing w:val="-4"/>
                              </w:rPr>
                              <w:t xml:space="preserve"> </w:t>
                            </w:r>
                            <w:r>
                              <w:rPr>
                                <w:color w:val="221F1F"/>
                              </w:rPr>
                              <w:t>racist</w:t>
                            </w:r>
                            <w:r>
                              <w:rPr>
                                <w:color w:val="221F1F"/>
                                <w:spacing w:val="-3"/>
                              </w:rPr>
                              <w:t xml:space="preserve"> </w:t>
                            </w:r>
                            <w:r>
                              <w:rPr>
                                <w:color w:val="221F1F"/>
                                <w:spacing w:val="-2"/>
                              </w:rPr>
                              <w:t>behaviour</w:t>
                            </w:r>
                          </w:p>
                          <w:p w14:paraId="5CCF0BBD" w14:textId="77777777" w:rsidR="00B416C4" w:rsidRDefault="003E7F56">
                            <w:pPr>
                              <w:pStyle w:val="Corpthacs"/>
                              <w:numPr>
                                <w:ilvl w:val="0"/>
                                <w:numId w:val="6"/>
                              </w:numPr>
                              <w:tabs>
                                <w:tab w:val="left" w:pos="720"/>
                                <w:tab w:val="left" w:pos="721"/>
                              </w:tabs>
                              <w:spacing w:before="126" w:line="360" w:lineRule="auto"/>
                              <w:ind w:right="583"/>
                            </w:pPr>
                            <w:r>
                              <w:rPr>
                                <w:color w:val="221F1F"/>
                              </w:rPr>
                              <w:t>Providing</w:t>
                            </w:r>
                            <w:r>
                              <w:rPr>
                                <w:color w:val="221F1F"/>
                                <w:spacing w:val="-1"/>
                              </w:rPr>
                              <w:t xml:space="preserve"> </w:t>
                            </w:r>
                            <w:r>
                              <w:rPr>
                                <w:color w:val="221F1F"/>
                              </w:rPr>
                              <w:t>supports</w:t>
                            </w:r>
                            <w:r>
                              <w:rPr>
                                <w:color w:val="221F1F"/>
                                <w:spacing w:val="-5"/>
                              </w:rPr>
                              <w:t xml:space="preserve"> </w:t>
                            </w:r>
                            <w:r>
                              <w:rPr>
                                <w:color w:val="221F1F"/>
                              </w:rPr>
                              <w:t>to</w:t>
                            </w:r>
                            <w:r>
                              <w:rPr>
                                <w:color w:val="221F1F"/>
                                <w:spacing w:val="-5"/>
                              </w:rPr>
                              <w:t xml:space="preserve"> </w:t>
                            </w:r>
                            <w:r>
                              <w:rPr>
                                <w:color w:val="221F1F"/>
                              </w:rPr>
                              <w:t>school</w:t>
                            </w:r>
                            <w:r>
                              <w:rPr>
                                <w:color w:val="221F1F"/>
                                <w:spacing w:val="-4"/>
                              </w:rPr>
                              <w:t xml:space="preserve"> </w:t>
                            </w:r>
                            <w:r>
                              <w:rPr>
                                <w:color w:val="221F1F"/>
                              </w:rPr>
                              <w:t>staff</w:t>
                            </w:r>
                            <w:r>
                              <w:rPr>
                                <w:color w:val="221F1F"/>
                                <w:spacing w:val="-4"/>
                              </w:rPr>
                              <w:t xml:space="preserve"> </w:t>
                            </w:r>
                            <w:r>
                              <w:rPr>
                                <w:color w:val="221F1F"/>
                              </w:rPr>
                              <w:t>to</w:t>
                            </w:r>
                            <w:r>
                              <w:rPr>
                                <w:color w:val="221F1F"/>
                                <w:spacing w:val="-5"/>
                              </w:rPr>
                              <w:t xml:space="preserve"> </w:t>
                            </w:r>
                            <w:r>
                              <w:rPr>
                                <w:color w:val="221F1F"/>
                              </w:rPr>
                              <w:t>support</w:t>
                            </w:r>
                            <w:r>
                              <w:rPr>
                                <w:color w:val="221F1F"/>
                                <w:spacing w:val="-4"/>
                              </w:rPr>
                              <w:t xml:space="preserve"> </w:t>
                            </w:r>
                            <w:r>
                              <w:rPr>
                                <w:color w:val="221F1F"/>
                              </w:rPr>
                              <w:t>students</w:t>
                            </w:r>
                            <w:r>
                              <w:rPr>
                                <w:color w:val="221F1F"/>
                                <w:spacing w:val="-5"/>
                              </w:rPr>
                              <w:t xml:space="preserve"> </w:t>
                            </w:r>
                            <w:r>
                              <w:rPr>
                                <w:color w:val="221F1F"/>
                              </w:rPr>
                              <w:t>from</w:t>
                            </w:r>
                            <w:r>
                              <w:rPr>
                                <w:color w:val="221F1F"/>
                                <w:spacing w:val="-2"/>
                              </w:rPr>
                              <w:t xml:space="preserve"> </w:t>
                            </w:r>
                            <w:r>
                              <w:rPr>
                                <w:color w:val="221F1F"/>
                              </w:rPr>
                              <w:t>ethnic</w:t>
                            </w:r>
                            <w:r>
                              <w:rPr>
                                <w:color w:val="221F1F"/>
                                <w:spacing w:val="-5"/>
                              </w:rPr>
                              <w:t xml:space="preserve"> </w:t>
                            </w:r>
                            <w:r>
                              <w:rPr>
                                <w:color w:val="221F1F"/>
                              </w:rPr>
                              <w:t>minorities,</w:t>
                            </w:r>
                            <w:r>
                              <w:rPr>
                                <w:color w:val="221F1F"/>
                                <w:spacing w:val="-2"/>
                              </w:rPr>
                              <w:t xml:space="preserve"> </w:t>
                            </w:r>
                            <w:r>
                              <w:rPr>
                                <w:color w:val="221F1F"/>
                              </w:rPr>
                              <w:t xml:space="preserve">including </w:t>
                            </w:r>
                            <w:proofErr w:type="spellStart"/>
                            <w:r>
                              <w:rPr>
                                <w:color w:val="221F1F"/>
                              </w:rPr>
                              <w:t>Traveller</w:t>
                            </w:r>
                            <w:proofErr w:type="spellEnd"/>
                            <w:r>
                              <w:rPr>
                                <w:color w:val="221F1F"/>
                              </w:rPr>
                              <w:t xml:space="preserve"> and Roma students, and to encourage communication with their parents</w:t>
                            </w:r>
                          </w:p>
                          <w:p w14:paraId="0E0229B4" w14:textId="77777777" w:rsidR="00B416C4" w:rsidRDefault="003E7F56">
                            <w:pPr>
                              <w:pStyle w:val="Corpthacs"/>
                              <w:numPr>
                                <w:ilvl w:val="0"/>
                                <w:numId w:val="6"/>
                              </w:numPr>
                              <w:tabs>
                                <w:tab w:val="left" w:pos="720"/>
                                <w:tab w:val="left" w:pos="721"/>
                              </w:tabs>
                              <w:spacing w:line="362" w:lineRule="auto"/>
                              <w:ind w:right="84"/>
                            </w:pPr>
                            <w:r>
                              <w:rPr>
                                <w:color w:val="221F1F"/>
                              </w:rPr>
                              <w:t>ensuring</w:t>
                            </w:r>
                            <w:r>
                              <w:rPr>
                                <w:color w:val="221F1F"/>
                                <w:spacing w:val="-4"/>
                              </w:rPr>
                              <w:t xml:space="preserve"> </w:t>
                            </w:r>
                            <w:r>
                              <w:rPr>
                                <w:color w:val="221F1F"/>
                              </w:rPr>
                              <w:t>that</w:t>
                            </w:r>
                            <w:r>
                              <w:rPr>
                                <w:color w:val="221F1F"/>
                                <w:spacing w:val="-2"/>
                              </w:rPr>
                              <w:t xml:space="preserve"> </w:t>
                            </w:r>
                            <w:r>
                              <w:rPr>
                                <w:color w:val="221F1F"/>
                              </w:rPr>
                              <w:t>library</w:t>
                            </w:r>
                            <w:r>
                              <w:rPr>
                                <w:color w:val="221F1F"/>
                                <w:spacing w:val="-6"/>
                              </w:rPr>
                              <w:t xml:space="preserve"> </w:t>
                            </w:r>
                            <w:r>
                              <w:rPr>
                                <w:color w:val="221F1F"/>
                              </w:rPr>
                              <w:t>reading</w:t>
                            </w:r>
                            <w:r>
                              <w:rPr>
                                <w:color w:val="221F1F"/>
                                <w:spacing w:val="-4"/>
                              </w:rPr>
                              <w:t xml:space="preserve"> </w:t>
                            </w:r>
                            <w:r>
                              <w:rPr>
                                <w:color w:val="221F1F"/>
                              </w:rPr>
                              <w:t>material</w:t>
                            </w:r>
                            <w:r>
                              <w:rPr>
                                <w:color w:val="221F1F"/>
                                <w:spacing w:val="-5"/>
                              </w:rPr>
                              <w:t xml:space="preserve"> </w:t>
                            </w:r>
                            <w:r>
                              <w:rPr>
                                <w:color w:val="221F1F"/>
                              </w:rPr>
                              <w:t>and</w:t>
                            </w:r>
                            <w:r>
                              <w:rPr>
                                <w:color w:val="221F1F"/>
                                <w:spacing w:val="-6"/>
                              </w:rPr>
                              <w:t xml:space="preserve"> </w:t>
                            </w:r>
                            <w:r>
                              <w:rPr>
                                <w:color w:val="221F1F"/>
                              </w:rPr>
                              <w:t>textbooks</w:t>
                            </w:r>
                            <w:r>
                              <w:rPr>
                                <w:color w:val="221F1F"/>
                                <w:spacing w:val="-6"/>
                              </w:rPr>
                              <w:t xml:space="preserve"> </w:t>
                            </w:r>
                            <w:r>
                              <w:rPr>
                                <w:color w:val="221F1F"/>
                              </w:rPr>
                              <w:t>represent</w:t>
                            </w:r>
                            <w:r>
                              <w:rPr>
                                <w:color w:val="221F1F"/>
                                <w:spacing w:val="-2"/>
                              </w:rPr>
                              <w:t xml:space="preserve"> </w:t>
                            </w:r>
                            <w:r>
                              <w:rPr>
                                <w:color w:val="221F1F"/>
                              </w:rPr>
                              <w:t>appropriate</w:t>
                            </w:r>
                            <w:r>
                              <w:rPr>
                                <w:color w:val="221F1F"/>
                                <w:spacing w:val="-8"/>
                              </w:rPr>
                              <w:t xml:space="preserve"> </w:t>
                            </w:r>
                            <w:r>
                              <w:rPr>
                                <w:color w:val="221F1F"/>
                              </w:rPr>
                              <w:t>lied</w:t>
                            </w:r>
                            <w:r>
                              <w:rPr>
                                <w:color w:val="221F1F"/>
                                <w:spacing w:val="-4"/>
                              </w:rPr>
                              <w:t xml:space="preserve"> </w:t>
                            </w:r>
                            <w:r>
                              <w:rPr>
                                <w:color w:val="221F1F"/>
                              </w:rPr>
                              <w:t>experiences of students and adults from different national, ethnic and cultural backgrounds</w:t>
                            </w:r>
                          </w:p>
                          <w:p w14:paraId="0406A248" w14:textId="77777777" w:rsidR="00B416C4" w:rsidRDefault="00B416C4">
                            <w:pPr>
                              <w:pStyle w:val="Corpthacs"/>
                              <w:ind w:left="0"/>
                              <w:rPr>
                                <w:sz w:val="24"/>
                              </w:rPr>
                            </w:pPr>
                          </w:p>
                          <w:p w14:paraId="0D8C4700" w14:textId="77777777" w:rsidR="00B416C4" w:rsidRDefault="00B416C4">
                            <w:pPr>
                              <w:pStyle w:val="Corpthacs"/>
                              <w:ind w:left="0"/>
                              <w:rPr>
                                <w:sz w:val="24"/>
                              </w:rPr>
                            </w:pPr>
                          </w:p>
                          <w:p w14:paraId="598C903C" w14:textId="77777777" w:rsidR="00B416C4" w:rsidRDefault="003E7F56">
                            <w:pPr>
                              <w:spacing w:before="201"/>
                              <w:ind w:left="720"/>
                              <w:rPr>
                                <w:b/>
                              </w:rPr>
                            </w:pPr>
                            <w:r>
                              <w:rPr>
                                <w:b/>
                                <w:color w:val="221F1F"/>
                              </w:rPr>
                              <w:t>Preventing</w:t>
                            </w:r>
                            <w:r>
                              <w:rPr>
                                <w:b/>
                                <w:color w:val="221F1F"/>
                                <w:spacing w:val="-6"/>
                              </w:rPr>
                              <w:t xml:space="preserve"> </w:t>
                            </w:r>
                            <w:r>
                              <w:rPr>
                                <w:b/>
                                <w:color w:val="221F1F"/>
                              </w:rPr>
                              <w:t>sexist</w:t>
                            </w:r>
                            <w:r>
                              <w:rPr>
                                <w:b/>
                                <w:color w:val="221F1F"/>
                                <w:spacing w:val="-4"/>
                              </w:rPr>
                              <w:t xml:space="preserve"> </w:t>
                            </w:r>
                            <w:r>
                              <w:rPr>
                                <w:b/>
                                <w:color w:val="221F1F"/>
                              </w:rPr>
                              <w:t>bullying</w:t>
                            </w:r>
                            <w:r>
                              <w:rPr>
                                <w:b/>
                                <w:color w:val="221F1F"/>
                                <w:spacing w:val="-5"/>
                              </w:rPr>
                              <w:t xml:space="preserve"> </w:t>
                            </w:r>
                            <w:r>
                              <w:rPr>
                                <w:b/>
                                <w:color w:val="221F1F"/>
                                <w:spacing w:val="-2"/>
                              </w:rPr>
                              <w:t>behaviour</w:t>
                            </w:r>
                          </w:p>
                          <w:p w14:paraId="00862159" w14:textId="77777777" w:rsidR="00B416C4" w:rsidRDefault="003E7F56">
                            <w:pPr>
                              <w:pStyle w:val="Corpthacs"/>
                              <w:numPr>
                                <w:ilvl w:val="1"/>
                                <w:numId w:val="6"/>
                              </w:numPr>
                              <w:tabs>
                                <w:tab w:val="left" w:pos="1440"/>
                                <w:tab w:val="left" w:pos="1441"/>
                              </w:tabs>
                              <w:spacing w:before="128" w:line="360" w:lineRule="auto"/>
                              <w:ind w:right="347"/>
                            </w:pPr>
                            <w:r>
                              <w:rPr>
                                <w:color w:val="221F1F"/>
                              </w:rPr>
                              <w:t>ensuring</w:t>
                            </w:r>
                            <w:r>
                              <w:rPr>
                                <w:color w:val="221F1F"/>
                                <w:spacing w:val="-5"/>
                              </w:rPr>
                              <w:t xml:space="preserve"> </w:t>
                            </w:r>
                            <w:r>
                              <w:rPr>
                                <w:color w:val="221F1F"/>
                              </w:rPr>
                              <w:t>members</w:t>
                            </w:r>
                            <w:r>
                              <w:rPr>
                                <w:color w:val="221F1F"/>
                                <w:spacing w:val="-2"/>
                              </w:rPr>
                              <w:t xml:space="preserve"> </w:t>
                            </w:r>
                            <w:r>
                              <w:rPr>
                                <w:color w:val="221F1F"/>
                              </w:rPr>
                              <w:t>of</w:t>
                            </w:r>
                            <w:r>
                              <w:rPr>
                                <w:color w:val="221F1F"/>
                                <w:spacing w:val="-4"/>
                              </w:rPr>
                              <w:t xml:space="preserve"> </w:t>
                            </w:r>
                            <w:r>
                              <w:rPr>
                                <w:color w:val="221F1F"/>
                              </w:rPr>
                              <w:t>staff</w:t>
                            </w:r>
                            <w:r>
                              <w:rPr>
                                <w:color w:val="221F1F"/>
                                <w:spacing w:val="-4"/>
                              </w:rPr>
                              <w:t xml:space="preserve"> </w:t>
                            </w:r>
                            <w:r>
                              <w:rPr>
                                <w:color w:val="221F1F"/>
                              </w:rPr>
                              <w:t>model</w:t>
                            </w:r>
                            <w:r>
                              <w:rPr>
                                <w:color w:val="221F1F"/>
                                <w:spacing w:val="-6"/>
                              </w:rPr>
                              <w:t xml:space="preserve"> </w:t>
                            </w:r>
                            <w:r>
                              <w:rPr>
                                <w:color w:val="221F1F"/>
                              </w:rPr>
                              <w:t>respectful</w:t>
                            </w:r>
                            <w:r>
                              <w:rPr>
                                <w:color w:val="221F1F"/>
                                <w:spacing w:val="-6"/>
                              </w:rPr>
                              <w:t xml:space="preserve"> </w:t>
                            </w:r>
                            <w:r>
                              <w:rPr>
                                <w:color w:val="221F1F"/>
                              </w:rPr>
                              <w:t>behaviour and</w:t>
                            </w:r>
                            <w:r>
                              <w:rPr>
                                <w:color w:val="221F1F"/>
                                <w:spacing w:val="-3"/>
                              </w:rPr>
                              <w:t xml:space="preserve"> </w:t>
                            </w:r>
                            <w:r>
                              <w:rPr>
                                <w:color w:val="221F1F"/>
                              </w:rPr>
                              <w:t>treat</w:t>
                            </w:r>
                            <w:r>
                              <w:rPr>
                                <w:color w:val="221F1F"/>
                                <w:spacing w:val="-4"/>
                              </w:rPr>
                              <w:t xml:space="preserve"> </w:t>
                            </w:r>
                            <w:r>
                              <w:rPr>
                                <w:color w:val="221F1F"/>
                              </w:rPr>
                              <w:t>students</w:t>
                            </w:r>
                            <w:r>
                              <w:rPr>
                                <w:color w:val="221F1F"/>
                                <w:spacing w:val="-5"/>
                              </w:rPr>
                              <w:t xml:space="preserve"> </w:t>
                            </w:r>
                            <w:r>
                              <w:rPr>
                                <w:color w:val="221F1F"/>
                              </w:rPr>
                              <w:t>equally irrespective of their sex</w:t>
                            </w:r>
                          </w:p>
                          <w:p w14:paraId="34B9F4C0" w14:textId="77777777" w:rsidR="00B416C4" w:rsidRDefault="003E7F56">
                            <w:pPr>
                              <w:pStyle w:val="Corpthacs"/>
                              <w:numPr>
                                <w:ilvl w:val="1"/>
                                <w:numId w:val="6"/>
                              </w:numPr>
                              <w:tabs>
                                <w:tab w:val="left" w:pos="1440"/>
                                <w:tab w:val="left" w:pos="1441"/>
                              </w:tabs>
                              <w:spacing w:line="252" w:lineRule="exact"/>
                              <w:ind w:hanging="361"/>
                            </w:pPr>
                            <w:r>
                              <w:rPr>
                                <w:color w:val="221F1F"/>
                              </w:rPr>
                              <w:t>Ensure</w:t>
                            </w:r>
                            <w:r>
                              <w:rPr>
                                <w:color w:val="221F1F"/>
                                <w:spacing w:val="-6"/>
                              </w:rPr>
                              <w:t xml:space="preserve"> </w:t>
                            </w:r>
                            <w:r>
                              <w:rPr>
                                <w:color w:val="221F1F"/>
                              </w:rPr>
                              <w:t>every</w:t>
                            </w:r>
                            <w:r>
                              <w:rPr>
                                <w:color w:val="221F1F"/>
                                <w:spacing w:val="-6"/>
                              </w:rPr>
                              <w:t xml:space="preserve"> </w:t>
                            </w:r>
                            <w:r>
                              <w:rPr>
                                <w:color w:val="221F1F"/>
                              </w:rPr>
                              <w:t>child</w:t>
                            </w:r>
                            <w:r>
                              <w:rPr>
                                <w:color w:val="221F1F"/>
                                <w:spacing w:val="-5"/>
                              </w:rPr>
                              <w:t xml:space="preserve"> </w:t>
                            </w:r>
                            <w:r>
                              <w:rPr>
                                <w:color w:val="221F1F"/>
                              </w:rPr>
                              <w:t>is</w:t>
                            </w:r>
                            <w:r>
                              <w:rPr>
                                <w:color w:val="221F1F"/>
                                <w:spacing w:val="-5"/>
                              </w:rPr>
                              <w:t xml:space="preserve"> </w:t>
                            </w:r>
                            <w:r>
                              <w:rPr>
                                <w:color w:val="221F1F"/>
                              </w:rPr>
                              <w:t>offered</w:t>
                            </w:r>
                            <w:r>
                              <w:rPr>
                                <w:color w:val="221F1F"/>
                                <w:spacing w:val="-7"/>
                              </w:rPr>
                              <w:t xml:space="preserve"> </w:t>
                            </w:r>
                            <w:r>
                              <w:rPr>
                                <w:color w:val="221F1F"/>
                              </w:rPr>
                              <w:t>the</w:t>
                            </w:r>
                            <w:r>
                              <w:rPr>
                                <w:color w:val="221F1F"/>
                                <w:spacing w:val="-6"/>
                              </w:rPr>
                              <w:t xml:space="preserve"> </w:t>
                            </w:r>
                            <w:r>
                              <w:rPr>
                                <w:color w:val="221F1F"/>
                              </w:rPr>
                              <w:t>same</w:t>
                            </w:r>
                            <w:r>
                              <w:rPr>
                                <w:color w:val="221F1F"/>
                                <w:spacing w:val="-7"/>
                              </w:rPr>
                              <w:t xml:space="preserve"> </w:t>
                            </w:r>
                            <w:r>
                              <w:rPr>
                                <w:color w:val="221F1F"/>
                              </w:rPr>
                              <w:t>opportunities</w:t>
                            </w:r>
                            <w:r>
                              <w:rPr>
                                <w:color w:val="221F1F"/>
                                <w:spacing w:val="-5"/>
                              </w:rPr>
                              <w:t xml:space="preserve"> </w:t>
                            </w:r>
                            <w:r>
                              <w:rPr>
                                <w:color w:val="221F1F"/>
                              </w:rPr>
                              <w:t>regardless</w:t>
                            </w:r>
                            <w:r>
                              <w:rPr>
                                <w:color w:val="221F1F"/>
                                <w:spacing w:val="-7"/>
                              </w:rPr>
                              <w:t xml:space="preserve"> </w:t>
                            </w:r>
                            <w:r>
                              <w:rPr>
                                <w:color w:val="221F1F"/>
                              </w:rPr>
                              <w:t>of</w:t>
                            </w:r>
                            <w:r>
                              <w:rPr>
                                <w:color w:val="221F1F"/>
                                <w:spacing w:val="-3"/>
                              </w:rPr>
                              <w:t xml:space="preserve"> </w:t>
                            </w:r>
                            <w:r>
                              <w:rPr>
                                <w:color w:val="221F1F"/>
                                <w:spacing w:val="-5"/>
                              </w:rPr>
                              <w:t>sex</w:t>
                            </w:r>
                          </w:p>
                          <w:p w14:paraId="5CEF440A" w14:textId="77777777" w:rsidR="00B416C4" w:rsidRDefault="003E7F56">
                            <w:pPr>
                              <w:pStyle w:val="Corpthacs"/>
                              <w:numPr>
                                <w:ilvl w:val="1"/>
                                <w:numId w:val="6"/>
                              </w:numPr>
                              <w:tabs>
                                <w:tab w:val="left" w:pos="1440"/>
                                <w:tab w:val="left" w:pos="1441"/>
                              </w:tabs>
                              <w:spacing w:before="127" w:line="360" w:lineRule="auto"/>
                              <w:ind w:right="1042"/>
                            </w:pPr>
                            <w:r>
                              <w:rPr>
                                <w:color w:val="221F1F"/>
                              </w:rPr>
                              <w:t>Difference</w:t>
                            </w:r>
                            <w:r>
                              <w:rPr>
                                <w:color w:val="221F1F"/>
                                <w:spacing w:val="-5"/>
                              </w:rPr>
                              <w:t xml:space="preserve"> </w:t>
                            </w:r>
                            <w:r>
                              <w:rPr>
                                <w:color w:val="221F1F"/>
                              </w:rPr>
                              <w:t>is</w:t>
                            </w:r>
                            <w:r>
                              <w:rPr>
                                <w:color w:val="221F1F"/>
                                <w:spacing w:val="-2"/>
                              </w:rPr>
                              <w:t xml:space="preserve"> </w:t>
                            </w:r>
                            <w:r>
                              <w:rPr>
                                <w:color w:val="221F1F"/>
                              </w:rPr>
                              <w:t>celebrated</w:t>
                            </w:r>
                            <w:r>
                              <w:rPr>
                                <w:color w:val="221F1F"/>
                                <w:spacing w:val="-5"/>
                              </w:rPr>
                              <w:t xml:space="preserve"> </w:t>
                            </w:r>
                            <w:r>
                              <w:rPr>
                                <w:color w:val="221F1F"/>
                              </w:rPr>
                              <w:t>at</w:t>
                            </w:r>
                            <w:r>
                              <w:rPr>
                                <w:color w:val="221F1F"/>
                                <w:spacing w:val="-2"/>
                              </w:rPr>
                              <w:t xml:space="preserve"> </w:t>
                            </w:r>
                            <w:r>
                              <w:rPr>
                                <w:color w:val="221F1F"/>
                              </w:rPr>
                              <w:t>school</w:t>
                            </w:r>
                            <w:r>
                              <w:rPr>
                                <w:color w:val="221F1F"/>
                                <w:spacing w:val="-6"/>
                              </w:rPr>
                              <w:t xml:space="preserve"> </w:t>
                            </w:r>
                            <w:r>
                              <w:rPr>
                                <w:color w:val="221F1F"/>
                              </w:rPr>
                              <w:t>and</w:t>
                            </w:r>
                            <w:r>
                              <w:rPr>
                                <w:color w:val="221F1F"/>
                                <w:spacing w:val="-5"/>
                              </w:rPr>
                              <w:t xml:space="preserve"> </w:t>
                            </w:r>
                            <w:r>
                              <w:rPr>
                                <w:color w:val="221F1F"/>
                              </w:rPr>
                              <w:t>recognition</w:t>
                            </w:r>
                            <w:r>
                              <w:rPr>
                                <w:color w:val="221F1F"/>
                                <w:spacing w:val="-5"/>
                              </w:rPr>
                              <w:t xml:space="preserve"> </w:t>
                            </w:r>
                            <w:r>
                              <w:rPr>
                                <w:color w:val="221F1F"/>
                              </w:rPr>
                              <w:t>is</w:t>
                            </w:r>
                            <w:r>
                              <w:rPr>
                                <w:color w:val="221F1F"/>
                                <w:spacing w:val="-5"/>
                              </w:rPr>
                              <w:t xml:space="preserve"> </w:t>
                            </w:r>
                            <w:r>
                              <w:rPr>
                                <w:color w:val="221F1F"/>
                              </w:rPr>
                              <w:t>given</w:t>
                            </w:r>
                            <w:r>
                              <w:rPr>
                                <w:color w:val="221F1F"/>
                                <w:spacing w:val="-3"/>
                              </w:rPr>
                              <w:t xml:space="preserve"> </w:t>
                            </w:r>
                            <w:r>
                              <w:rPr>
                                <w:color w:val="221F1F"/>
                              </w:rPr>
                              <w:t>to</w:t>
                            </w:r>
                            <w:r>
                              <w:rPr>
                                <w:color w:val="221F1F"/>
                                <w:spacing w:val="-3"/>
                              </w:rPr>
                              <w:t xml:space="preserve"> </w:t>
                            </w:r>
                            <w:r>
                              <w:rPr>
                                <w:color w:val="221F1F"/>
                              </w:rPr>
                              <w:t>every</w:t>
                            </w:r>
                            <w:r>
                              <w:rPr>
                                <w:color w:val="221F1F"/>
                                <w:spacing w:val="-4"/>
                              </w:rPr>
                              <w:t xml:space="preserve"> </w:t>
                            </w:r>
                            <w:r>
                              <w:rPr>
                                <w:color w:val="221F1F"/>
                              </w:rPr>
                              <w:t>child's participation e.g. Assembly, Displays, Neurodivergent Committee</w:t>
                            </w:r>
                          </w:p>
                          <w:p w14:paraId="62121440" w14:textId="77777777" w:rsidR="00B416C4" w:rsidRDefault="00B416C4">
                            <w:pPr>
                              <w:pStyle w:val="Corpthacs"/>
                              <w:ind w:left="0"/>
                              <w:rPr>
                                <w:sz w:val="24"/>
                              </w:rPr>
                            </w:pPr>
                          </w:p>
                          <w:p w14:paraId="6A9FD0E3" w14:textId="77777777" w:rsidR="00B416C4" w:rsidRDefault="00B416C4">
                            <w:pPr>
                              <w:pStyle w:val="Corpthacs"/>
                              <w:ind w:left="0"/>
                              <w:rPr>
                                <w:sz w:val="24"/>
                              </w:rPr>
                            </w:pPr>
                          </w:p>
                          <w:p w14:paraId="101D750D" w14:textId="77777777" w:rsidR="00B416C4" w:rsidRDefault="003E7F56">
                            <w:pPr>
                              <w:spacing w:before="206"/>
                              <w:ind w:left="720"/>
                              <w:rPr>
                                <w:b/>
                              </w:rPr>
                            </w:pPr>
                            <w:r>
                              <w:rPr>
                                <w:b/>
                                <w:color w:val="221F1F"/>
                              </w:rPr>
                              <w:t>Preventing</w:t>
                            </w:r>
                            <w:r>
                              <w:rPr>
                                <w:b/>
                                <w:color w:val="221F1F"/>
                                <w:spacing w:val="-4"/>
                              </w:rPr>
                              <w:t xml:space="preserve"> </w:t>
                            </w:r>
                            <w:r>
                              <w:rPr>
                                <w:b/>
                                <w:color w:val="221F1F"/>
                              </w:rPr>
                              <w:t>sexual</w:t>
                            </w:r>
                            <w:r>
                              <w:rPr>
                                <w:b/>
                                <w:color w:val="221F1F"/>
                                <w:spacing w:val="-4"/>
                              </w:rPr>
                              <w:t xml:space="preserve"> </w:t>
                            </w:r>
                            <w:r>
                              <w:rPr>
                                <w:b/>
                                <w:color w:val="221F1F"/>
                                <w:spacing w:val="-2"/>
                              </w:rPr>
                              <w:t>harassment</w:t>
                            </w:r>
                          </w:p>
                          <w:p w14:paraId="55202C5E" w14:textId="77777777" w:rsidR="00B416C4" w:rsidRDefault="003E7F56">
                            <w:pPr>
                              <w:pStyle w:val="Corpthacs"/>
                              <w:numPr>
                                <w:ilvl w:val="0"/>
                                <w:numId w:val="5"/>
                              </w:numPr>
                              <w:tabs>
                                <w:tab w:val="left" w:pos="1440"/>
                                <w:tab w:val="left" w:pos="1441"/>
                              </w:tabs>
                              <w:spacing w:before="129"/>
                              <w:ind w:hanging="361"/>
                            </w:pPr>
                            <w:r>
                              <w:rPr>
                                <w:color w:val="221F1F"/>
                              </w:rPr>
                              <w:t>promoting</w:t>
                            </w:r>
                            <w:r>
                              <w:rPr>
                                <w:color w:val="221F1F"/>
                                <w:spacing w:val="-6"/>
                              </w:rPr>
                              <w:t xml:space="preserve"> </w:t>
                            </w:r>
                            <w:r>
                              <w:rPr>
                                <w:color w:val="221F1F"/>
                              </w:rPr>
                              <w:t>positive</w:t>
                            </w:r>
                            <w:r>
                              <w:rPr>
                                <w:color w:val="221F1F"/>
                                <w:spacing w:val="-6"/>
                              </w:rPr>
                              <w:t xml:space="preserve"> </w:t>
                            </w:r>
                            <w:r>
                              <w:rPr>
                                <w:color w:val="221F1F"/>
                              </w:rPr>
                              <w:t>role</w:t>
                            </w:r>
                            <w:r>
                              <w:rPr>
                                <w:color w:val="221F1F"/>
                                <w:spacing w:val="-7"/>
                              </w:rPr>
                              <w:t xml:space="preserve"> </w:t>
                            </w:r>
                            <w:r>
                              <w:rPr>
                                <w:color w:val="221F1F"/>
                              </w:rPr>
                              <w:t>models</w:t>
                            </w:r>
                            <w:r>
                              <w:rPr>
                                <w:color w:val="221F1F"/>
                                <w:spacing w:val="-5"/>
                              </w:rPr>
                              <w:t xml:space="preserve"> </w:t>
                            </w:r>
                            <w:r>
                              <w:rPr>
                                <w:color w:val="221F1F"/>
                              </w:rPr>
                              <w:t>within</w:t>
                            </w:r>
                            <w:r>
                              <w:rPr>
                                <w:color w:val="221F1F"/>
                                <w:spacing w:val="-5"/>
                              </w:rPr>
                              <w:t xml:space="preserve"> </w:t>
                            </w:r>
                            <w:r>
                              <w:rPr>
                                <w:color w:val="221F1F"/>
                              </w:rPr>
                              <w:t>the</w:t>
                            </w:r>
                            <w:r>
                              <w:rPr>
                                <w:color w:val="221F1F"/>
                                <w:spacing w:val="-6"/>
                              </w:rPr>
                              <w:t xml:space="preserve"> </w:t>
                            </w:r>
                            <w:r>
                              <w:rPr>
                                <w:color w:val="221F1F"/>
                              </w:rPr>
                              <w:t>school</w:t>
                            </w:r>
                            <w:r>
                              <w:rPr>
                                <w:color w:val="221F1F"/>
                                <w:spacing w:val="-6"/>
                              </w:rPr>
                              <w:t xml:space="preserve"> </w:t>
                            </w:r>
                            <w:r>
                              <w:rPr>
                                <w:color w:val="221F1F"/>
                                <w:spacing w:val="-2"/>
                              </w:rPr>
                              <w:t>community</w:t>
                            </w:r>
                          </w:p>
                          <w:p w14:paraId="4E52F846" w14:textId="77777777" w:rsidR="00B416C4" w:rsidRDefault="003E7F56">
                            <w:pPr>
                              <w:pStyle w:val="Corpthacs"/>
                              <w:numPr>
                                <w:ilvl w:val="0"/>
                                <w:numId w:val="5"/>
                              </w:numPr>
                              <w:tabs>
                                <w:tab w:val="left" w:pos="1440"/>
                                <w:tab w:val="left" w:pos="1441"/>
                              </w:tabs>
                              <w:spacing w:before="126"/>
                              <w:ind w:hanging="361"/>
                            </w:pPr>
                            <w:r>
                              <w:rPr>
                                <w:color w:val="221F1F"/>
                              </w:rPr>
                              <w:t>challenging</w:t>
                            </w:r>
                            <w:r>
                              <w:rPr>
                                <w:color w:val="221F1F"/>
                                <w:spacing w:val="-8"/>
                              </w:rPr>
                              <w:t xml:space="preserve"> </w:t>
                            </w:r>
                            <w:r>
                              <w:rPr>
                                <w:color w:val="221F1F"/>
                              </w:rPr>
                              <w:t>gender</w:t>
                            </w:r>
                            <w:r>
                              <w:rPr>
                                <w:color w:val="221F1F"/>
                                <w:spacing w:val="-6"/>
                              </w:rPr>
                              <w:t xml:space="preserve"> </w:t>
                            </w:r>
                            <w:r>
                              <w:rPr>
                                <w:color w:val="221F1F"/>
                              </w:rPr>
                              <w:t>stereotypes</w:t>
                            </w:r>
                            <w:r>
                              <w:rPr>
                                <w:color w:val="221F1F"/>
                                <w:spacing w:val="-5"/>
                              </w:rPr>
                              <w:t xml:space="preserve"> </w:t>
                            </w:r>
                            <w:r>
                              <w:rPr>
                                <w:color w:val="221F1F"/>
                              </w:rPr>
                              <w:t>that</w:t>
                            </w:r>
                            <w:r>
                              <w:rPr>
                                <w:color w:val="221F1F"/>
                                <w:spacing w:val="-3"/>
                              </w:rPr>
                              <w:t xml:space="preserve"> </w:t>
                            </w:r>
                            <w:r>
                              <w:rPr>
                                <w:color w:val="221F1F"/>
                              </w:rPr>
                              <w:t>can</w:t>
                            </w:r>
                            <w:r>
                              <w:rPr>
                                <w:color w:val="221F1F"/>
                                <w:spacing w:val="-7"/>
                              </w:rPr>
                              <w:t xml:space="preserve"> </w:t>
                            </w:r>
                            <w:r>
                              <w:rPr>
                                <w:color w:val="221F1F"/>
                              </w:rPr>
                              <w:t>contribute</w:t>
                            </w:r>
                            <w:r>
                              <w:rPr>
                                <w:color w:val="221F1F"/>
                                <w:spacing w:val="-6"/>
                              </w:rPr>
                              <w:t xml:space="preserve"> </w:t>
                            </w:r>
                            <w:r>
                              <w:rPr>
                                <w:color w:val="221F1F"/>
                              </w:rPr>
                              <w:t>to</w:t>
                            </w:r>
                            <w:r>
                              <w:rPr>
                                <w:color w:val="221F1F"/>
                                <w:spacing w:val="-7"/>
                              </w:rPr>
                              <w:t xml:space="preserve"> </w:t>
                            </w:r>
                            <w:r>
                              <w:rPr>
                                <w:color w:val="221F1F"/>
                              </w:rPr>
                              <w:t>sexual</w:t>
                            </w:r>
                            <w:r>
                              <w:rPr>
                                <w:color w:val="221F1F"/>
                                <w:spacing w:val="-5"/>
                              </w:rPr>
                              <w:t xml:space="preserve"> </w:t>
                            </w:r>
                            <w:r>
                              <w:rPr>
                                <w:color w:val="221F1F"/>
                                <w:spacing w:val="-2"/>
                              </w:rPr>
                              <w:t>harassment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ED045" id="docshape7" o:spid="_x0000_s1027" type="#_x0000_t202" style="position:absolute;margin-left:51.6pt;margin-top:53.05pt;width:483.15pt;height:362.9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" filled="f" strokecolor="#005851" strokeweight="2.16pt">
                <v:textbox inset="0,0,0,0">
                  <w:txbxContent>
                    <w:p w14:paraId="2E004E78" w14:textId="77777777" w:rsidR="00B416C4" w:rsidRDefault="003E7F56">
                      <w:pPr>
                        <w:pStyle w:val="BodyText"/>
                        <w:numPr>
                          <w:ilvl w:val="0"/>
                          <w:numId w:val="6"/>
                        </w:numPr>
                        <w:tabs>
                          <w:tab w:val="left" w:pos="720"/>
                          <w:tab w:val="left" w:pos="721"/>
                        </w:tabs>
                        <w:ind w:hanging="361"/>
                      </w:pPr>
                      <w:r>
                        <w:rPr>
                          <w:color w:val="221F1F"/>
                        </w:rPr>
                        <w:t>encouraging</w:t>
                      </w:r>
                      <w:r>
                        <w:rPr>
                          <w:color w:val="221F1F"/>
                          <w:spacing w:val="-6"/>
                        </w:rPr>
                        <w:t xml:space="preserve"> </w:t>
                      </w:r>
                      <w:r>
                        <w:rPr>
                          <w:color w:val="221F1F"/>
                        </w:rPr>
                        <w:t>bystanders</w:t>
                      </w:r>
                      <w:r>
                        <w:rPr>
                          <w:color w:val="221F1F"/>
                          <w:spacing w:val="-9"/>
                        </w:rPr>
                        <w:t xml:space="preserve"> </w:t>
                      </w:r>
                      <w:r>
                        <w:rPr>
                          <w:color w:val="221F1F"/>
                        </w:rPr>
                        <w:t>to</w:t>
                      </w:r>
                      <w:r>
                        <w:rPr>
                          <w:color w:val="221F1F"/>
                          <w:spacing w:val="-7"/>
                        </w:rPr>
                        <w:t xml:space="preserve"> </w:t>
                      </w:r>
                      <w:r>
                        <w:rPr>
                          <w:color w:val="221F1F"/>
                        </w:rPr>
                        <w:t>report</w:t>
                      </w:r>
                      <w:r>
                        <w:rPr>
                          <w:color w:val="221F1F"/>
                          <w:spacing w:val="-3"/>
                        </w:rPr>
                        <w:t xml:space="preserve"> </w:t>
                      </w:r>
                      <w:r>
                        <w:rPr>
                          <w:color w:val="221F1F"/>
                        </w:rPr>
                        <w:t>when</w:t>
                      </w:r>
                      <w:r>
                        <w:rPr>
                          <w:color w:val="221F1F"/>
                          <w:spacing w:val="-6"/>
                        </w:rPr>
                        <w:t xml:space="preserve"> </w:t>
                      </w:r>
                      <w:r>
                        <w:rPr>
                          <w:color w:val="221F1F"/>
                        </w:rPr>
                        <w:t>they</w:t>
                      </w:r>
                      <w:r>
                        <w:rPr>
                          <w:color w:val="221F1F"/>
                          <w:spacing w:val="-7"/>
                        </w:rPr>
                        <w:t xml:space="preserve"> </w:t>
                      </w:r>
                      <w:r>
                        <w:rPr>
                          <w:color w:val="221F1F"/>
                        </w:rPr>
                        <w:t>witness</w:t>
                      </w:r>
                      <w:r>
                        <w:rPr>
                          <w:color w:val="221F1F"/>
                          <w:spacing w:val="-4"/>
                        </w:rPr>
                        <w:t xml:space="preserve"> </w:t>
                      </w:r>
                      <w:r>
                        <w:rPr>
                          <w:color w:val="221F1F"/>
                        </w:rPr>
                        <w:t>racist</w:t>
                      </w:r>
                      <w:r>
                        <w:rPr>
                          <w:color w:val="221F1F"/>
                          <w:spacing w:val="-3"/>
                        </w:rPr>
                        <w:t xml:space="preserve"> </w:t>
                      </w:r>
                      <w:r>
                        <w:rPr>
                          <w:color w:val="221F1F"/>
                          <w:spacing w:val="-2"/>
                        </w:rPr>
                        <w:t>behaviour</w:t>
                      </w:r>
                    </w:p>
                    <w:p w14:paraId="5CCF0BBD" w14:textId="77777777" w:rsidR="00B416C4" w:rsidRDefault="003E7F56">
                      <w:pPr>
                        <w:pStyle w:val="BodyText"/>
                        <w:numPr>
                          <w:ilvl w:val="0"/>
                          <w:numId w:val="6"/>
                        </w:numPr>
                        <w:tabs>
                          <w:tab w:val="left" w:pos="720"/>
                          <w:tab w:val="left" w:pos="721"/>
                        </w:tabs>
                        <w:spacing w:before="126" w:line="360" w:lineRule="auto"/>
                        <w:ind w:right="583"/>
                      </w:pPr>
                      <w:r>
                        <w:rPr>
                          <w:color w:val="221F1F"/>
                        </w:rPr>
                        <w:t>Providing</w:t>
                      </w:r>
                      <w:r>
                        <w:rPr>
                          <w:color w:val="221F1F"/>
                          <w:spacing w:val="-1"/>
                        </w:rPr>
                        <w:t xml:space="preserve"> </w:t>
                      </w:r>
                      <w:r>
                        <w:rPr>
                          <w:color w:val="221F1F"/>
                        </w:rPr>
                        <w:t>supports</w:t>
                      </w:r>
                      <w:r>
                        <w:rPr>
                          <w:color w:val="221F1F"/>
                          <w:spacing w:val="-5"/>
                        </w:rPr>
                        <w:t xml:space="preserve"> </w:t>
                      </w:r>
                      <w:r>
                        <w:rPr>
                          <w:color w:val="221F1F"/>
                        </w:rPr>
                        <w:t>to</w:t>
                      </w:r>
                      <w:r>
                        <w:rPr>
                          <w:color w:val="221F1F"/>
                          <w:spacing w:val="-5"/>
                        </w:rPr>
                        <w:t xml:space="preserve"> </w:t>
                      </w:r>
                      <w:r>
                        <w:rPr>
                          <w:color w:val="221F1F"/>
                        </w:rPr>
                        <w:t>school</w:t>
                      </w:r>
                      <w:r>
                        <w:rPr>
                          <w:color w:val="221F1F"/>
                          <w:spacing w:val="-4"/>
                        </w:rPr>
                        <w:t xml:space="preserve"> </w:t>
                      </w:r>
                      <w:r>
                        <w:rPr>
                          <w:color w:val="221F1F"/>
                        </w:rPr>
                        <w:t>staff</w:t>
                      </w:r>
                      <w:r>
                        <w:rPr>
                          <w:color w:val="221F1F"/>
                          <w:spacing w:val="-4"/>
                        </w:rPr>
                        <w:t xml:space="preserve"> </w:t>
                      </w:r>
                      <w:r>
                        <w:rPr>
                          <w:color w:val="221F1F"/>
                        </w:rPr>
                        <w:t>to</w:t>
                      </w:r>
                      <w:r>
                        <w:rPr>
                          <w:color w:val="221F1F"/>
                          <w:spacing w:val="-5"/>
                        </w:rPr>
                        <w:t xml:space="preserve"> </w:t>
                      </w:r>
                      <w:r>
                        <w:rPr>
                          <w:color w:val="221F1F"/>
                        </w:rPr>
                        <w:t>support</w:t>
                      </w:r>
                      <w:r>
                        <w:rPr>
                          <w:color w:val="221F1F"/>
                          <w:spacing w:val="-4"/>
                        </w:rPr>
                        <w:t xml:space="preserve"> </w:t>
                      </w:r>
                      <w:r>
                        <w:rPr>
                          <w:color w:val="221F1F"/>
                        </w:rPr>
                        <w:t>students</w:t>
                      </w:r>
                      <w:r>
                        <w:rPr>
                          <w:color w:val="221F1F"/>
                          <w:spacing w:val="-5"/>
                        </w:rPr>
                        <w:t xml:space="preserve"> </w:t>
                      </w:r>
                      <w:r>
                        <w:rPr>
                          <w:color w:val="221F1F"/>
                        </w:rPr>
                        <w:t>from</w:t>
                      </w:r>
                      <w:r>
                        <w:rPr>
                          <w:color w:val="221F1F"/>
                          <w:spacing w:val="-2"/>
                        </w:rPr>
                        <w:t xml:space="preserve"> </w:t>
                      </w:r>
                      <w:r>
                        <w:rPr>
                          <w:color w:val="221F1F"/>
                        </w:rPr>
                        <w:t>ethnic</w:t>
                      </w:r>
                      <w:r>
                        <w:rPr>
                          <w:color w:val="221F1F"/>
                          <w:spacing w:val="-5"/>
                        </w:rPr>
                        <w:t xml:space="preserve"> </w:t>
                      </w:r>
                      <w:r>
                        <w:rPr>
                          <w:color w:val="221F1F"/>
                        </w:rPr>
                        <w:t>minorities,</w:t>
                      </w:r>
                      <w:r>
                        <w:rPr>
                          <w:color w:val="221F1F"/>
                          <w:spacing w:val="-2"/>
                        </w:rPr>
                        <w:t xml:space="preserve"> </w:t>
                      </w:r>
                      <w:r>
                        <w:rPr>
                          <w:color w:val="221F1F"/>
                        </w:rPr>
                        <w:t>including Traveller and Roma students, and to encourage communication with their parents</w:t>
                      </w:r>
                    </w:p>
                    <w:p w14:paraId="0E0229B4" w14:textId="77777777" w:rsidR="00B416C4" w:rsidRDefault="003E7F56">
                      <w:pPr>
                        <w:pStyle w:val="BodyText"/>
                        <w:numPr>
                          <w:ilvl w:val="0"/>
                          <w:numId w:val="6"/>
                        </w:numPr>
                        <w:tabs>
                          <w:tab w:val="left" w:pos="720"/>
                          <w:tab w:val="left" w:pos="721"/>
                        </w:tabs>
                        <w:spacing w:line="362" w:lineRule="auto"/>
                        <w:ind w:right="84"/>
                      </w:pPr>
                      <w:r>
                        <w:rPr>
                          <w:color w:val="221F1F"/>
                        </w:rPr>
                        <w:t>ensuring</w:t>
                      </w:r>
                      <w:r>
                        <w:rPr>
                          <w:color w:val="221F1F"/>
                          <w:spacing w:val="-4"/>
                        </w:rPr>
                        <w:t xml:space="preserve"> </w:t>
                      </w:r>
                      <w:r>
                        <w:rPr>
                          <w:color w:val="221F1F"/>
                        </w:rPr>
                        <w:t>that</w:t>
                      </w:r>
                      <w:r>
                        <w:rPr>
                          <w:color w:val="221F1F"/>
                          <w:spacing w:val="-2"/>
                        </w:rPr>
                        <w:t xml:space="preserve"> </w:t>
                      </w:r>
                      <w:r>
                        <w:rPr>
                          <w:color w:val="221F1F"/>
                        </w:rPr>
                        <w:t>library</w:t>
                      </w:r>
                      <w:r>
                        <w:rPr>
                          <w:color w:val="221F1F"/>
                          <w:spacing w:val="-6"/>
                        </w:rPr>
                        <w:t xml:space="preserve"> </w:t>
                      </w:r>
                      <w:r>
                        <w:rPr>
                          <w:color w:val="221F1F"/>
                        </w:rPr>
                        <w:t>reading</w:t>
                      </w:r>
                      <w:r>
                        <w:rPr>
                          <w:color w:val="221F1F"/>
                          <w:spacing w:val="-4"/>
                        </w:rPr>
                        <w:t xml:space="preserve"> </w:t>
                      </w:r>
                      <w:r>
                        <w:rPr>
                          <w:color w:val="221F1F"/>
                        </w:rPr>
                        <w:t>material</w:t>
                      </w:r>
                      <w:r>
                        <w:rPr>
                          <w:color w:val="221F1F"/>
                          <w:spacing w:val="-5"/>
                        </w:rPr>
                        <w:t xml:space="preserve"> </w:t>
                      </w:r>
                      <w:r>
                        <w:rPr>
                          <w:color w:val="221F1F"/>
                        </w:rPr>
                        <w:t>and</w:t>
                      </w:r>
                      <w:r>
                        <w:rPr>
                          <w:color w:val="221F1F"/>
                          <w:spacing w:val="-6"/>
                        </w:rPr>
                        <w:t xml:space="preserve"> </w:t>
                      </w:r>
                      <w:r>
                        <w:rPr>
                          <w:color w:val="221F1F"/>
                        </w:rPr>
                        <w:t>textbooks</w:t>
                      </w:r>
                      <w:r>
                        <w:rPr>
                          <w:color w:val="221F1F"/>
                          <w:spacing w:val="-6"/>
                        </w:rPr>
                        <w:t xml:space="preserve"> </w:t>
                      </w:r>
                      <w:r>
                        <w:rPr>
                          <w:color w:val="221F1F"/>
                        </w:rPr>
                        <w:t>represent</w:t>
                      </w:r>
                      <w:r>
                        <w:rPr>
                          <w:color w:val="221F1F"/>
                          <w:spacing w:val="-2"/>
                        </w:rPr>
                        <w:t xml:space="preserve"> </w:t>
                      </w:r>
                      <w:r>
                        <w:rPr>
                          <w:color w:val="221F1F"/>
                        </w:rPr>
                        <w:t>appropriate</w:t>
                      </w:r>
                      <w:r>
                        <w:rPr>
                          <w:color w:val="221F1F"/>
                          <w:spacing w:val="-8"/>
                        </w:rPr>
                        <w:t xml:space="preserve"> </w:t>
                      </w:r>
                      <w:r>
                        <w:rPr>
                          <w:color w:val="221F1F"/>
                        </w:rPr>
                        <w:t>lied</w:t>
                      </w:r>
                      <w:r>
                        <w:rPr>
                          <w:color w:val="221F1F"/>
                          <w:spacing w:val="-4"/>
                        </w:rPr>
                        <w:t xml:space="preserve"> </w:t>
                      </w:r>
                      <w:r>
                        <w:rPr>
                          <w:color w:val="221F1F"/>
                        </w:rPr>
                        <w:t>experiences of students and adults from different national, ethnic and cultural backgrounds</w:t>
                      </w:r>
                    </w:p>
                    <w:p w14:paraId="0406A248" w14:textId="77777777" w:rsidR="00B416C4" w:rsidRDefault="00B416C4">
                      <w:pPr>
                        <w:pStyle w:val="BodyText"/>
                        <w:ind w:left="0"/>
                        <w:rPr>
                          <w:sz w:val="24"/>
                        </w:rPr>
                      </w:pPr>
                    </w:p>
                    <w:p w14:paraId="0D8C4700" w14:textId="77777777" w:rsidR="00B416C4" w:rsidRDefault="00B416C4">
                      <w:pPr>
                        <w:pStyle w:val="BodyText"/>
                        <w:ind w:left="0"/>
                        <w:rPr>
                          <w:sz w:val="24"/>
                        </w:rPr>
                      </w:pPr>
                    </w:p>
                    <w:p w14:paraId="598C903C" w14:textId="77777777" w:rsidR="00B416C4" w:rsidRDefault="003E7F56">
                      <w:pPr>
                        <w:spacing w:before="201"/>
                        <w:ind w:left="720"/>
                        <w:rPr>
                          <w:b/>
                        </w:rPr>
                      </w:pPr>
                      <w:r>
                        <w:rPr>
                          <w:b/>
                          <w:color w:val="221F1F"/>
                        </w:rPr>
                        <w:t>Preventing</w:t>
                      </w:r>
                      <w:r>
                        <w:rPr>
                          <w:b/>
                          <w:color w:val="221F1F"/>
                          <w:spacing w:val="-6"/>
                        </w:rPr>
                        <w:t xml:space="preserve"> </w:t>
                      </w:r>
                      <w:r>
                        <w:rPr>
                          <w:b/>
                          <w:color w:val="221F1F"/>
                        </w:rPr>
                        <w:t>sexist</w:t>
                      </w:r>
                      <w:r>
                        <w:rPr>
                          <w:b/>
                          <w:color w:val="221F1F"/>
                          <w:spacing w:val="-4"/>
                        </w:rPr>
                        <w:t xml:space="preserve"> </w:t>
                      </w:r>
                      <w:r>
                        <w:rPr>
                          <w:b/>
                          <w:color w:val="221F1F"/>
                        </w:rPr>
                        <w:t>bullying</w:t>
                      </w:r>
                      <w:r>
                        <w:rPr>
                          <w:b/>
                          <w:color w:val="221F1F"/>
                          <w:spacing w:val="-5"/>
                        </w:rPr>
                        <w:t xml:space="preserve"> </w:t>
                      </w:r>
                      <w:r>
                        <w:rPr>
                          <w:b/>
                          <w:color w:val="221F1F"/>
                          <w:spacing w:val="-2"/>
                        </w:rPr>
                        <w:t>behaviour</w:t>
                      </w:r>
                    </w:p>
                    <w:p w14:paraId="00862159" w14:textId="77777777" w:rsidR="00B416C4" w:rsidRDefault="003E7F56">
                      <w:pPr>
                        <w:pStyle w:val="BodyText"/>
                        <w:numPr>
                          <w:ilvl w:val="1"/>
                          <w:numId w:val="6"/>
                        </w:numPr>
                        <w:tabs>
                          <w:tab w:val="left" w:pos="1440"/>
                          <w:tab w:val="left" w:pos="1441"/>
                        </w:tabs>
                        <w:spacing w:before="128" w:line="360" w:lineRule="auto"/>
                        <w:ind w:right="347"/>
                      </w:pPr>
                      <w:r>
                        <w:rPr>
                          <w:color w:val="221F1F"/>
                        </w:rPr>
                        <w:t>ensuring</w:t>
                      </w:r>
                      <w:r>
                        <w:rPr>
                          <w:color w:val="221F1F"/>
                          <w:spacing w:val="-5"/>
                        </w:rPr>
                        <w:t xml:space="preserve"> </w:t>
                      </w:r>
                      <w:r>
                        <w:rPr>
                          <w:color w:val="221F1F"/>
                        </w:rPr>
                        <w:t>members</w:t>
                      </w:r>
                      <w:r>
                        <w:rPr>
                          <w:color w:val="221F1F"/>
                          <w:spacing w:val="-2"/>
                        </w:rPr>
                        <w:t xml:space="preserve"> </w:t>
                      </w:r>
                      <w:r>
                        <w:rPr>
                          <w:color w:val="221F1F"/>
                        </w:rPr>
                        <w:t>of</w:t>
                      </w:r>
                      <w:r>
                        <w:rPr>
                          <w:color w:val="221F1F"/>
                          <w:spacing w:val="-4"/>
                        </w:rPr>
                        <w:t xml:space="preserve"> </w:t>
                      </w:r>
                      <w:r>
                        <w:rPr>
                          <w:color w:val="221F1F"/>
                        </w:rPr>
                        <w:t>staff</w:t>
                      </w:r>
                      <w:r>
                        <w:rPr>
                          <w:color w:val="221F1F"/>
                          <w:spacing w:val="-4"/>
                        </w:rPr>
                        <w:t xml:space="preserve"> </w:t>
                      </w:r>
                      <w:r>
                        <w:rPr>
                          <w:color w:val="221F1F"/>
                        </w:rPr>
                        <w:t>model</w:t>
                      </w:r>
                      <w:r>
                        <w:rPr>
                          <w:color w:val="221F1F"/>
                          <w:spacing w:val="-6"/>
                        </w:rPr>
                        <w:t xml:space="preserve"> </w:t>
                      </w:r>
                      <w:r>
                        <w:rPr>
                          <w:color w:val="221F1F"/>
                        </w:rPr>
                        <w:t>respectful</w:t>
                      </w:r>
                      <w:r>
                        <w:rPr>
                          <w:color w:val="221F1F"/>
                          <w:spacing w:val="-6"/>
                        </w:rPr>
                        <w:t xml:space="preserve"> </w:t>
                      </w:r>
                      <w:r>
                        <w:rPr>
                          <w:color w:val="221F1F"/>
                        </w:rPr>
                        <w:t>behaviour and</w:t>
                      </w:r>
                      <w:r>
                        <w:rPr>
                          <w:color w:val="221F1F"/>
                          <w:spacing w:val="-3"/>
                        </w:rPr>
                        <w:t xml:space="preserve"> </w:t>
                      </w:r>
                      <w:r>
                        <w:rPr>
                          <w:color w:val="221F1F"/>
                        </w:rPr>
                        <w:t>treat</w:t>
                      </w:r>
                      <w:r>
                        <w:rPr>
                          <w:color w:val="221F1F"/>
                          <w:spacing w:val="-4"/>
                        </w:rPr>
                        <w:t xml:space="preserve"> </w:t>
                      </w:r>
                      <w:r>
                        <w:rPr>
                          <w:color w:val="221F1F"/>
                        </w:rPr>
                        <w:t>students</w:t>
                      </w:r>
                      <w:r>
                        <w:rPr>
                          <w:color w:val="221F1F"/>
                          <w:spacing w:val="-5"/>
                        </w:rPr>
                        <w:t xml:space="preserve"> </w:t>
                      </w:r>
                      <w:r>
                        <w:rPr>
                          <w:color w:val="221F1F"/>
                        </w:rPr>
                        <w:t>equally irrespective of their sex</w:t>
                      </w:r>
                    </w:p>
                    <w:p w14:paraId="34B9F4C0" w14:textId="77777777" w:rsidR="00B416C4" w:rsidRDefault="003E7F56">
                      <w:pPr>
                        <w:pStyle w:val="BodyText"/>
                        <w:numPr>
                          <w:ilvl w:val="1"/>
                          <w:numId w:val="6"/>
                        </w:numPr>
                        <w:tabs>
                          <w:tab w:val="left" w:pos="1440"/>
                          <w:tab w:val="left" w:pos="1441"/>
                        </w:tabs>
                        <w:spacing w:line="252" w:lineRule="exact"/>
                        <w:ind w:hanging="361"/>
                      </w:pPr>
                      <w:r>
                        <w:rPr>
                          <w:color w:val="221F1F"/>
                        </w:rPr>
                        <w:t>Ensure</w:t>
                      </w:r>
                      <w:r>
                        <w:rPr>
                          <w:color w:val="221F1F"/>
                          <w:spacing w:val="-6"/>
                        </w:rPr>
                        <w:t xml:space="preserve"> </w:t>
                      </w:r>
                      <w:r>
                        <w:rPr>
                          <w:color w:val="221F1F"/>
                        </w:rPr>
                        <w:t>every</w:t>
                      </w:r>
                      <w:r>
                        <w:rPr>
                          <w:color w:val="221F1F"/>
                          <w:spacing w:val="-6"/>
                        </w:rPr>
                        <w:t xml:space="preserve"> </w:t>
                      </w:r>
                      <w:r>
                        <w:rPr>
                          <w:color w:val="221F1F"/>
                        </w:rPr>
                        <w:t>child</w:t>
                      </w:r>
                      <w:r>
                        <w:rPr>
                          <w:color w:val="221F1F"/>
                          <w:spacing w:val="-5"/>
                        </w:rPr>
                        <w:t xml:space="preserve"> </w:t>
                      </w:r>
                      <w:r>
                        <w:rPr>
                          <w:color w:val="221F1F"/>
                        </w:rPr>
                        <w:t>is</w:t>
                      </w:r>
                      <w:r>
                        <w:rPr>
                          <w:color w:val="221F1F"/>
                          <w:spacing w:val="-5"/>
                        </w:rPr>
                        <w:t xml:space="preserve"> </w:t>
                      </w:r>
                      <w:r>
                        <w:rPr>
                          <w:color w:val="221F1F"/>
                        </w:rPr>
                        <w:t>offered</w:t>
                      </w:r>
                      <w:r>
                        <w:rPr>
                          <w:color w:val="221F1F"/>
                          <w:spacing w:val="-7"/>
                        </w:rPr>
                        <w:t xml:space="preserve"> </w:t>
                      </w:r>
                      <w:r>
                        <w:rPr>
                          <w:color w:val="221F1F"/>
                        </w:rPr>
                        <w:t>the</w:t>
                      </w:r>
                      <w:r>
                        <w:rPr>
                          <w:color w:val="221F1F"/>
                          <w:spacing w:val="-6"/>
                        </w:rPr>
                        <w:t xml:space="preserve"> </w:t>
                      </w:r>
                      <w:r>
                        <w:rPr>
                          <w:color w:val="221F1F"/>
                        </w:rPr>
                        <w:t>same</w:t>
                      </w:r>
                      <w:r>
                        <w:rPr>
                          <w:color w:val="221F1F"/>
                          <w:spacing w:val="-7"/>
                        </w:rPr>
                        <w:t xml:space="preserve"> </w:t>
                      </w:r>
                      <w:r>
                        <w:rPr>
                          <w:color w:val="221F1F"/>
                        </w:rPr>
                        <w:t>opportunities</w:t>
                      </w:r>
                      <w:r>
                        <w:rPr>
                          <w:color w:val="221F1F"/>
                          <w:spacing w:val="-5"/>
                        </w:rPr>
                        <w:t xml:space="preserve"> </w:t>
                      </w:r>
                      <w:r>
                        <w:rPr>
                          <w:color w:val="221F1F"/>
                        </w:rPr>
                        <w:t>regardless</w:t>
                      </w:r>
                      <w:r>
                        <w:rPr>
                          <w:color w:val="221F1F"/>
                          <w:spacing w:val="-7"/>
                        </w:rPr>
                        <w:t xml:space="preserve"> </w:t>
                      </w:r>
                      <w:r>
                        <w:rPr>
                          <w:color w:val="221F1F"/>
                        </w:rPr>
                        <w:t>of</w:t>
                      </w:r>
                      <w:r>
                        <w:rPr>
                          <w:color w:val="221F1F"/>
                          <w:spacing w:val="-3"/>
                        </w:rPr>
                        <w:t xml:space="preserve"> </w:t>
                      </w:r>
                      <w:r>
                        <w:rPr>
                          <w:color w:val="221F1F"/>
                          <w:spacing w:val="-5"/>
                        </w:rPr>
                        <w:t>sex</w:t>
                      </w:r>
                    </w:p>
                    <w:p w14:paraId="5CEF440A" w14:textId="77777777" w:rsidR="00B416C4" w:rsidRDefault="003E7F56">
                      <w:pPr>
                        <w:pStyle w:val="BodyText"/>
                        <w:numPr>
                          <w:ilvl w:val="1"/>
                          <w:numId w:val="6"/>
                        </w:numPr>
                        <w:tabs>
                          <w:tab w:val="left" w:pos="1440"/>
                          <w:tab w:val="left" w:pos="1441"/>
                        </w:tabs>
                        <w:spacing w:before="127" w:line="360" w:lineRule="auto"/>
                        <w:ind w:right="1042"/>
                      </w:pPr>
                      <w:r>
                        <w:rPr>
                          <w:color w:val="221F1F"/>
                        </w:rPr>
                        <w:t>Difference</w:t>
                      </w:r>
                      <w:r>
                        <w:rPr>
                          <w:color w:val="221F1F"/>
                          <w:spacing w:val="-5"/>
                        </w:rPr>
                        <w:t xml:space="preserve"> </w:t>
                      </w:r>
                      <w:r>
                        <w:rPr>
                          <w:color w:val="221F1F"/>
                        </w:rPr>
                        <w:t>is</w:t>
                      </w:r>
                      <w:r>
                        <w:rPr>
                          <w:color w:val="221F1F"/>
                          <w:spacing w:val="-2"/>
                        </w:rPr>
                        <w:t xml:space="preserve"> </w:t>
                      </w:r>
                      <w:r>
                        <w:rPr>
                          <w:color w:val="221F1F"/>
                        </w:rPr>
                        <w:t>celebrated</w:t>
                      </w:r>
                      <w:r>
                        <w:rPr>
                          <w:color w:val="221F1F"/>
                          <w:spacing w:val="-5"/>
                        </w:rPr>
                        <w:t xml:space="preserve"> </w:t>
                      </w:r>
                      <w:r>
                        <w:rPr>
                          <w:color w:val="221F1F"/>
                        </w:rPr>
                        <w:t>at</w:t>
                      </w:r>
                      <w:r>
                        <w:rPr>
                          <w:color w:val="221F1F"/>
                          <w:spacing w:val="-2"/>
                        </w:rPr>
                        <w:t xml:space="preserve"> </w:t>
                      </w:r>
                      <w:r>
                        <w:rPr>
                          <w:color w:val="221F1F"/>
                        </w:rPr>
                        <w:t>school</w:t>
                      </w:r>
                      <w:r>
                        <w:rPr>
                          <w:color w:val="221F1F"/>
                          <w:spacing w:val="-6"/>
                        </w:rPr>
                        <w:t xml:space="preserve"> </w:t>
                      </w:r>
                      <w:r>
                        <w:rPr>
                          <w:color w:val="221F1F"/>
                        </w:rPr>
                        <w:t>and</w:t>
                      </w:r>
                      <w:r>
                        <w:rPr>
                          <w:color w:val="221F1F"/>
                          <w:spacing w:val="-5"/>
                        </w:rPr>
                        <w:t xml:space="preserve"> </w:t>
                      </w:r>
                      <w:r>
                        <w:rPr>
                          <w:color w:val="221F1F"/>
                        </w:rPr>
                        <w:t>recognition</w:t>
                      </w:r>
                      <w:r>
                        <w:rPr>
                          <w:color w:val="221F1F"/>
                          <w:spacing w:val="-5"/>
                        </w:rPr>
                        <w:t xml:space="preserve"> </w:t>
                      </w:r>
                      <w:r>
                        <w:rPr>
                          <w:color w:val="221F1F"/>
                        </w:rPr>
                        <w:t>is</w:t>
                      </w:r>
                      <w:r>
                        <w:rPr>
                          <w:color w:val="221F1F"/>
                          <w:spacing w:val="-5"/>
                        </w:rPr>
                        <w:t xml:space="preserve"> </w:t>
                      </w:r>
                      <w:r>
                        <w:rPr>
                          <w:color w:val="221F1F"/>
                        </w:rPr>
                        <w:t>given</w:t>
                      </w:r>
                      <w:r>
                        <w:rPr>
                          <w:color w:val="221F1F"/>
                          <w:spacing w:val="-3"/>
                        </w:rPr>
                        <w:t xml:space="preserve"> </w:t>
                      </w:r>
                      <w:r>
                        <w:rPr>
                          <w:color w:val="221F1F"/>
                        </w:rPr>
                        <w:t>to</w:t>
                      </w:r>
                      <w:r>
                        <w:rPr>
                          <w:color w:val="221F1F"/>
                          <w:spacing w:val="-3"/>
                        </w:rPr>
                        <w:t xml:space="preserve"> </w:t>
                      </w:r>
                      <w:r>
                        <w:rPr>
                          <w:color w:val="221F1F"/>
                        </w:rPr>
                        <w:t>every</w:t>
                      </w:r>
                      <w:r>
                        <w:rPr>
                          <w:color w:val="221F1F"/>
                          <w:spacing w:val="-4"/>
                        </w:rPr>
                        <w:t xml:space="preserve"> </w:t>
                      </w:r>
                      <w:r>
                        <w:rPr>
                          <w:color w:val="221F1F"/>
                        </w:rPr>
                        <w:t>child's participation e.g. Assembly, Displays, Neurodivergent Committee</w:t>
                      </w:r>
                    </w:p>
                    <w:p w14:paraId="62121440" w14:textId="77777777" w:rsidR="00B416C4" w:rsidRDefault="00B416C4">
                      <w:pPr>
                        <w:pStyle w:val="BodyText"/>
                        <w:ind w:left="0"/>
                        <w:rPr>
                          <w:sz w:val="24"/>
                        </w:rPr>
                      </w:pPr>
                    </w:p>
                    <w:p w14:paraId="6A9FD0E3" w14:textId="77777777" w:rsidR="00B416C4" w:rsidRDefault="00B416C4">
                      <w:pPr>
                        <w:pStyle w:val="BodyText"/>
                        <w:ind w:left="0"/>
                        <w:rPr>
                          <w:sz w:val="24"/>
                        </w:rPr>
                      </w:pPr>
                    </w:p>
                    <w:p w14:paraId="101D750D" w14:textId="77777777" w:rsidR="00B416C4" w:rsidRDefault="003E7F56">
                      <w:pPr>
                        <w:spacing w:before="206"/>
                        <w:ind w:left="720"/>
                        <w:rPr>
                          <w:b/>
                        </w:rPr>
                      </w:pPr>
                      <w:r>
                        <w:rPr>
                          <w:b/>
                          <w:color w:val="221F1F"/>
                        </w:rPr>
                        <w:t>Preventing</w:t>
                      </w:r>
                      <w:r>
                        <w:rPr>
                          <w:b/>
                          <w:color w:val="221F1F"/>
                          <w:spacing w:val="-4"/>
                        </w:rPr>
                        <w:t xml:space="preserve"> </w:t>
                      </w:r>
                      <w:r>
                        <w:rPr>
                          <w:b/>
                          <w:color w:val="221F1F"/>
                        </w:rPr>
                        <w:t>sexual</w:t>
                      </w:r>
                      <w:r>
                        <w:rPr>
                          <w:b/>
                          <w:color w:val="221F1F"/>
                          <w:spacing w:val="-4"/>
                        </w:rPr>
                        <w:t xml:space="preserve"> </w:t>
                      </w:r>
                      <w:r>
                        <w:rPr>
                          <w:b/>
                          <w:color w:val="221F1F"/>
                          <w:spacing w:val="-2"/>
                        </w:rPr>
                        <w:t>harassment</w:t>
                      </w:r>
                    </w:p>
                    <w:p w14:paraId="55202C5E" w14:textId="77777777" w:rsidR="00B416C4" w:rsidRDefault="003E7F56">
                      <w:pPr>
                        <w:pStyle w:val="BodyText"/>
                        <w:numPr>
                          <w:ilvl w:val="0"/>
                          <w:numId w:val="5"/>
                        </w:numPr>
                        <w:tabs>
                          <w:tab w:val="left" w:pos="1440"/>
                          <w:tab w:val="left" w:pos="1441"/>
                        </w:tabs>
                        <w:spacing w:before="129"/>
                        <w:ind w:hanging="361"/>
                      </w:pPr>
                      <w:r>
                        <w:rPr>
                          <w:color w:val="221F1F"/>
                        </w:rPr>
                        <w:t>promoting</w:t>
                      </w:r>
                      <w:r>
                        <w:rPr>
                          <w:color w:val="221F1F"/>
                          <w:spacing w:val="-6"/>
                        </w:rPr>
                        <w:t xml:space="preserve"> </w:t>
                      </w:r>
                      <w:r>
                        <w:rPr>
                          <w:color w:val="221F1F"/>
                        </w:rPr>
                        <w:t>positive</w:t>
                      </w:r>
                      <w:r>
                        <w:rPr>
                          <w:color w:val="221F1F"/>
                          <w:spacing w:val="-6"/>
                        </w:rPr>
                        <w:t xml:space="preserve"> </w:t>
                      </w:r>
                      <w:r>
                        <w:rPr>
                          <w:color w:val="221F1F"/>
                        </w:rPr>
                        <w:t>role</w:t>
                      </w:r>
                      <w:r>
                        <w:rPr>
                          <w:color w:val="221F1F"/>
                          <w:spacing w:val="-7"/>
                        </w:rPr>
                        <w:t xml:space="preserve"> </w:t>
                      </w:r>
                      <w:r>
                        <w:rPr>
                          <w:color w:val="221F1F"/>
                        </w:rPr>
                        <w:t>models</w:t>
                      </w:r>
                      <w:r>
                        <w:rPr>
                          <w:color w:val="221F1F"/>
                          <w:spacing w:val="-5"/>
                        </w:rPr>
                        <w:t xml:space="preserve"> </w:t>
                      </w:r>
                      <w:r>
                        <w:rPr>
                          <w:color w:val="221F1F"/>
                        </w:rPr>
                        <w:t>within</w:t>
                      </w:r>
                      <w:r>
                        <w:rPr>
                          <w:color w:val="221F1F"/>
                          <w:spacing w:val="-5"/>
                        </w:rPr>
                        <w:t xml:space="preserve"> </w:t>
                      </w:r>
                      <w:r>
                        <w:rPr>
                          <w:color w:val="221F1F"/>
                        </w:rPr>
                        <w:t>the</w:t>
                      </w:r>
                      <w:r>
                        <w:rPr>
                          <w:color w:val="221F1F"/>
                          <w:spacing w:val="-6"/>
                        </w:rPr>
                        <w:t xml:space="preserve"> </w:t>
                      </w:r>
                      <w:r>
                        <w:rPr>
                          <w:color w:val="221F1F"/>
                        </w:rPr>
                        <w:t>school</w:t>
                      </w:r>
                      <w:r>
                        <w:rPr>
                          <w:color w:val="221F1F"/>
                          <w:spacing w:val="-6"/>
                        </w:rPr>
                        <w:t xml:space="preserve"> </w:t>
                      </w:r>
                      <w:r>
                        <w:rPr>
                          <w:color w:val="221F1F"/>
                          <w:spacing w:val="-2"/>
                        </w:rPr>
                        <w:t>community</w:t>
                      </w:r>
                    </w:p>
                    <w:p w14:paraId="4E52F846" w14:textId="77777777" w:rsidR="00B416C4" w:rsidRDefault="003E7F56">
                      <w:pPr>
                        <w:pStyle w:val="BodyText"/>
                        <w:numPr>
                          <w:ilvl w:val="0"/>
                          <w:numId w:val="5"/>
                        </w:numPr>
                        <w:tabs>
                          <w:tab w:val="left" w:pos="1440"/>
                          <w:tab w:val="left" w:pos="1441"/>
                        </w:tabs>
                        <w:spacing w:before="126"/>
                        <w:ind w:hanging="361"/>
                      </w:pPr>
                      <w:r>
                        <w:rPr>
                          <w:color w:val="221F1F"/>
                        </w:rPr>
                        <w:t>challenging</w:t>
                      </w:r>
                      <w:r>
                        <w:rPr>
                          <w:color w:val="221F1F"/>
                          <w:spacing w:val="-8"/>
                        </w:rPr>
                        <w:t xml:space="preserve"> </w:t>
                      </w:r>
                      <w:r>
                        <w:rPr>
                          <w:color w:val="221F1F"/>
                        </w:rPr>
                        <w:t>gender</w:t>
                      </w:r>
                      <w:r>
                        <w:rPr>
                          <w:color w:val="221F1F"/>
                          <w:spacing w:val="-6"/>
                        </w:rPr>
                        <w:t xml:space="preserve"> </w:t>
                      </w:r>
                      <w:r>
                        <w:rPr>
                          <w:color w:val="221F1F"/>
                        </w:rPr>
                        <w:t>stereotypes</w:t>
                      </w:r>
                      <w:r>
                        <w:rPr>
                          <w:color w:val="221F1F"/>
                          <w:spacing w:val="-5"/>
                        </w:rPr>
                        <w:t xml:space="preserve"> </w:t>
                      </w:r>
                      <w:r>
                        <w:rPr>
                          <w:color w:val="221F1F"/>
                        </w:rPr>
                        <w:t>that</w:t>
                      </w:r>
                      <w:r>
                        <w:rPr>
                          <w:color w:val="221F1F"/>
                          <w:spacing w:val="-3"/>
                        </w:rPr>
                        <w:t xml:space="preserve"> </w:t>
                      </w:r>
                      <w:r>
                        <w:rPr>
                          <w:color w:val="221F1F"/>
                        </w:rPr>
                        <w:t>can</w:t>
                      </w:r>
                      <w:r>
                        <w:rPr>
                          <w:color w:val="221F1F"/>
                          <w:spacing w:val="-7"/>
                        </w:rPr>
                        <w:t xml:space="preserve"> </w:t>
                      </w:r>
                      <w:r>
                        <w:rPr>
                          <w:color w:val="221F1F"/>
                        </w:rPr>
                        <w:t>contribute</w:t>
                      </w:r>
                      <w:r>
                        <w:rPr>
                          <w:color w:val="221F1F"/>
                          <w:spacing w:val="-6"/>
                        </w:rPr>
                        <w:t xml:space="preserve"> </w:t>
                      </w:r>
                      <w:r>
                        <w:rPr>
                          <w:color w:val="221F1F"/>
                        </w:rPr>
                        <w:t>to</w:t>
                      </w:r>
                      <w:r>
                        <w:rPr>
                          <w:color w:val="221F1F"/>
                          <w:spacing w:val="-7"/>
                        </w:rPr>
                        <w:t xml:space="preserve"> </w:t>
                      </w:r>
                      <w:r>
                        <w:rPr>
                          <w:color w:val="221F1F"/>
                        </w:rPr>
                        <w:t>sexual</w:t>
                      </w:r>
                      <w:r>
                        <w:rPr>
                          <w:color w:val="221F1F"/>
                          <w:spacing w:val="-5"/>
                        </w:rPr>
                        <w:t xml:space="preserve"> </w:t>
                      </w:r>
                      <w:r>
                        <w:rPr>
                          <w:color w:val="221F1F"/>
                          <w:spacing w:val="-2"/>
                        </w:rPr>
                        <w:t>harassment</w:t>
                      </w:r>
                    </w:p>
                  </w:txbxContent>
                </v:textbox>
                <w10:wrap anchorx="page" anchory="page"/>
              </v:shape>
            </w:pict>
          </mc:Fallback>
        </mc:AlternateContent>
      </w:r>
    </w:p>
    <w:p w14:paraId="3F4F02DC" w14:textId="77777777" w:rsidR="00B416C4" w:rsidRPr="00620C6A" w:rsidRDefault="00B416C4">
      <w:pPr>
        <w:rPr>
          <w:rFonts w:asciiTheme="minorHAnsi" w:hAnsiTheme="minorHAnsi" w:cstheme="minorHAnsi"/>
          <w:sz w:val="17"/>
        </w:rPr>
        <w:sectPr w:rsidR="00B416C4" w:rsidRPr="00620C6A">
          <w:pgSz w:w="11920" w:h="16850"/>
          <w:pgMar w:top="1060" w:right="780" w:bottom="280" w:left="800" w:header="720" w:footer="720" w:gutter="0"/>
          <w:cols w:space="720"/>
        </w:sectPr>
      </w:pPr>
    </w:p>
    <w:p w14:paraId="552D8BFC" w14:textId="77777777" w:rsidR="00B416C4" w:rsidRPr="00620C6A" w:rsidRDefault="00B416C4">
      <w:pPr>
        <w:pStyle w:val="Corpthacs"/>
        <w:spacing w:before="1"/>
        <w:ind w:left="0"/>
        <w:rPr>
          <w:rFonts w:asciiTheme="minorHAnsi" w:hAnsiTheme="minorHAnsi" w:cstheme="minorHAnsi"/>
          <w:sz w:val="2"/>
        </w:rPr>
      </w:pPr>
    </w:p>
    <w:tbl>
      <w:tblPr>
        <w:tblW w:w="0" w:type="auto"/>
        <w:tblInd w:w="255" w:type="dxa"/>
        <w:tblBorders>
          <w:top w:val="single" w:sz="18" w:space="0" w:color="005851"/>
          <w:left w:val="single" w:sz="18" w:space="0" w:color="005851"/>
          <w:bottom w:val="single" w:sz="18" w:space="0" w:color="005851"/>
          <w:right w:val="single" w:sz="18" w:space="0" w:color="005851"/>
          <w:insideH w:val="single" w:sz="18" w:space="0" w:color="005851"/>
          <w:insideV w:val="single" w:sz="18" w:space="0" w:color="005851"/>
        </w:tblBorders>
        <w:tblLayout w:type="fixed"/>
        <w:tblCellMar>
          <w:left w:w="0" w:type="dxa"/>
          <w:right w:w="0" w:type="dxa"/>
        </w:tblCellMar>
        <w:tblLook w:val="01E0" w:firstRow="1" w:lastRow="1" w:firstColumn="1" w:lastColumn="1" w:noHBand="0" w:noVBand="0"/>
      </w:tblPr>
      <w:tblGrid>
        <w:gridCol w:w="9650"/>
      </w:tblGrid>
      <w:tr w:rsidR="00B416C4" w:rsidRPr="00620C6A" w14:paraId="37167DA7" w14:textId="77777777">
        <w:trPr>
          <w:trHeight w:val="678"/>
        </w:trPr>
        <w:tc>
          <w:tcPr>
            <w:tcW w:w="9650" w:type="dxa"/>
            <w:tcBorders>
              <w:bottom w:val="single" w:sz="8" w:space="0" w:color="005851"/>
            </w:tcBorders>
          </w:tcPr>
          <w:p w14:paraId="4F602920" w14:textId="77777777" w:rsidR="00B416C4" w:rsidRPr="00620C6A" w:rsidRDefault="003E7F56">
            <w:pPr>
              <w:pStyle w:val="TableParagraph"/>
              <w:spacing w:before="16" w:line="254" w:lineRule="auto"/>
              <w:ind w:left="75"/>
              <w:rPr>
                <w:rFonts w:asciiTheme="minorHAnsi" w:hAnsiTheme="minorHAnsi" w:cstheme="minorHAnsi"/>
              </w:rPr>
            </w:pP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school</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has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following</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supervision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monitoring</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policies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in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place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prevent</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 xml:space="preserve">address bullying behaviour (see Chapter 5 of the </w:t>
            </w:r>
            <w:proofErr w:type="spellStart"/>
            <w:r w:rsidRPr="00620C6A">
              <w:rPr>
                <w:rFonts w:asciiTheme="minorHAnsi" w:hAnsiTheme="minorHAnsi" w:cstheme="minorHAnsi"/>
                <w:color w:val="221F1F"/>
              </w:rPr>
              <w:t>Bí</w:t>
            </w:r>
            <w:proofErr w:type="spellEnd"/>
            <w:r w:rsidRPr="00620C6A">
              <w:rPr>
                <w:rFonts w:asciiTheme="minorHAnsi" w:hAnsiTheme="minorHAnsi" w:cstheme="minorHAnsi"/>
                <w:color w:val="221F1F"/>
              </w:rPr>
              <w:t xml:space="preserve"> </w:t>
            </w:r>
            <w:proofErr w:type="spellStart"/>
            <w:r w:rsidRPr="00620C6A">
              <w:rPr>
                <w:rFonts w:asciiTheme="minorHAnsi" w:hAnsiTheme="minorHAnsi" w:cstheme="minorHAnsi"/>
                <w:color w:val="221F1F"/>
              </w:rPr>
              <w:t>Cineálta</w:t>
            </w:r>
            <w:proofErr w:type="spellEnd"/>
            <w:r w:rsidRPr="00620C6A">
              <w:rPr>
                <w:rFonts w:asciiTheme="minorHAnsi" w:hAnsiTheme="minorHAnsi" w:cstheme="minorHAnsi"/>
                <w:color w:val="221F1F"/>
              </w:rPr>
              <w:t xml:space="preserve"> procedures):</w:t>
            </w:r>
          </w:p>
        </w:tc>
      </w:tr>
      <w:tr w:rsidR="00B416C4" w:rsidRPr="00620C6A" w14:paraId="711683EF" w14:textId="77777777">
        <w:trPr>
          <w:trHeight w:val="3628"/>
        </w:trPr>
        <w:tc>
          <w:tcPr>
            <w:tcW w:w="9650" w:type="dxa"/>
            <w:tcBorders>
              <w:top w:val="single" w:sz="8" w:space="0" w:color="005851"/>
            </w:tcBorders>
          </w:tcPr>
          <w:p w14:paraId="74DF3F04" w14:textId="77777777" w:rsidR="00B416C4" w:rsidRPr="00620C6A" w:rsidRDefault="00B416C4">
            <w:pPr>
              <w:pStyle w:val="TableParagraph"/>
              <w:spacing w:before="2"/>
              <w:rPr>
                <w:rFonts w:asciiTheme="minorHAnsi" w:hAnsiTheme="minorHAnsi" w:cstheme="minorHAnsi"/>
                <w:sz w:val="29"/>
              </w:rPr>
            </w:pPr>
          </w:p>
          <w:p w14:paraId="33816401" w14:textId="77777777" w:rsidR="00B416C4" w:rsidRPr="00620C6A" w:rsidRDefault="003E7F56">
            <w:pPr>
              <w:pStyle w:val="TableParagraph"/>
              <w:ind w:left="95"/>
              <w:rPr>
                <w:rFonts w:asciiTheme="minorHAnsi" w:hAnsiTheme="minorHAnsi" w:cstheme="minorHAnsi"/>
              </w:rPr>
            </w:pPr>
            <w:r w:rsidRPr="00620C6A">
              <w:rPr>
                <w:rFonts w:asciiTheme="minorHAnsi" w:hAnsiTheme="minorHAnsi" w:cstheme="minorHAnsi"/>
                <w:color w:val="221F1F"/>
              </w:rPr>
              <w:t>Supervision</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rPr>
              <w:t>is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an</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important</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measure</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rPr>
              <w:t>help</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prevent</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rPr>
              <w:t>address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bullying</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spacing w:val="-2"/>
              </w:rPr>
              <w:t>behaviour</w:t>
            </w:r>
          </w:p>
          <w:p w14:paraId="05E65568" w14:textId="77777777" w:rsidR="00B416C4" w:rsidRPr="00620C6A" w:rsidRDefault="003E7F56">
            <w:pPr>
              <w:pStyle w:val="TableParagraph"/>
              <w:numPr>
                <w:ilvl w:val="0"/>
                <w:numId w:val="4"/>
              </w:numPr>
              <w:tabs>
                <w:tab w:val="left" w:pos="741"/>
                <w:tab w:val="left" w:pos="742"/>
              </w:tabs>
              <w:spacing w:before="126" w:line="360" w:lineRule="auto"/>
              <w:ind w:right="32"/>
              <w:rPr>
                <w:rFonts w:asciiTheme="minorHAnsi" w:hAnsiTheme="minorHAnsi" w:cstheme="minorHAnsi"/>
              </w:rPr>
            </w:pPr>
            <w:r w:rsidRPr="00620C6A">
              <w:rPr>
                <w:rFonts w:asciiTheme="minorHAnsi" w:hAnsiTheme="minorHAnsi" w:cstheme="minorHAnsi"/>
                <w:color w:val="221F1F"/>
              </w:rPr>
              <w:t>Every reasonable measure is undertaken to ensure the safety of all pupils when not in class e.g. one space for each year group at playtime. A teacher and SNA to supervise each</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area. Class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teacher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drop</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off</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their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class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collect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them</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again</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from</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playground</w:t>
            </w:r>
          </w:p>
          <w:p w14:paraId="70671E7E" w14:textId="18F9D71C" w:rsidR="00B416C4" w:rsidRPr="00620C6A" w:rsidRDefault="003E7F56">
            <w:pPr>
              <w:pStyle w:val="TableParagraph"/>
              <w:numPr>
                <w:ilvl w:val="0"/>
                <w:numId w:val="4"/>
              </w:numPr>
              <w:tabs>
                <w:tab w:val="left" w:pos="741"/>
                <w:tab w:val="left" w:pos="742"/>
              </w:tabs>
              <w:spacing w:line="360" w:lineRule="auto"/>
              <w:ind w:right="363"/>
              <w:rPr>
                <w:rFonts w:asciiTheme="minorHAnsi" w:hAnsiTheme="minorHAnsi" w:cstheme="minorHAnsi"/>
              </w:rPr>
            </w:pPr>
            <w:r w:rsidRPr="00620C6A">
              <w:rPr>
                <w:rFonts w:asciiTheme="minorHAnsi" w:hAnsiTheme="minorHAnsi" w:cstheme="minorHAnsi"/>
                <w:color w:val="221F1F"/>
              </w:rPr>
              <w:t>Various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activities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will</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be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made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available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pupils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playtime</w:t>
            </w:r>
            <w:r w:rsidRPr="00620C6A">
              <w:rPr>
                <w:rFonts w:asciiTheme="minorHAnsi" w:hAnsiTheme="minorHAnsi" w:cstheme="minorHAnsi"/>
                <w:color w:val="221F1F"/>
                <w:spacing w:val="-3"/>
              </w:rPr>
              <w:t xml:space="preserve"> </w:t>
            </w:r>
            <w:proofErr w:type="spellStart"/>
            <w:proofErr w:type="gramStart"/>
            <w:r w:rsidRPr="00620C6A">
              <w:rPr>
                <w:rFonts w:asciiTheme="minorHAnsi" w:hAnsiTheme="minorHAnsi" w:cstheme="minorHAnsi"/>
                <w:color w:val="221F1F"/>
              </w:rPr>
              <w:t>e.g</w:t>
            </w:r>
            <w:proofErr w:type="spellEnd"/>
            <w:r w:rsidRPr="00620C6A">
              <w:rPr>
                <w:rFonts w:asciiTheme="minorHAnsi" w:hAnsiTheme="minorHAnsi" w:cstheme="minorHAnsi"/>
                <w:color w:val="221F1F"/>
              </w:rPr>
              <w:t xml:space="preserve">  Outdoor</w:t>
            </w:r>
            <w:proofErr w:type="gramEnd"/>
            <w:r w:rsidRPr="00620C6A">
              <w:rPr>
                <w:rFonts w:asciiTheme="minorHAnsi" w:hAnsiTheme="minorHAnsi" w:cstheme="minorHAnsi"/>
                <w:color w:val="221F1F"/>
              </w:rPr>
              <w:t xml:space="preserve"> Classroom, Astro-Turf, Picnic tables, book club, </w:t>
            </w:r>
            <w:proofErr w:type="spellStart"/>
            <w:r w:rsidRPr="00620C6A">
              <w:rPr>
                <w:rFonts w:asciiTheme="minorHAnsi" w:hAnsiTheme="minorHAnsi" w:cstheme="minorHAnsi"/>
                <w:color w:val="221F1F"/>
              </w:rPr>
              <w:t>colouring</w:t>
            </w:r>
            <w:proofErr w:type="spellEnd"/>
            <w:r w:rsidRPr="00620C6A">
              <w:rPr>
                <w:rFonts w:asciiTheme="minorHAnsi" w:hAnsiTheme="minorHAnsi" w:cstheme="minorHAnsi"/>
                <w:color w:val="221F1F"/>
              </w:rPr>
              <w:t xml:space="preserve"> activities and Gardening Club, Sports Training and Playground games and resources.</w:t>
            </w:r>
          </w:p>
          <w:p w14:paraId="3F09ABF4" w14:textId="354FA64D" w:rsidR="00B416C4" w:rsidRPr="00620C6A" w:rsidRDefault="003E7F56">
            <w:pPr>
              <w:pStyle w:val="TableParagraph"/>
              <w:numPr>
                <w:ilvl w:val="0"/>
                <w:numId w:val="4"/>
              </w:numPr>
              <w:tabs>
                <w:tab w:val="left" w:pos="741"/>
                <w:tab w:val="left" w:pos="742"/>
              </w:tabs>
              <w:spacing w:line="360" w:lineRule="auto"/>
              <w:ind w:right="245"/>
              <w:rPr>
                <w:rFonts w:asciiTheme="minorHAnsi" w:hAnsiTheme="minorHAnsi" w:cstheme="minorHAnsi"/>
              </w:rPr>
            </w:pPr>
            <w:r w:rsidRPr="00620C6A">
              <w:rPr>
                <w:rFonts w:asciiTheme="minorHAnsi" w:hAnsiTheme="minorHAnsi" w:cstheme="minorHAnsi"/>
                <w:color w:val="221F1F"/>
              </w:rPr>
              <w:t>All</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reasonable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measures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will</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be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undertaken</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ensure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safety</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of pupils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 xml:space="preserve">participating in school events </w:t>
            </w:r>
          </w:p>
        </w:tc>
      </w:tr>
    </w:tbl>
    <w:p w14:paraId="07D04EEE" w14:textId="77777777" w:rsidR="00B416C4" w:rsidRPr="00620C6A" w:rsidRDefault="00B416C4">
      <w:pPr>
        <w:pStyle w:val="Corpthacs"/>
        <w:ind w:left="0"/>
        <w:rPr>
          <w:rFonts w:asciiTheme="minorHAnsi" w:hAnsiTheme="minorHAnsi" w:cstheme="minorHAnsi"/>
          <w:sz w:val="20"/>
        </w:rPr>
      </w:pPr>
    </w:p>
    <w:p w14:paraId="5D70B18A" w14:textId="77777777" w:rsidR="00B416C4" w:rsidRPr="00620C6A" w:rsidRDefault="003E7F56">
      <w:pPr>
        <w:pStyle w:val="Teideal1"/>
        <w:spacing w:before="227"/>
        <w:ind w:left="1353"/>
        <w:rPr>
          <w:rFonts w:asciiTheme="minorHAnsi" w:hAnsiTheme="minorHAnsi" w:cstheme="minorHAnsi"/>
        </w:rPr>
      </w:pPr>
      <w:r w:rsidRPr="00620C6A">
        <w:rPr>
          <w:rFonts w:asciiTheme="minorHAnsi" w:hAnsiTheme="minorHAnsi" w:cstheme="minorHAnsi"/>
          <w:color w:val="8063A1"/>
        </w:rPr>
        <w:t>Section</w:t>
      </w:r>
      <w:r w:rsidRPr="00620C6A">
        <w:rPr>
          <w:rFonts w:asciiTheme="minorHAnsi" w:hAnsiTheme="minorHAnsi" w:cstheme="minorHAnsi"/>
          <w:color w:val="8063A1"/>
          <w:spacing w:val="-9"/>
        </w:rPr>
        <w:t xml:space="preserve"> </w:t>
      </w:r>
      <w:r w:rsidRPr="00620C6A">
        <w:rPr>
          <w:rFonts w:asciiTheme="minorHAnsi" w:hAnsiTheme="minorHAnsi" w:cstheme="minorHAnsi"/>
          <w:color w:val="8063A1"/>
        </w:rPr>
        <w:t>C:</w:t>
      </w:r>
      <w:r w:rsidRPr="00620C6A">
        <w:rPr>
          <w:rFonts w:asciiTheme="minorHAnsi" w:hAnsiTheme="minorHAnsi" w:cstheme="minorHAnsi"/>
          <w:color w:val="8063A1"/>
          <w:spacing w:val="-5"/>
        </w:rPr>
        <w:t xml:space="preserve"> </w:t>
      </w:r>
      <w:r w:rsidRPr="00620C6A">
        <w:rPr>
          <w:rFonts w:asciiTheme="minorHAnsi" w:hAnsiTheme="minorHAnsi" w:cstheme="minorHAnsi"/>
          <w:color w:val="8063A1"/>
        </w:rPr>
        <w:t>Addressing</w:t>
      </w:r>
      <w:r w:rsidRPr="00620C6A">
        <w:rPr>
          <w:rFonts w:asciiTheme="minorHAnsi" w:hAnsiTheme="minorHAnsi" w:cstheme="minorHAnsi"/>
          <w:color w:val="8063A1"/>
          <w:spacing w:val="-8"/>
        </w:rPr>
        <w:t xml:space="preserve"> </w:t>
      </w:r>
      <w:r w:rsidRPr="00620C6A">
        <w:rPr>
          <w:rFonts w:asciiTheme="minorHAnsi" w:hAnsiTheme="minorHAnsi" w:cstheme="minorHAnsi"/>
          <w:color w:val="8063A1"/>
        </w:rPr>
        <w:t>Bullying</w:t>
      </w:r>
      <w:r w:rsidRPr="00620C6A">
        <w:rPr>
          <w:rFonts w:asciiTheme="minorHAnsi" w:hAnsiTheme="minorHAnsi" w:cstheme="minorHAnsi"/>
          <w:color w:val="8063A1"/>
          <w:spacing w:val="-8"/>
        </w:rPr>
        <w:t xml:space="preserve"> </w:t>
      </w:r>
      <w:r w:rsidRPr="00620C6A">
        <w:rPr>
          <w:rFonts w:asciiTheme="minorHAnsi" w:hAnsiTheme="minorHAnsi" w:cstheme="minorHAnsi"/>
          <w:color w:val="8063A1"/>
          <w:spacing w:val="-2"/>
        </w:rPr>
        <w:t>Behaviour</w:t>
      </w:r>
    </w:p>
    <w:p w14:paraId="4757D3FF" w14:textId="77777777" w:rsidR="00B416C4" w:rsidRPr="00620C6A" w:rsidRDefault="00B416C4">
      <w:pPr>
        <w:pStyle w:val="Corpthacs"/>
        <w:ind w:left="0"/>
        <w:rPr>
          <w:rFonts w:asciiTheme="minorHAnsi" w:hAnsiTheme="minorHAnsi" w:cstheme="minorHAnsi"/>
          <w:b/>
          <w:sz w:val="20"/>
        </w:rPr>
      </w:pPr>
    </w:p>
    <w:p w14:paraId="0F6CC7D0" w14:textId="77777777" w:rsidR="00B416C4" w:rsidRPr="00620C6A" w:rsidRDefault="00B416C4">
      <w:pPr>
        <w:pStyle w:val="Corpthacs"/>
        <w:ind w:left="0"/>
        <w:rPr>
          <w:rFonts w:asciiTheme="minorHAnsi" w:hAnsiTheme="minorHAnsi" w:cstheme="minorHAnsi"/>
          <w:b/>
          <w:sz w:val="20"/>
        </w:rPr>
      </w:pPr>
    </w:p>
    <w:p w14:paraId="5B3A38CC" w14:textId="66E9324C" w:rsidR="00B416C4" w:rsidRPr="00620C6A" w:rsidRDefault="003E7F56">
      <w:pPr>
        <w:pStyle w:val="Corpthacs"/>
        <w:spacing w:before="7"/>
        <w:ind w:left="0"/>
        <w:rPr>
          <w:rFonts w:asciiTheme="minorHAnsi" w:hAnsiTheme="minorHAnsi" w:cstheme="minorHAnsi"/>
          <w:b/>
          <w:sz w:val="21"/>
        </w:rPr>
      </w:pPr>
      <w:r w:rsidRPr="00620C6A">
        <w:rPr>
          <w:rFonts w:asciiTheme="minorHAnsi" w:hAnsiTheme="minorHAnsi" w:cstheme="minorHAnsi"/>
          <w:noProof/>
        </w:rPr>
        <mc:AlternateContent>
          <mc:Choice Requires="wps">
            <w:drawing>
              <wp:anchor distT="0" distB="0" distL="0" distR="0" simplePos="0" relativeHeight="487591424" behindDoc="1" locked="0" layoutInCell="1" allowOverlap="1" wp14:anchorId="3E98E266" wp14:editId="587A4D02">
                <wp:simplePos x="0" y="0"/>
                <wp:positionH relativeFrom="page">
                  <wp:posOffset>675640</wp:posOffset>
                </wp:positionH>
                <wp:positionV relativeFrom="paragraph">
                  <wp:posOffset>185420</wp:posOffset>
                </wp:positionV>
                <wp:extent cx="6143625" cy="1473200"/>
                <wp:effectExtent l="0" t="0" r="0" b="0"/>
                <wp:wrapTopAndBottom/>
                <wp:docPr id="1938633834"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473200"/>
                        </a:xfrm>
                        <a:prstGeom prst="rect">
                          <a:avLst/>
                        </a:prstGeom>
                        <a:noFill/>
                        <a:ln w="25400">
                          <a:solidFill>
                            <a:srgbClr val="395E8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5087597" w14:textId="77777777" w:rsidR="00B416C4" w:rsidRDefault="00B416C4">
                            <w:pPr>
                              <w:pStyle w:val="Corpthacs"/>
                              <w:spacing w:before="11"/>
                              <w:ind w:left="0"/>
                              <w:rPr>
                                <w:rFonts w:ascii="Times New Roman"/>
                                <w:b/>
                                <w:sz w:val="32"/>
                              </w:rPr>
                            </w:pPr>
                          </w:p>
                          <w:p w14:paraId="2093E0CC" w14:textId="77777777" w:rsidR="00B416C4" w:rsidRDefault="003E7F56">
                            <w:pPr>
                              <w:ind w:left="145"/>
                              <w:rPr>
                                <w:rFonts w:ascii="Times New Roman"/>
                                <w:b/>
                              </w:rPr>
                            </w:pPr>
                            <w:r>
                              <w:rPr>
                                <w:rFonts w:ascii="Times New Roman"/>
                                <w:b/>
                              </w:rPr>
                              <w:t>The</w:t>
                            </w:r>
                            <w:r>
                              <w:rPr>
                                <w:rFonts w:ascii="Times New Roman"/>
                                <w:b/>
                                <w:spacing w:val="-6"/>
                              </w:rPr>
                              <w:t xml:space="preserve"> </w:t>
                            </w:r>
                            <w:r>
                              <w:rPr>
                                <w:rFonts w:ascii="Times New Roman"/>
                                <w:b/>
                              </w:rPr>
                              <w:t>teacher(s)</w:t>
                            </w:r>
                            <w:r>
                              <w:rPr>
                                <w:rFonts w:ascii="Times New Roman"/>
                                <w:b/>
                                <w:spacing w:val="-7"/>
                              </w:rPr>
                              <w:t xml:space="preserve"> </w:t>
                            </w:r>
                            <w:r>
                              <w:rPr>
                                <w:rFonts w:ascii="Times New Roman"/>
                                <w:b/>
                              </w:rPr>
                              <w:t>with</w:t>
                            </w:r>
                            <w:r>
                              <w:rPr>
                                <w:rFonts w:ascii="Times New Roman"/>
                                <w:b/>
                                <w:spacing w:val="-6"/>
                              </w:rPr>
                              <w:t xml:space="preserve"> </w:t>
                            </w:r>
                            <w:r>
                              <w:rPr>
                                <w:rFonts w:ascii="Times New Roman"/>
                                <w:b/>
                              </w:rPr>
                              <w:t>responsibility</w:t>
                            </w:r>
                            <w:r>
                              <w:rPr>
                                <w:rFonts w:ascii="Times New Roman"/>
                                <w:b/>
                                <w:spacing w:val="-6"/>
                              </w:rPr>
                              <w:t xml:space="preserve"> </w:t>
                            </w:r>
                            <w:r>
                              <w:rPr>
                                <w:rFonts w:ascii="Times New Roman"/>
                                <w:b/>
                              </w:rPr>
                              <w:t>for</w:t>
                            </w:r>
                            <w:r>
                              <w:rPr>
                                <w:rFonts w:ascii="Times New Roman"/>
                                <w:b/>
                                <w:spacing w:val="-3"/>
                              </w:rPr>
                              <w:t xml:space="preserve"> </w:t>
                            </w:r>
                            <w:r>
                              <w:rPr>
                                <w:rFonts w:ascii="Times New Roman"/>
                                <w:b/>
                              </w:rPr>
                              <w:t>addressing</w:t>
                            </w:r>
                            <w:r>
                              <w:rPr>
                                <w:rFonts w:ascii="Times New Roman"/>
                                <w:b/>
                                <w:spacing w:val="-4"/>
                              </w:rPr>
                              <w:t xml:space="preserve"> </w:t>
                            </w:r>
                            <w:r>
                              <w:rPr>
                                <w:rFonts w:ascii="Times New Roman"/>
                                <w:b/>
                              </w:rPr>
                              <w:t>bullying</w:t>
                            </w:r>
                            <w:r>
                              <w:rPr>
                                <w:rFonts w:ascii="Times New Roman"/>
                                <w:b/>
                                <w:spacing w:val="-3"/>
                              </w:rPr>
                              <w:t xml:space="preserve"> </w:t>
                            </w:r>
                            <w:r>
                              <w:rPr>
                                <w:rFonts w:ascii="Times New Roman"/>
                                <w:b/>
                              </w:rPr>
                              <w:t>behaviour</w:t>
                            </w:r>
                            <w:r>
                              <w:rPr>
                                <w:rFonts w:ascii="Times New Roman"/>
                                <w:b/>
                                <w:spacing w:val="-3"/>
                              </w:rPr>
                              <w:t xml:space="preserve"> </w:t>
                            </w:r>
                            <w:r>
                              <w:rPr>
                                <w:rFonts w:ascii="Times New Roman"/>
                                <w:b/>
                              </w:rPr>
                              <w:t>is</w:t>
                            </w:r>
                            <w:r>
                              <w:rPr>
                                <w:rFonts w:ascii="Times New Roman"/>
                                <w:b/>
                                <w:spacing w:val="-3"/>
                              </w:rPr>
                              <w:t xml:space="preserve"> </w:t>
                            </w:r>
                            <w:r>
                              <w:rPr>
                                <w:rFonts w:ascii="Times New Roman"/>
                                <w:b/>
                              </w:rPr>
                              <w:t>(are)</w:t>
                            </w:r>
                            <w:r>
                              <w:rPr>
                                <w:rFonts w:ascii="Times New Roman"/>
                                <w:b/>
                                <w:spacing w:val="-7"/>
                              </w:rPr>
                              <w:t xml:space="preserve"> </w:t>
                            </w:r>
                            <w:r>
                              <w:rPr>
                                <w:rFonts w:ascii="Times New Roman"/>
                                <w:b/>
                              </w:rPr>
                              <w:t>as</w:t>
                            </w:r>
                            <w:r>
                              <w:rPr>
                                <w:rFonts w:ascii="Times New Roman"/>
                                <w:b/>
                                <w:spacing w:val="-5"/>
                              </w:rPr>
                              <w:t xml:space="preserve"> </w:t>
                            </w:r>
                            <w:r>
                              <w:rPr>
                                <w:rFonts w:ascii="Times New Roman"/>
                                <w:b/>
                                <w:spacing w:val="-2"/>
                              </w:rPr>
                              <w:t>follows</w:t>
                            </w:r>
                          </w:p>
                          <w:p w14:paraId="6423BBC3" w14:textId="77777777" w:rsidR="00B416C4" w:rsidRDefault="00B416C4">
                            <w:pPr>
                              <w:pStyle w:val="Corpthacs"/>
                              <w:ind w:left="0"/>
                              <w:rPr>
                                <w:rFonts w:ascii="Times New Roman"/>
                                <w:b/>
                                <w:sz w:val="24"/>
                              </w:rPr>
                            </w:pPr>
                          </w:p>
                          <w:p w14:paraId="49E716E2" w14:textId="77777777" w:rsidR="00B416C4" w:rsidRDefault="00B416C4">
                            <w:pPr>
                              <w:pStyle w:val="Corpthacs"/>
                              <w:spacing w:before="2"/>
                              <w:ind w:left="0"/>
                              <w:rPr>
                                <w:rFonts w:ascii="Times New Roman"/>
                                <w:b/>
                                <w:sz w:val="20"/>
                              </w:rPr>
                            </w:pPr>
                          </w:p>
                          <w:p w14:paraId="4165BD49" w14:textId="77777777" w:rsidR="00B416C4" w:rsidRDefault="003E7F56">
                            <w:pPr>
                              <w:ind w:left="145"/>
                              <w:rPr>
                                <w:rFonts w:ascii="Times New Roman"/>
                                <w:b/>
                              </w:rPr>
                            </w:pPr>
                            <w:proofErr w:type="spellStart"/>
                            <w:r>
                              <w:rPr>
                                <w:rFonts w:ascii="Times New Roman"/>
                                <w:b/>
                              </w:rPr>
                              <w:t>Classteacher</w:t>
                            </w:r>
                            <w:proofErr w:type="spellEnd"/>
                            <w:r>
                              <w:rPr>
                                <w:rFonts w:ascii="Times New Roman"/>
                                <w:b/>
                                <w:spacing w:val="-5"/>
                              </w:rPr>
                              <w:t xml:space="preserve"> </w:t>
                            </w:r>
                            <w:r>
                              <w:rPr>
                                <w:rFonts w:ascii="Times New Roman"/>
                                <w:b/>
                              </w:rPr>
                              <w:t>-</w:t>
                            </w:r>
                            <w:r>
                              <w:rPr>
                                <w:rFonts w:ascii="Times New Roman"/>
                                <w:b/>
                                <w:spacing w:val="-5"/>
                              </w:rPr>
                              <w:t xml:space="preserve"> </w:t>
                            </w:r>
                            <w:r>
                              <w:rPr>
                                <w:rFonts w:ascii="Times New Roman"/>
                                <w:b/>
                                <w:spacing w:val="-2"/>
                              </w:rPr>
                              <w:t>Firstly</w:t>
                            </w:r>
                          </w:p>
                          <w:p w14:paraId="771B638C" w14:textId="77777777" w:rsidR="00B416C4" w:rsidRDefault="003E7F56">
                            <w:pPr>
                              <w:spacing w:before="134"/>
                              <w:ind w:left="145"/>
                              <w:rPr>
                                <w:rFonts w:ascii="Times New Roman" w:hAnsi="Times New Roman"/>
                                <w:b/>
                              </w:rPr>
                            </w:pPr>
                            <w:r>
                              <w:rPr>
                                <w:rFonts w:ascii="Times New Roman" w:hAnsi="Times New Roman"/>
                                <w:b/>
                              </w:rPr>
                              <w:t>Principal</w:t>
                            </w:r>
                            <w:r>
                              <w:rPr>
                                <w:rFonts w:ascii="Times New Roman" w:hAnsi="Times New Roman"/>
                                <w:b/>
                                <w:spacing w:val="-5"/>
                              </w:rPr>
                              <w:t xml:space="preserve"> </w:t>
                            </w:r>
                            <w:r>
                              <w:rPr>
                                <w:rFonts w:ascii="Times New Roman" w:hAnsi="Times New Roman"/>
                                <w:b/>
                              </w:rPr>
                              <w:t>or</w:t>
                            </w:r>
                            <w:r>
                              <w:rPr>
                                <w:rFonts w:ascii="Times New Roman" w:hAnsi="Times New Roman"/>
                                <w:b/>
                                <w:spacing w:val="-3"/>
                              </w:rPr>
                              <w:t xml:space="preserve"> </w:t>
                            </w:r>
                            <w:r>
                              <w:rPr>
                                <w:rFonts w:ascii="Times New Roman" w:hAnsi="Times New Roman"/>
                                <w:b/>
                              </w:rPr>
                              <w:t>Deputy</w:t>
                            </w:r>
                            <w:r>
                              <w:rPr>
                                <w:rFonts w:ascii="Times New Roman" w:hAnsi="Times New Roman"/>
                                <w:b/>
                                <w:spacing w:val="-2"/>
                              </w:rPr>
                              <w:t xml:space="preserve"> </w:t>
                            </w:r>
                            <w:r>
                              <w:rPr>
                                <w:rFonts w:ascii="Times New Roman" w:hAnsi="Times New Roman"/>
                                <w:b/>
                              </w:rPr>
                              <w:t>–</w:t>
                            </w:r>
                            <w:r>
                              <w:rPr>
                                <w:rFonts w:ascii="Times New Roman" w:hAnsi="Times New Roman"/>
                                <w:b/>
                                <w:spacing w:val="-6"/>
                              </w:rPr>
                              <w:t xml:space="preserve"> </w:t>
                            </w:r>
                            <w:r>
                              <w:rPr>
                                <w:rFonts w:ascii="Times New Roman" w:hAnsi="Times New Roman"/>
                                <w:b/>
                              </w:rPr>
                              <w:t>Principal</w:t>
                            </w:r>
                            <w:r>
                              <w:rPr>
                                <w:rFonts w:ascii="Times New Roman" w:hAnsi="Times New Roman"/>
                                <w:b/>
                                <w:spacing w:val="-2"/>
                              </w:rPr>
                              <w:t xml:space="preserve"> </w:t>
                            </w:r>
                            <w:r>
                              <w:rPr>
                                <w:rFonts w:ascii="Times New Roman" w:hAnsi="Times New Roman"/>
                                <w:b/>
                              </w:rPr>
                              <w:t>if</w:t>
                            </w:r>
                            <w:r>
                              <w:rPr>
                                <w:rFonts w:ascii="Times New Roman" w:hAnsi="Times New Roman"/>
                                <w:b/>
                                <w:spacing w:val="-2"/>
                              </w:rPr>
                              <w:t xml:space="preserve"> needed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8E266" id="docshape8" o:spid="_x0000_s1028" type="#_x0000_t202" style="position:absolute;margin-left:53.2pt;margin-top:14.6pt;width:483.75pt;height:116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" filled="f" strokecolor="#395e88" strokeweight="2pt">
                <v:textbox inset="0,0,0,0">
                  <w:txbxContent>
                    <w:p w14:paraId="35087597" w14:textId="77777777" w:rsidR="00B416C4" w:rsidRDefault="00B416C4">
                      <w:pPr>
                        <w:pStyle w:val="BodyText"/>
                        <w:spacing w:before="11"/>
                        <w:ind w:left="0"/>
                        <w:rPr>
                          <w:rFonts w:ascii="Times New Roman"/>
                          <w:b/>
                          <w:sz w:val="32"/>
                        </w:rPr>
                      </w:pPr>
                    </w:p>
                    <w:p w14:paraId="2093E0CC" w14:textId="77777777" w:rsidR="00B416C4" w:rsidRDefault="003E7F56">
                      <w:pPr>
                        <w:ind w:left="145"/>
                        <w:rPr>
                          <w:rFonts w:ascii="Times New Roman"/>
                          <w:b/>
                        </w:rPr>
                      </w:pPr>
                      <w:r>
                        <w:rPr>
                          <w:rFonts w:ascii="Times New Roman"/>
                          <w:b/>
                        </w:rPr>
                        <w:t>The</w:t>
                      </w:r>
                      <w:r>
                        <w:rPr>
                          <w:rFonts w:ascii="Times New Roman"/>
                          <w:b/>
                          <w:spacing w:val="-6"/>
                        </w:rPr>
                        <w:t xml:space="preserve"> </w:t>
                      </w:r>
                      <w:r>
                        <w:rPr>
                          <w:rFonts w:ascii="Times New Roman"/>
                          <w:b/>
                        </w:rPr>
                        <w:t>teacher(s)</w:t>
                      </w:r>
                      <w:r>
                        <w:rPr>
                          <w:rFonts w:ascii="Times New Roman"/>
                          <w:b/>
                          <w:spacing w:val="-7"/>
                        </w:rPr>
                        <w:t xml:space="preserve"> </w:t>
                      </w:r>
                      <w:r>
                        <w:rPr>
                          <w:rFonts w:ascii="Times New Roman"/>
                          <w:b/>
                        </w:rPr>
                        <w:t>with</w:t>
                      </w:r>
                      <w:r>
                        <w:rPr>
                          <w:rFonts w:ascii="Times New Roman"/>
                          <w:b/>
                          <w:spacing w:val="-6"/>
                        </w:rPr>
                        <w:t xml:space="preserve"> </w:t>
                      </w:r>
                      <w:r>
                        <w:rPr>
                          <w:rFonts w:ascii="Times New Roman"/>
                          <w:b/>
                        </w:rPr>
                        <w:t>responsibility</w:t>
                      </w:r>
                      <w:r>
                        <w:rPr>
                          <w:rFonts w:ascii="Times New Roman"/>
                          <w:b/>
                          <w:spacing w:val="-6"/>
                        </w:rPr>
                        <w:t xml:space="preserve"> </w:t>
                      </w:r>
                      <w:r>
                        <w:rPr>
                          <w:rFonts w:ascii="Times New Roman"/>
                          <w:b/>
                        </w:rPr>
                        <w:t>for</w:t>
                      </w:r>
                      <w:r>
                        <w:rPr>
                          <w:rFonts w:ascii="Times New Roman"/>
                          <w:b/>
                          <w:spacing w:val="-3"/>
                        </w:rPr>
                        <w:t xml:space="preserve"> </w:t>
                      </w:r>
                      <w:r>
                        <w:rPr>
                          <w:rFonts w:ascii="Times New Roman"/>
                          <w:b/>
                        </w:rPr>
                        <w:t>addressing</w:t>
                      </w:r>
                      <w:r>
                        <w:rPr>
                          <w:rFonts w:ascii="Times New Roman"/>
                          <w:b/>
                          <w:spacing w:val="-4"/>
                        </w:rPr>
                        <w:t xml:space="preserve"> </w:t>
                      </w:r>
                      <w:r>
                        <w:rPr>
                          <w:rFonts w:ascii="Times New Roman"/>
                          <w:b/>
                        </w:rPr>
                        <w:t>bullying</w:t>
                      </w:r>
                      <w:r>
                        <w:rPr>
                          <w:rFonts w:ascii="Times New Roman"/>
                          <w:b/>
                          <w:spacing w:val="-3"/>
                        </w:rPr>
                        <w:t xml:space="preserve"> </w:t>
                      </w:r>
                      <w:r>
                        <w:rPr>
                          <w:rFonts w:ascii="Times New Roman"/>
                          <w:b/>
                        </w:rPr>
                        <w:t>behaviour</w:t>
                      </w:r>
                      <w:r>
                        <w:rPr>
                          <w:rFonts w:ascii="Times New Roman"/>
                          <w:b/>
                          <w:spacing w:val="-3"/>
                        </w:rPr>
                        <w:t xml:space="preserve"> </w:t>
                      </w:r>
                      <w:r>
                        <w:rPr>
                          <w:rFonts w:ascii="Times New Roman"/>
                          <w:b/>
                        </w:rPr>
                        <w:t>is</w:t>
                      </w:r>
                      <w:r>
                        <w:rPr>
                          <w:rFonts w:ascii="Times New Roman"/>
                          <w:b/>
                          <w:spacing w:val="-3"/>
                        </w:rPr>
                        <w:t xml:space="preserve"> </w:t>
                      </w:r>
                      <w:r>
                        <w:rPr>
                          <w:rFonts w:ascii="Times New Roman"/>
                          <w:b/>
                        </w:rPr>
                        <w:t>(are)</w:t>
                      </w:r>
                      <w:r>
                        <w:rPr>
                          <w:rFonts w:ascii="Times New Roman"/>
                          <w:b/>
                          <w:spacing w:val="-7"/>
                        </w:rPr>
                        <w:t xml:space="preserve"> </w:t>
                      </w:r>
                      <w:r>
                        <w:rPr>
                          <w:rFonts w:ascii="Times New Roman"/>
                          <w:b/>
                        </w:rPr>
                        <w:t>as</w:t>
                      </w:r>
                      <w:r>
                        <w:rPr>
                          <w:rFonts w:ascii="Times New Roman"/>
                          <w:b/>
                          <w:spacing w:val="-5"/>
                        </w:rPr>
                        <w:t xml:space="preserve"> </w:t>
                      </w:r>
                      <w:r>
                        <w:rPr>
                          <w:rFonts w:ascii="Times New Roman"/>
                          <w:b/>
                          <w:spacing w:val="-2"/>
                        </w:rPr>
                        <w:t>follows</w:t>
                      </w:r>
                    </w:p>
                    <w:p w14:paraId="6423BBC3" w14:textId="77777777" w:rsidR="00B416C4" w:rsidRDefault="00B416C4">
                      <w:pPr>
                        <w:pStyle w:val="BodyText"/>
                        <w:ind w:left="0"/>
                        <w:rPr>
                          <w:rFonts w:ascii="Times New Roman"/>
                          <w:b/>
                          <w:sz w:val="24"/>
                        </w:rPr>
                      </w:pPr>
                    </w:p>
                    <w:p w14:paraId="49E716E2" w14:textId="77777777" w:rsidR="00B416C4" w:rsidRDefault="00B416C4">
                      <w:pPr>
                        <w:pStyle w:val="BodyText"/>
                        <w:spacing w:before="2"/>
                        <w:ind w:left="0"/>
                        <w:rPr>
                          <w:rFonts w:ascii="Times New Roman"/>
                          <w:b/>
                          <w:sz w:val="20"/>
                        </w:rPr>
                      </w:pPr>
                    </w:p>
                    <w:p w14:paraId="4165BD49" w14:textId="77777777" w:rsidR="00B416C4" w:rsidRDefault="003E7F56">
                      <w:pPr>
                        <w:ind w:left="145"/>
                        <w:rPr>
                          <w:rFonts w:ascii="Times New Roman"/>
                          <w:b/>
                        </w:rPr>
                      </w:pPr>
                      <w:r>
                        <w:rPr>
                          <w:rFonts w:ascii="Times New Roman"/>
                          <w:b/>
                        </w:rPr>
                        <w:t>Classteacher</w:t>
                      </w:r>
                      <w:r>
                        <w:rPr>
                          <w:rFonts w:ascii="Times New Roman"/>
                          <w:b/>
                          <w:spacing w:val="-5"/>
                        </w:rPr>
                        <w:t xml:space="preserve"> </w:t>
                      </w:r>
                      <w:r>
                        <w:rPr>
                          <w:rFonts w:ascii="Times New Roman"/>
                          <w:b/>
                        </w:rPr>
                        <w:t>-</w:t>
                      </w:r>
                      <w:r>
                        <w:rPr>
                          <w:rFonts w:ascii="Times New Roman"/>
                          <w:b/>
                          <w:spacing w:val="-5"/>
                        </w:rPr>
                        <w:t xml:space="preserve"> </w:t>
                      </w:r>
                      <w:r>
                        <w:rPr>
                          <w:rFonts w:ascii="Times New Roman"/>
                          <w:b/>
                          <w:spacing w:val="-2"/>
                        </w:rPr>
                        <w:t>Firstly</w:t>
                      </w:r>
                    </w:p>
                    <w:p w14:paraId="771B638C" w14:textId="77777777" w:rsidR="00B416C4" w:rsidRDefault="003E7F56">
                      <w:pPr>
                        <w:spacing w:before="134"/>
                        <w:ind w:left="145"/>
                        <w:rPr>
                          <w:rFonts w:ascii="Times New Roman" w:hAnsi="Times New Roman"/>
                          <w:b/>
                        </w:rPr>
                      </w:pPr>
                      <w:r>
                        <w:rPr>
                          <w:rFonts w:ascii="Times New Roman" w:hAnsi="Times New Roman"/>
                          <w:b/>
                        </w:rPr>
                        <w:t>Principal</w:t>
                      </w:r>
                      <w:r>
                        <w:rPr>
                          <w:rFonts w:ascii="Times New Roman" w:hAnsi="Times New Roman"/>
                          <w:b/>
                          <w:spacing w:val="-5"/>
                        </w:rPr>
                        <w:t xml:space="preserve"> </w:t>
                      </w:r>
                      <w:r>
                        <w:rPr>
                          <w:rFonts w:ascii="Times New Roman" w:hAnsi="Times New Roman"/>
                          <w:b/>
                        </w:rPr>
                        <w:t>or</w:t>
                      </w:r>
                      <w:r>
                        <w:rPr>
                          <w:rFonts w:ascii="Times New Roman" w:hAnsi="Times New Roman"/>
                          <w:b/>
                          <w:spacing w:val="-3"/>
                        </w:rPr>
                        <w:t xml:space="preserve"> </w:t>
                      </w:r>
                      <w:r>
                        <w:rPr>
                          <w:rFonts w:ascii="Times New Roman" w:hAnsi="Times New Roman"/>
                          <w:b/>
                        </w:rPr>
                        <w:t>Deputy</w:t>
                      </w:r>
                      <w:r>
                        <w:rPr>
                          <w:rFonts w:ascii="Times New Roman" w:hAnsi="Times New Roman"/>
                          <w:b/>
                          <w:spacing w:val="-2"/>
                        </w:rPr>
                        <w:t xml:space="preserve"> </w:t>
                      </w:r>
                      <w:r>
                        <w:rPr>
                          <w:rFonts w:ascii="Times New Roman" w:hAnsi="Times New Roman"/>
                          <w:b/>
                        </w:rPr>
                        <w:t>–</w:t>
                      </w:r>
                      <w:r>
                        <w:rPr>
                          <w:rFonts w:ascii="Times New Roman" w:hAnsi="Times New Roman"/>
                          <w:b/>
                          <w:spacing w:val="-6"/>
                        </w:rPr>
                        <w:t xml:space="preserve"> </w:t>
                      </w:r>
                      <w:r>
                        <w:rPr>
                          <w:rFonts w:ascii="Times New Roman" w:hAnsi="Times New Roman"/>
                          <w:b/>
                        </w:rPr>
                        <w:t>Principal</w:t>
                      </w:r>
                      <w:r>
                        <w:rPr>
                          <w:rFonts w:ascii="Times New Roman" w:hAnsi="Times New Roman"/>
                          <w:b/>
                          <w:spacing w:val="-2"/>
                        </w:rPr>
                        <w:t xml:space="preserve"> </w:t>
                      </w:r>
                      <w:r>
                        <w:rPr>
                          <w:rFonts w:ascii="Times New Roman" w:hAnsi="Times New Roman"/>
                          <w:b/>
                        </w:rPr>
                        <w:t>if</w:t>
                      </w:r>
                      <w:r>
                        <w:rPr>
                          <w:rFonts w:ascii="Times New Roman" w:hAnsi="Times New Roman"/>
                          <w:b/>
                          <w:spacing w:val="-2"/>
                        </w:rPr>
                        <w:t xml:space="preserve"> needed</w:t>
                      </w:r>
                    </w:p>
                  </w:txbxContent>
                </v:textbox>
                <w10:wrap type="topAndBottom" anchorx="page"/>
              </v:shape>
            </w:pict>
          </mc:Fallback>
        </mc:AlternateContent>
      </w:r>
    </w:p>
    <w:p w14:paraId="63A1D9D3" w14:textId="77777777" w:rsidR="00B416C4" w:rsidRPr="00620C6A" w:rsidRDefault="00B416C4">
      <w:pPr>
        <w:rPr>
          <w:rFonts w:asciiTheme="minorHAnsi" w:hAnsiTheme="minorHAnsi" w:cstheme="minorHAnsi"/>
          <w:sz w:val="21"/>
        </w:rPr>
        <w:sectPr w:rsidR="00B416C4" w:rsidRPr="00620C6A">
          <w:pgSz w:w="11920" w:h="16850"/>
          <w:pgMar w:top="1400" w:right="780" w:bottom="280" w:left="800" w:header="720" w:footer="720" w:gutter="0"/>
          <w:cols w:space="720"/>
        </w:sectPr>
      </w:pPr>
    </w:p>
    <w:tbl>
      <w:tblPr>
        <w:tblW w:w="10062" w:type="dxa"/>
        <w:tblInd w:w="255" w:type="dxa"/>
        <w:tblBorders>
          <w:top w:val="single" w:sz="18" w:space="0" w:color="005851"/>
          <w:left w:val="single" w:sz="18" w:space="0" w:color="005851"/>
          <w:bottom w:val="single" w:sz="18" w:space="0" w:color="005851"/>
          <w:right w:val="single" w:sz="18" w:space="0" w:color="005851"/>
          <w:insideH w:val="single" w:sz="18" w:space="0" w:color="005851"/>
          <w:insideV w:val="single" w:sz="18" w:space="0" w:color="005851"/>
        </w:tblBorders>
        <w:tblLayout w:type="fixed"/>
        <w:tblCellMar>
          <w:left w:w="0" w:type="dxa"/>
          <w:right w:w="0" w:type="dxa"/>
        </w:tblCellMar>
        <w:tblLook w:val="01E0" w:firstRow="1" w:lastRow="1" w:firstColumn="1" w:lastColumn="1" w:noHBand="0" w:noVBand="0"/>
      </w:tblPr>
      <w:tblGrid>
        <w:gridCol w:w="10062"/>
      </w:tblGrid>
      <w:tr w:rsidR="00B416C4" w:rsidRPr="00620C6A" w14:paraId="371F95BE" w14:textId="77777777" w:rsidTr="00620C6A">
        <w:trPr>
          <w:trHeight w:val="821"/>
        </w:trPr>
        <w:tc>
          <w:tcPr>
            <w:tcW w:w="10062" w:type="dxa"/>
            <w:tcBorders>
              <w:bottom w:val="single" w:sz="8" w:space="0" w:color="005851"/>
            </w:tcBorders>
          </w:tcPr>
          <w:p w14:paraId="532E6D2F" w14:textId="77777777" w:rsidR="00B416C4" w:rsidRPr="00620C6A" w:rsidRDefault="003E7F56">
            <w:pPr>
              <w:pStyle w:val="TableParagraph"/>
              <w:spacing w:line="270" w:lineRule="atLeast"/>
              <w:ind w:left="75"/>
              <w:rPr>
                <w:rFonts w:asciiTheme="minorHAnsi" w:hAnsiTheme="minorHAnsi" w:cstheme="minorHAnsi"/>
              </w:rPr>
            </w:pPr>
            <w:r w:rsidRPr="00620C6A">
              <w:rPr>
                <w:rFonts w:asciiTheme="minorHAnsi" w:hAnsiTheme="minorHAnsi" w:cstheme="minorHAnsi"/>
                <w:color w:val="221F1F"/>
              </w:rPr>
              <w:lastRenderedPageBreak/>
              <w:t>The steps that will be taken by the school to determine if bullying behaviour has occurred, the approaches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taken</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address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bullying behaviour</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review</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progress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are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follows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 xml:space="preserve">(see Chapter 6 of the </w:t>
            </w:r>
            <w:proofErr w:type="spellStart"/>
            <w:r w:rsidRPr="00620C6A">
              <w:rPr>
                <w:rFonts w:asciiTheme="minorHAnsi" w:hAnsiTheme="minorHAnsi" w:cstheme="minorHAnsi"/>
                <w:color w:val="221F1F"/>
              </w:rPr>
              <w:t>Bí</w:t>
            </w:r>
            <w:proofErr w:type="spellEnd"/>
            <w:r w:rsidRPr="00620C6A">
              <w:rPr>
                <w:rFonts w:asciiTheme="minorHAnsi" w:hAnsiTheme="minorHAnsi" w:cstheme="minorHAnsi"/>
                <w:color w:val="221F1F"/>
              </w:rPr>
              <w:t xml:space="preserve"> </w:t>
            </w:r>
            <w:proofErr w:type="spellStart"/>
            <w:r w:rsidRPr="00620C6A">
              <w:rPr>
                <w:rFonts w:asciiTheme="minorHAnsi" w:hAnsiTheme="minorHAnsi" w:cstheme="minorHAnsi"/>
                <w:color w:val="221F1F"/>
              </w:rPr>
              <w:t>Cineálta</w:t>
            </w:r>
            <w:proofErr w:type="spellEnd"/>
            <w:r w:rsidRPr="00620C6A">
              <w:rPr>
                <w:rFonts w:asciiTheme="minorHAnsi" w:hAnsiTheme="minorHAnsi" w:cstheme="minorHAnsi"/>
                <w:color w:val="221F1F"/>
              </w:rPr>
              <w:t xml:space="preserve"> procedures):</w:t>
            </w:r>
          </w:p>
        </w:tc>
      </w:tr>
      <w:tr w:rsidR="00B416C4" w:rsidRPr="00620C6A" w14:paraId="22BF1901" w14:textId="77777777" w:rsidTr="00620C6A">
        <w:trPr>
          <w:trHeight w:val="14035"/>
        </w:trPr>
        <w:tc>
          <w:tcPr>
            <w:tcW w:w="10062" w:type="dxa"/>
            <w:tcBorders>
              <w:top w:val="single" w:sz="8" w:space="0" w:color="005851"/>
            </w:tcBorders>
          </w:tcPr>
          <w:p w14:paraId="51C0628E" w14:textId="77777777" w:rsidR="00B416C4" w:rsidRPr="00620C6A" w:rsidRDefault="00B416C4">
            <w:pPr>
              <w:pStyle w:val="TableParagraph"/>
              <w:spacing w:before="2"/>
              <w:rPr>
                <w:rFonts w:asciiTheme="minorHAnsi" w:hAnsiTheme="minorHAnsi" w:cstheme="minorHAnsi"/>
                <w:b/>
                <w:sz w:val="29"/>
              </w:rPr>
            </w:pPr>
          </w:p>
          <w:p w14:paraId="5C91B4D4" w14:textId="77777777" w:rsidR="00B416C4" w:rsidRPr="00620C6A" w:rsidRDefault="003E7F56">
            <w:pPr>
              <w:pStyle w:val="TableParagraph"/>
              <w:spacing w:line="360" w:lineRule="auto"/>
              <w:ind w:left="95"/>
              <w:rPr>
                <w:rFonts w:asciiTheme="minorHAnsi" w:hAnsiTheme="minorHAnsi" w:cstheme="minorHAnsi"/>
              </w:rPr>
            </w:pPr>
            <w:r w:rsidRPr="00620C6A">
              <w:rPr>
                <w:rFonts w:asciiTheme="minorHAnsi" w:hAnsiTheme="minorHAnsi" w:cstheme="minorHAnsi"/>
                <w:color w:val="221F1F"/>
              </w:rPr>
              <w:t>The entire school community is responsible for preventing and addressing bullying behavior. The main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aim</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when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addressing</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reports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of</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bullying</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behavior</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should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be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stop</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bullying</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as</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far</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as possible, to restore the relationship between the children involved, rather than assigning blame.</w:t>
            </w:r>
          </w:p>
          <w:p w14:paraId="5CD321A6" w14:textId="77777777" w:rsidR="00B416C4" w:rsidRPr="00620C6A" w:rsidRDefault="00B416C4">
            <w:pPr>
              <w:pStyle w:val="TableParagraph"/>
              <w:spacing w:before="11"/>
              <w:rPr>
                <w:rFonts w:asciiTheme="minorHAnsi" w:hAnsiTheme="minorHAnsi" w:cstheme="minorHAnsi"/>
                <w:b/>
                <w:sz w:val="32"/>
              </w:rPr>
            </w:pPr>
          </w:p>
          <w:p w14:paraId="2ABEC814" w14:textId="77777777" w:rsidR="00B416C4" w:rsidRPr="00620C6A" w:rsidRDefault="003E7F56">
            <w:pPr>
              <w:pStyle w:val="TableParagraph"/>
              <w:numPr>
                <w:ilvl w:val="0"/>
                <w:numId w:val="3"/>
              </w:numPr>
              <w:tabs>
                <w:tab w:val="left" w:pos="365"/>
              </w:tabs>
              <w:rPr>
                <w:rFonts w:asciiTheme="minorHAnsi" w:hAnsiTheme="minorHAnsi" w:cstheme="minorHAnsi"/>
                <w:b/>
                <w:i/>
              </w:rPr>
            </w:pPr>
            <w:r w:rsidRPr="00620C6A">
              <w:rPr>
                <w:rFonts w:asciiTheme="minorHAnsi" w:hAnsiTheme="minorHAnsi" w:cstheme="minorHAnsi"/>
                <w:b/>
                <w:i/>
                <w:color w:val="221F1F"/>
              </w:rPr>
              <w:t>Identifying</w:t>
            </w:r>
            <w:r w:rsidRPr="00620C6A">
              <w:rPr>
                <w:rFonts w:asciiTheme="minorHAnsi" w:hAnsiTheme="minorHAnsi" w:cstheme="minorHAnsi"/>
                <w:b/>
                <w:i/>
                <w:color w:val="221F1F"/>
                <w:spacing w:val="-7"/>
              </w:rPr>
              <w:t xml:space="preserve"> </w:t>
            </w:r>
            <w:r w:rsidRPr="00620C6A">
              <w:rPr>
                <w:rFonts w:asciiTheme="minorHAnsi" w:hAnsiTheme="minorHAnsi" w:cstheme="minorHAnsi"/>
                <w:b/>
                <w:i/>
                <w:color w:val="221F1F"/>
              </w:rPr>
              <w:t>whether</w:t>
            </w:r>
            <w:r w:rsidRPr="00620C6A">
              <w:rPr>
                <w:rFonts w:asciiTheme="minorHAnsi" w:hAnsiTheme="minorHAnsi" w:cstheme="minorHAnsi"/>
                <w:b/>
                <w:i/>
                <w:color w:val="221F1F"/>
                <w:spacing w:val="-4"/>
              </w:rPr>
              <w:t xml:space="preserve"> </w:t>
            </w:r>
            <w:r w:rsidRPr="00620C6A">
              <w:rPr>
                <w:rFonts w:asciiTheme="minorHAnsi" w:hAnsiTheme="minorHAnsi" w:cstheme="minorHAnsi"/>
                <w:b/>
                <w:i/>
                <w:color w:val="221F1F"/>
              </w:rPr>
              <w:t>bullying</w:t>
            </w:r>
            <w:r w:rsidRPr="00620C6A">
              <w:rPr>
                <w:rFonts w:asciiTheme="minorHAnsi" w:hAnsiTheme="minorHAnsi" w:cstheme="minorHAnsi"/>
                <w:b/>
                <w:i/>
                <w:color w:val="221F1F"/>
                <w:spacing w:val="-3"/>
              </w:rPr>
              <w:t xml:space="preserve"> </w:t>
            </w:r>
            <w:r w:rsidRPr="00620C6A">
              <w:rPr>
                <w:rFonts w:asciiTheme="minorHAnsi" w:hAnsiTheme="minorHAnsi" w:cstheme="minorHAnsi"/>
                <w:b/>
                <w:i/>
                <w:color w:val="221F1F"/>
              </w:rPr>
              <w:t>has</w:t>
            </w:r>
            <w:r w:rsidRPr="00620C6A">
              <w:rPr>
                <w:rFonts w:asciiTheme="minorHAnsi" w:hAnsiTheme="minorHAnsi" w:cstheme="minorHAnsi"/>
                <w:b/>
                <w:i/>
                <w:color w:val="221F1F"/>
                <w:spacing w:val="-5"/>
              </w:rPr>
              <w:t xml:space="preserve"> </w:t>
            </w:r>
            <w:r w:rsidRPr="00620C6A">
              <w:rPr>
                <w:rFonts w:asciiTheme="minorHAnsi" w:hAnsiTheme="minorHAnsi" w:cstheme="minorHAnsi"/>
                <w:b/>
                <w:i/>
                <w:color w:val="221F1F"/>
              </w:rPr>
              <w:t>occurred</w:t>
            </w:r>
            <w:r w:rsidRPr="00620C6A">
              <w:rPr>
                <w:rFonts w:asciiTheme="minorHAnsi" w:hAnsiTheme="minorHAnsi" w:cstheme="minorHAnsi"/>
                <w:b/>
                <w:i/>
                <w:color w:val="221F1F"/>
                <w:spacing w:val="-8"/>
              </w:rPr>
              <w:t xml:space="preserve"> </w:t>
            </w:r>
            <w:r w:rsidRPr="00620C6A">
              <w:rPr>
                <w:rFonts w:asciiTheme="minorHAnsi" w:hAnsiTheme="minorHAnsi" w:cstheme="minorHAnsi"/>
                <w:b/>
                <w:i/>
                <w:color w:val="221F1F"/>
              </w:rPr>
              <w:t>or</w:t>
            </w:r>
            <w:r w:rsidRPr="00620C6A">
              <w:rPr>
                <w:rFonts w:asciiTheme="minorHAnsi" w:hAnsiTheme="minorHAnsi" w:cstheme="minorHAnsi"/>
                <w:b/>
                <w:i/>
                <w:color w:val="221F1F"/>
                <w:spacing w:val="-2"/>
              </w:rPr>
              <w:t xml:space="preserve"> </w:t>
            </w:r>
            <w:r w:rsidRPr="00620C6A">
              <w:rPr>
                <w:rFonts w:asciiTheme="minorHAnsi" w:hAnsiTheme="minorHAnsi" w:cstheme="minorHAnsi"/>
                <w:b/>
                <w:i/>
                <w:color w:val="221F1F"/>
                <w:spacing w:val="-4"/>
              </w:rPr>
              <w:t>not–</w:t>
            </w:r>
          </w:p>
          <w:p w14:paraId="740E7AE2" w14:textId="77777777" w:rsidR="00B416C4" w:rsidRPr="00620C6A" w:rsidRDefault="00B416C4">
            <w:pPr>
              <w:pStyle w:val="TableParagraph"/>
              <w:rPr>
                <w:rFonts w:asciiTheme="minorHAnsi" w:hAnsiTheme="minorHAnsi" w:cstheme="minorHAnsi"/>
                <w:b/>
                <w:sz w:val="24"/>
              </w:rPr>
            </w:pPr>
          </w:p>
          <w:p w14:paraId="6A8D2536" w14:textId="77777777" w:rsidR="00B416C4" w:rsidRPr="00620C6A" w:rsidRDefault="00B416C4">
            <w:pPr>
              <w:pStyle w:val="TableParagraph"/>
              <w:spacing w:before="10"/>
              <w:rPr>
                <w:rFonts w:asciiTheme="minorHAnsi" w:hAnsiTheme="minorHAnsi" w:cstheme="minorHAnsi"/>
                <w:b/>
              </w:rPr>
            </w:pPr>
          </w:p>
          <w:p w14:paraId="43D98539" w14:textId="77777777" w:rsidR="00B416C4" w:rsidRPr="00620C6A" w:rsidRDefault="003E7F56">
            <w:pPr>
              <w:pStyle w:val="TableParagraph"/>
              <w:spacing w:line="360" w:lineRule="auto"/>
              <w:ind w:left="95"/>
              <w:rPr>
                <w:rFonts w:asciiTheme="minorHAnsi" w:hAnsiTheme="minorHAnsi" w:cstheme="minorHAnsi"/>
                <w:b/>
              </w:rPr>
            </w:pPr>
            <w:r w:rsidRPr="00620C6A">
              <w:rPr>
                <w:rFonts w:asciiTheme="minorHAnsi" w:hAnsiTheme="minorHAnsi" w:cstheme="minorHAnsi"/>
                <w:b/>
                <w:color w:val="221F1F"/>
                <w:shd w:val="clear" w:color="auto" w:fill="B4A7D5"/>
              </w:rPr>
              <w:t>To</w:t>
            </w:r>
            <w:r w:rsidRPr="00620C6A">
              <w:rPr>
                <w:rFonts w:asciiTheme="minorHAnsi" w:hAnsiTheme="minorHAnsi" w:cstheme="minorHAnsi"/>
                <w:b/>
                <w:color w:val="221F1F"/>
                <w:spacing w:val="-3"/>
                <w:shd w:val="clear" w:color="auto" w:fill="B4A7D5"/>
              </w:rPr>
              <w:t xml:space="preserve"> </w:t>
            </w:r>
            <w:r w:rsidRPr="00620C6A">
              <w:rPr>
                <w:rFonts w:asciiTheme="minorHAnsi" w:hAnsiTheme="minorHAnsi" w:cstheme="minorHAnsi"/>
                <w:b/>
                <w:color w:val="221F1F"/>
                <w:shd w:val="clear" w:color="auto" w:fill="B4A7D5"/>
              </w:rPr>
              <w:t>determine</w:t>
            </w:r>
            <w:r w:rsidRPr="00620C6A">
              <w:rPr>
                <w:rFonts w:asciiTheme="minorHAnsi" w:hAnsiTheme="minorHAnsi" w:cstheme="minorHAnsi"/>
                <w:b/>
                <w:color w:val="221F1F"/>
                <w:spacing w:val="-10"/>
                <w:shd w:val="clear" w:color="auto" w:fill="B4A7D5"/>
              </w:rPr>
              <w:t xml:space="preserve"> </w:t>
            </w:r>
            <w:r w:rsidRPr="00620C6A">
              <w:rPr>
                <w:rFonts w:asciiTheme="minorHAnsi" w:hAnsiTheme="minorHAnsi" w:cstheme="minorHAnsi"/>
                <w:b/>
                <w:color w:val="221F1F"/>
                <w:shd w:val="clear" w:color="auto" w:fill="B4A7D5"/>
              </w:rPr>
              <w:t>whether</w:t>
            </w:r>
            <w:r w:rsidRPr="00620C6A">
              <w:rPr>
                <w:rFonts w:asciiTheme="minorHAnsi" w:hAnsiTheme="minorHAnsi" w:cstheme="minorHAnsi"/>
                <w:b/>
                <w:color w:val="221F1F"/>
                <w:spacing w:val="-4"/>
                <w:shd w:val="clear" w:color="auto" w:fill="B4A7D5"/>
              </w:rPr>
              <w:t xml:space="preserve"> </w:t>
            </w:r>
            <w:r w:rsidRPr="00620C6A">
              <w:rPr>
                <w:rFonts w:asciiTheme="minorHAnsi" w:hAnsiTheme="minorHAnsi" w:cstheme="minorHAnsi"/>
                <w:b/>
                <w:color w:val="221F1F"/>
                <w:shd w:val="clear" w:color="auto" w:fill="B4A7D5"/>
              </w:rPr>
              <w:t>the</w:t>
            </w:r>
            <w:r w:rsidRPr="00620C6A">
              <w:rPr>
                <w:rFonts w:asciiTheme="minorHAnsi" w:hAnsiTheme="minorHAnsi" w:cstheme="minorHAnsi"/>
                <w:b/>
                <w:color w:val="221F1F"/>
                <w:spacing w:val="-3"/>
                <w:shd w:val="clear" w:color="auto" w:fill="B4A7D5"/>
              </w:rPr>
              <w:t xml:space="preserve"> </w:t>
            </w:r>
            <w:r w:rsidRPr="00620C6A">
              <w:rPr>
                <w:rFonts w:asciiTheme="minorHAnsi" w:hAnsiTheme="minorHAnsi" w:cstheme="minorHAnsi"/>
                <w:b/>
                <w:color w:val="221F1F"/>
                <w:shd w:val="clear" w:color="auto" w:fill="B4A7D5"/>
              </w:rPr>
              <w:t>reported</w:t>
            </w:r>
            <w:r w:rsidRPr="00620C6A">
              <w:rPr>
                <w:rFonts w:asciiTheme="minorHAnsi" w:hAnsiTheme="minorHAnsi" w:cstheme="minorHAnsi"/>
                <w:b/>
                <w:color w:val="221F1F"/>
                <w:spacing w:val="-3"/>
                <w:shd w:val="clear" w:color="auto" w:fill="B4A7D5"/>
              </w:rPr>
              <w:t xml:space="preserve"> </w:t>
            </w:r>
            <w:r w:rsidRPr="00620C6A">
              <w:rPr>
                <w:rFonts w:asciiTheme="minorHAnsi" w:hAnsiTheme="minorHAnsi" w:cstheme="minorHAnsi"/>
                <w:b/>
                <w:color w:val="221F1F"/>
                <w:shd w:val="clear" w:color="auto" w:fill="B4A7D5"/>
              </w:rPr>
              <w:t>behavior</w:t>
            </w:r>
            <w:r w:rsidRPr="00620C6A">
              <w:rPr>
                <w:rFonts w:asciiTheme="minorHAnsi" w:hAnsiTheme="minorHAnsi" w:cstheme="minorHAnsi"/>
                <w:b/>
                <w:color w:val="221F1F"/>
                <w:spacing w:val="-5"/>
                <w:shd w:val="clear" w:color="auto" w:fill="B4A7D5"/>
              </w:rPr>
              <w:t xml:space="preserve"> </w:t>
            </w:r>
            <w:r w:rsidRPr="00620C6A">
              <w:rPr>
                <w:rFonts w:asciiTheme="minorHAnsi" w:hAnsiTheme="minorHAnsi" w:cstheme="minorHAnsi"/>
                <w:b/>
                <w:color w:val="221F1F"/>
                <w:shd w:val="clear" w:color="auto" w:fill="B4A7D5"/>
              </w:rPr>
              <w:t>constitutes</w:t>
            </w:r>
            <w:r w:rsidRPr="00620C6A">
              <w:rPr>
                <w:rFonts w:asciiTheme="minorHAnsi" w:hAnsiTheme="minorHAnsi" w:cstheme="minorHAnsi"/>
                <w:b/>
                <w:color w:val="221F1F"/>
                <w:spacing w:val="-5"/>
                <w:shd w:val="clear" w:color="auto" w:fill="B4A7D5"/>
              </w:rPr>
              <w:t xml:space="preserve"> </w:t>
            </w:r>
            <w:r w:rsidRPr="00620C6A">
              <w:rPr>
                <w:rFonts w:asciiTheme="minorHAnsi" w:hAnsiTheme="minorHAnsi" w:cstheme="minorHAnsi"/>
                <w:b/>
                <w:color w:val="221F1F"/>
                <w:shd w:val="clear" w:color="auto" w:fill="B4A7D5"/>
              </w:rPr>
              <w:t>bullying,</w:t>
            </w:r>
            <w:r w:rsidRPr="00620C6A">
              <w:rPr>
                <w:rFonts w:asciiTheme="minorHAnsi" w:hAnsiTheme="minorHAnsi" w:cstheme="minorHAnsi"/>
                <w:b/>
                <w:color w:val="221F1F"/>
                <w:spacing w:val="-1"/>
                <w:shd w:val="clear" w:color="auto" w:fill="B4A7D5"/>
              </w:rPr>
              <w:t xml:space="preserve"> </w:t>
            </w:r>
            <w:r w:rsidRPr="00620C6A">
              <w:rPr>
                <w:rFonts w:asciiTheme="minorHAnsi" w:hAnsiTheme="minorHAnsi" w:cstheme="minorHAnsi"/>
                <w:b/>
                <w:color w:val="221F1F"/>
                <w:shd w:val="clear" w:color="auto" w:fill="B4A7D5"/>
              </w:rPr>
              <w:t>the</w:t>
            </w:r>
            <w:r w:rsidRPr="00620C6A">
              <w:rPr>
                <w:rFonts w:asciiTheme="minorHAnsi" w:hAnsiTheme="minorHAnsi" w:cstheme="minorHAnsi"/>
                <w:b/>
                <w:color w:val="221F1F"/>
                <w:spacing w:val="-6"/>
                <w:shd w:val="clear" w:color="auto" w:fill="B4A7D5"/>
              </w:rPr>
              <w:t xml:space="preserve"> </w:t>
            </w:r>
            <w:r w:rsidRPr="00620C6A">
              <w:rPr>
                <w:rFonts w:asciiTheme="minorHAnsi" w:hAnsiTheme="minorHAnsi" w:cstheme="minorHAnsi"/>
                <w:b/>
                <w:color w:val="221F1F"/>
                <w:shd w:val="clear" w:color="auto" w:fill="B4A7D5"/>
              </w:rPr>
              <w:t>following</w:t>
            </w:r>
            <w:r w:rsidRPr="00620C6A">
              <w:rPr>
                <w:rFonts w:asciiTheme="minorHAnsi" w:hAnsiTheme="minorHAnsi" w:cstheme="minorHAnsi"/>
                <w:b/>
                <w:color w:val="221F1F"/>
                <w:spacing w:val="-6"/>
                <w:shd w:val="clear" w:color="auto" w:fill="B4A7D5"/>
              </w:rPr>
              <w:t xml:space="preserve"> </w:t>
            </w:r>
            <w:r w:rsidRPr="00620C6A">
              <w:rPr>
                <w:rFonts w:asciiTheme="minorHAnsi" w:hAnsiTheme="minorHAnsi" w:cstheme="minorHAnsi"/>
                <w:b/>
                <w:color w:val="221F1F"/>
                <w:shd w:val="clear" w:color="auto" w:fill="B4A7D5"/>
              </w:rPr>
              <w:t>questions</w:t>
            </w:r>
            <w:r w:rsidRPr="00620C6A">
              <w:rPr>
                <w:rFonts w:asciiTheme="minorHAnsi" w:hAnsiTheme="minorHAnsi" w:cstheme="minorHAnsi"/>
                <w:b/>
                <w:color w:val="221F1F"/>
              </w:rPr>
              <w:t xml:space="preserve"> </w:t>
            </w:r>
            <w:r w:rsidRPr="00620C6A">
              <w:rPr>
                <w:rFonts w:asciiTheme="minorHAnsi" w:hAnsiTheme="minorHAnsi" w:cstheme="minorHAnsi"/>
                <w:b/>
                <w:color w:val="221F1F"/>
                <w:shd w:val="clear" w:color="auto" w:fill="B4A7D5"/>
              </w:rPr>
              <w:t>should be considered:</w:t>
            </w:r>
          </w:p>
          <w:p w14:paraId="0AD8B82C" w14:textId="77777777" w:rsidR="00B416C4" w:rsidRPr="00620C6A" w:rsidRDefault="00B416C4">
            <w:pPr>
              <w:pStyle w:val="TableParagraph"/>
              <w:spacing w:before="2"/>
              <w:rPr>
                <w:rFonts w:asciiTheme="minorHAnsi" w:hAnsiTheme="minorHAnsi" w:cstheme="minorHAnsi"/>
                <w:b/>
                <w:sz w:val="33"/>
              </w:rPr>
            </w:pPr>
          </w:p>
          <w:p w14:paraId="371E2901" w14:textId="77777777" w:rsidR="00B416C4" w:rsidRPr="00620C6A" w:rsidRDefault="003E7F56">
            <w:pPr>
              <w:pStyle w:val="TableParagraph"/>
              <w:numPr>
                <w:ilvl w:val="1"/>
                <w:numId w:val="3"/>
              </w:numPr>
              <w:tabs>
                <w:tab w:val="left" w:pos="340"/>
              </w:tabs>
              <w:rPr>
                <w:rFonts w:asciiTheme="minorHAnsi" w:hAnsiTheme="minorHAnsi" w:cstheme="minorHAnsi"/>
              </w:rPr>
            </w:pPr>
            <w:r w:rsidRPr="00620C6A">
              <w:rPr>
                <w:rFonts w:asciiTheme="minorHAnsi" w:hAnsiTheme="minorHAnsi" w:cstheme="minorHAnsi"/>
                <w:color w:val="221F1F"/>
                <w:shd w:val="clear" w:color="auto" w:fill="B4A7D5"/>
              </w:rPr>
              <w:t>Is</w:t>
            </w:r>
            <w:r w:rsidRPr="00620C6A">
              <w:rPr>
                <w:rFonts w:asciiTheme="minorHAnsi" w:hAnsiTheme="minorHAnsi" w:cstheme="minorHAnsi"/>
                <w:color w:val="221F1F"/>
                <w:spacing w:val="-8"/>
                <w:shd w:val="clear" w:color="auto" w:fill="B4A7D5"/>
              </w:rPr>
              <w:t xml:space="preserve"> </w:t>
            </w:r>
            <w:r w:rsidRPr="00620C6A">
              <w:rPr>
                <w:rFonts w:asciiTheme="minorHAnsi" w:hAnsiTheme="minorHAnsi" w:cstheme="minorHAnsi"/>
                <w:color w:val="221F1F"/>
                <w:shd w:val="clear" w:color="auto" w:fill="B4A7D5"/>
              </w:rPr>
              <w:t>the</w:t>
            </w:r>
            <w:r w:rsidRPr="00620C6A">
              <w:rPr>
                <w:rFonts w:asciiTheme="minorHAnsi" w:hAnsiTheme="minorHAnsi" w:cstheme="minorHAnsi"/>
                <w:color w:val="221F1F"/>
                <w:spacing w:val="-4"/>
                <w:shd w:val="clear" w:color="auto" w:fill="B4A7D5"/>
              </w:rPr>
              <w:t xml:space="preserve"> </w:t>
            </w:r>
            <w:r w:rsidRPr="00620C6A">
              <w:rPr>
                <w:rFonts w:asciiTheme="minorHAnsi" w:hAnsiTheme="minorHAnsi" w:cstheme="minorHAnsi"/>
                <w:color w:val="221F1F"/>
                <w:shd w:val="clear" w:color="auto" w:fill="B4A7D5"/>
              </w:rPr>
              <w:t>behavior</w:t>
            </w:r>
            <w:r w:rsidRPr="00620C6A">
              <w:rPr>
                <w:rFonts w:asciiTheme="minorHAnsi" w:hAnsiTheme="minorHAnsi" w:cstheme="minorHAnsi"/>
                <w:color w:val="221F1F"/>
                <w:spacing w:val="-3"/>
                <w:shd w:val="clear" w:color="auto" w:fill="B4A7D5"/>
              </w:rPr>
              <w:t xml:space="preserve"> </w:t>
            </w:r>
            <w:r w:rsidRPr="00620C6A">
              <w:rPr>
                <w:rFonts w:asciiTheme="minorHAnsi" w:hAnsiTheme="minorHAnsi" w:cstheme="minorHAnsi"/>
                <w:color w:val="221F1F"/>
                <w:shd w:val="clear" w:color="auto" w:fill="B4A7D5"/>
              </w:rPr>
              <w:t>directed</w:t>
            </w:r>
            <w:r w:rsidRPr="00620C6A">
              <w:rPr>
                <w:rFonts w:asciiTheme="minorHAnsi" w:hAnsiTheme="minorHAnsi" w:cstheme="minorHAnsi"/>
                <w:color w:val="221F1F"/>
                <w:spacing w:val="-3"/>
                <w:shd w:val="clear" w:color="auto" w:fill="B4A7D5"/>
              </w:rPr>
              <w:t xml:space="preserve"> </w:t>
            </w:r>
            <w:r w:rsidRPr="00620C6A">
              <w:rPr>
                <w:rFonts w:asciiTheme="minorHAnsi" w:hAnsiTheme="minorHAnsi" w:cstheme="minorHAnsi"/>
                <w:color w:val="221F1F"/>
                <w:shd w:val="clear" w:color="auto" w:fill="B4A7D5"/>
              </w:rPr>
              <w:t>at</w:t>
            </w:r>
            <w:r w:rsidRPr="00620C6A">
              <w:rPr>
                <w:rFonts w:asciiTheme="minorHAnsi" w:hAnsiTheme="minorHAnsi" w:cstheme="minorHAnsi"/>
                <w:color w:val="221F1F"/>
                <w:spacing w:val="-4"/>
                <w:shd w:val="clear" w:color="auto" w:fill="B4A7D5"/>
              </w:rPr>
              <w:t xml:space="preserve"> </w:t>
            </w:r>
            <w:r w:rsidRPr="00620C6A">
              <w:rPr>
                <w:rFonts w:asciiTheme="minorHAnsi" w:hAnsiTheme="minorHAnsi" w:cstheme="minorHAnsi"/>
                <w:color w:val="221F1F"/>
                <w:shd w:val="clear" w:color="auto" w:fill="B4A7D5"/>
              </w:rPr>
              <w:t>a</w:t>
            </w:r>
            <w:r w:rsidRPr="00620C6A">
              <w:rPr>
                <w:rFonts w:asciiTheme="minorHAnsi" w:hAnsiTheme="minorHAnsi" w:cstheme="minorHAnsi"/>
                <w:color w:val="221F1F"/>
                <w:spacing w:val="-4"/>
                <w:shd w:val="clear" w:color="auto" w:fill="B4A7D5"/>
              </w:rPr>
              <w:t xml:space="preserve"> </w:t>
            </w:r>
            <w:r w:rsidRPr="00620C6A">
              <w:rPr>
                <w:rFonts w:asciiTheme="minorHAnsi" w:hAnsiTheme="minorHAnsi" w:cstheme="minorHAnsi"/>
                <w:color w:val="221F1F"/>
                <w:shd w:val="clear" w:color="auto" w:fill="B4A7D5"/>
              </w:rPr>
              <w:t>particular</w:t>
            </w:r>
            <w:r w:rsidRPr="00620C6A">
              <w:rPr>
                <w:rFonts w:asciiTheme="minorHAnsi" w:hAnsiTheme="minorHAnsi" w:cstheme="minorHAnsi"/>
                <w:color w:val="221F1F"/>
                <w:spacing w:val="-4"/>
                <w:shd w:val="clear" w:color="auto" w:fill="B4A7D5"/>
              </w:rPr>
              <w:t xml:space="preserve"> </w:t>
            </w:r>
            <w:r w:rsidRPr="00620C6A">
              <w:rPr>
                <w:rFonts w:asciiTheme="minorHAnsi" w:hAnsiTheme="minorHAnsi" w:cstheme="minorHAnsi"/>
                <w:color w:val="221F1F"/>
                <w:shd w:val="clear" w:color="auto" w:fill="B4A7D5"/>
              </w:rPr>
              <w:t>child</w:t>
            </w:r>
            <w:r w:rsidRPr="00620C6A">
              <w:rPr>
                <w:rFonts w:asciiTheme="minorHAnsi" w:hAnsiTheme="minorHAnsi" w:cstheme="minorHAnsi"/>
                <w:color w:val="221F1F"/>
                <w:spacing w:val="-1"/>
                <w:shd w:val="clear" w:color="auto" w:fill="B4A7D5"/>
              </w:rPr>
              <w:t xml:space="preserve"> </w:t>
            </w:r>
            <w:r w:rsidRPr="00620C6A">
              <w:rPr>
                <w:rFonts w:asciiTheme="minorHAnsi" w:hAnsiTheme="minorHAnsi" w:cstheme="minorHAnsi"/>
                <w:color w:val="221F1F"/>
                <w:shd w:val="clear" w:color="auto" w:fill="B4A7D5"/>
              </w:rPr>
              <w:t>or</w:t>
            </w:r>
            <w:r w:rsidRPr="00620C6A">
              <w:rPr>
                <w:rFonts w:asciiTheme="minorHAnsi" w:hAnsiTheme="minorHAnsi" w:cstheme="minorHAnsi"/>
                <w:color w:val="221F1F"/>
                <w:spacing w:val="-8"/>
                <w:shd w:val="clear" w:color="auto" w:fill="B4A7D5"/>
              </w:rPr>
              <w:t xml:space="preserve"> </w:t>
            </w:r>
            <w:r w:rsidRPr="00620C6A">
              <w:rPr>
                <w:rFonts w:asciiTheme="minorHAnsi" w:hAnsiTheme="minorHAnsi" w:cstheme="minorHAnsi"/>
                <w:color w:val="221F1F"/>
                <w:shd w:val="clear" w:color="auto" w:fill="B4A7D5"/>
              </w:rPr>
              <w:t>group</w:t>
            </w:r>
            <w:r w:rsidRPr="00620C6A">
              <w:rPr>
                <w:rFonts w:asciiTheme="minorHAnsi" w:hAnsiTheme="minorHAnsi" w:cstheme="minorHAnsi"/>
                <w:color w:val="221F1F"/>
                <w:spacing w:val="-4"/>
                <w:shd w:val="clear" w:color="auto" w:fill="B4A7D5"/>
              </w:rPr>
              <w:t xml:space="preserve"> </w:t>
            </w:r>
            <w:r w:rsidRPr="00620C6A">
              <w:rPr>
                <w:rFonts w:asciiTheme="minorHAnsi" w:hAnsiTheme="minorHAnsi" w:cstheme="minorHAnsi"/>
                <w:color w:val="221F1F"/>
                <w:shd w:val="clear" w:color="auto" w:fill="B4A7D5"/>
              </w:rPr>
              <w:t>of</w:t>
            </w:r>
            <w:r w:rsidRPr="00620C6A">
              <w:rPr>
                <w:rFonts w:asciiTheme="minorHAnsi" w:hAnsiTheme="minorHAnsi" w:cstheme="minorHAnsi"/>
                <w:color w:val="221F1F"/>
                <w:spacing w:val="-1"/>
                <w:shd w:val="clear" w:color="auto" w:fill="B4A7D5"/>
              </w:rPr>
              <w:t xml:space="preserve"> </w:t>
            </w:r>
            <w:r w:rsidRPr="00620C6A">
              <w:rPr>
                <w:rFonts w:asciiTheme="minorHAnsi" w:hAnsiTheme="minorHAnsi" w:cstheme="minorHAnsi"/>
                <w:color w:val="221F1F"/>
                <w:spacing w:val="-2"/>
                <w:shd w:val="clear" w:color="auto" w:fill="B4A7D5"/>
              </w:rPr>
              <w:t>children?</w:t>
            </w:r>
          </w:p>
          <w:p w14:paraId="1B17EDF9" w14:textId="77777777" w:rsidR="00B416C4" w:rsidRPr="00620C6A" w:rsidRDefault="003E7F56">
            <w:pPr>
              <w:pStyle w:val="TableParagraph"/>
              <w:numPr>
                <w:ilvl w:val="1"/>
                <w:numId w:val="3"/>
              </w:numPr>
              <w:tabs>
                <w:tab w:val="left" w:pos="340"/>
              </w:tabs>
              <w:spacing w:before="129"/>
              <w:rPr>
                <w:rFonts w:asciiTheme="minorHAnsi" w:hAnsiTheme="minorHAnsi" w:cstheme="minorHAnsi"/>
              </w:rPr>
            </w:pPr>
            <w:r w:rsidRPr="00620C6A">
              <w:rPr>
                <w:rFonts w:asciiTheme="minorHAnsi" w:hAnsiTheme="minorHAnsi" w:cstheme="minorHAnsi"/>
                <w:color w:val="221F1F"/>
                <w:shd w:val="clear" w:color="auto" w:fill="B4A7D5"/>
              </w:rPr>
              <w:t>Is</w:t>
            </w:r>
            <w:r w:rsidRPr="00620C6A">
              <w:rPr>
                <w:rFonts w:asciiTheme="minorHAnsi" w:hAnsiTheme="minorHAnsi" w:cstheme="minorHAnsi"/>
                <w:color w:val="221F1F"/>
                <w:spacing w:val="-9"/>
                <w:shd w:val="clear" w:color="auto" w:fill="B4A7D5"/>
              </w:rPr>
              <w:t xml:space="preserve"> </w:t>
            </w:r>
            <w:r w:rsidRPr="00620C6A">
              <w:rPr>
                <w:rFonts w:asciiTheme="minorHAnsi" w:hAnsiTheme="minorHAnsi" w:cstheme="minorHAnsi"/>
                <w:color w:val="221F1F"/>
                <w:shd w:val="clear" w:color="auto" w:fill="B4A7D5"/>
              </w:rPr>
              <w:t>the</w:t>
            </w:r>
            <w:r w:rsidRPr="00620C6A">
              <w:rPr>
                <w:rFonts w:asciiTheme="minorHAnsi" w:hAnsiTheme="minorHAnsi" w:cstheme="minorHAnsi"/>
                <w:color w:val="221F1F"/>
                <w:spacing w:val="-5"/>
                <w:shd w:val="clear" w:color="auto" w:fill="B4A7D5"/>
              </w:rPr>
              <w:t xml:space="preserve"> </w:t>
            </w:r>
            <w:r w:rsidRPr="00620C6A">
              <w:rPr>
                <w:rFonts w:asciiTheme="minorHAnsi" w:hAnsiTheme="minorHAnsi" w:cstheme="minorHAnsi"/>
                <w:color w:val="221F1F"/>
                <w:shd w:val="clear" w:color="auto" w:fill="B4A7D5"/>
              </w:rPr>
              <w:t>behavior</w:t>
            </w:r>
            <w:r w:rsidRPr="00620C6A">
              <w:rPr>
                <w:rFonts w:asciiTheme="minorHAnsi" w:hAnsiTheme="minorHAnsi" w:cstheme="minorHAnsi"/>
                <w:color w:val="221F1F"/>
                <w:spacing w:val="-4"/>
                <w:shd w:val="clear" w:color="auto" w:fill="B4A7D5"/>
              </w:rPr>
              <w:t xml:space="preserve"> </w:t>
            </w:r>
            <w:r w:rsidRPr="00620C6A">
              <w:rPr>
                <w:rFonts w:asciiTheme="minorHAnsi" w:hAnsiTheme="minorHAnsi" w:cstheme="minorHAnsi"/>
                <w:color w:val="221F1F"/>
                <w:shd w:val="clear" w:color="auto" w:fill="B4A7D5"/>
              </w:rPr>
              <w:t>intended</w:t>
            </w:r>
            <w:r w:rsidRPr="00620C6A">
              <w:rPr>
                <w:rFonts w:asciiTheme="minorHAnsi" w:hAnsiTheme="minorHAnsi" w:cstheme="minorHAnsi"/>
                <w:color w:val="221F1F"/>
                <w:spacing w:val="-6"/>
                <w:shd w:val="clear" w:color="auto" w:fill="B4A7D5"/>
              </w:rPr>
              <w:t xml:space="preserve"> </w:t>
            </w:r>
            <w:r w:rsidRPr="00620C6A">
              <w:rPr>
                <w:rFonts w:asciiTheme="minorHAnsi" w:hAnsiTheme="minorHAnsi" w:cstheme="minorHAnsi"/>
                <w:color w:val="221F1F"/>
                <w:shd w:val="clear" w:color="auto" w:fill="B4A7D5"/>
              </w:rPr>
              <w:t>to</w:t>
            </w:r>
            <w:r w:rsidRPr="00620C6A">
              <w:rPr>
                <w:rFonts w:asciiTheme="minorHAnsi" w:hAnsiTheme="minorHAnsi" w:cstheme="minorHAnsi"/>
                <w:color w:val="221F1F"/>
                <w:spacing w:val="-6"/>
                <w:shd w:val="clear" w:color="auto" w:fill="B4A7D5"/>
              </w:rPr>
              <w:t xml:space="preserve"> </w:t>
            </w:r>
            <w:r w:rsidRPr="00620C6A">
              <w:rPr>
                <w:rFonts w:asciiTheme="minorHAnsi" w:hAnsiTheme="minorHAnsi" w:cstheme="minorHAnsi"/>
                <w:color w:val="221F1F"/>
                <w:shd w:val="clear" w:color="auto" w:fill="B4A7D5"/>
              </w:rPr>
              <w:t>cause</w:t>
            </w:r>
            <w:r w:rsidRPr="00620C6A">
              <w:rPr>
                <w:rFonts w:asciiTheme="minorHAnsi" w:hAnsiTheme="minorHAnsi" w:cstheme="minorHAnsi"/>
                <w:color w:val="221F1F"/>
                <w:spacing w:val="-7"/>
                <w:shd w:val="clear" w:color="auto" w:fill="B4A7D5"/>
              </w:rPr>
              <w:t xml:space="preserve"> </w:t>
            </w:r>
            <w:r w:rsidRPr="00620C6A">
              <w:rPr>
                <w:rFonts w:asciiTheme="minorHAnsi" w:hAnsiTheme="minorHAnsi" w:cstheme="minorHAnsi"/>
                <w:color w:val="221F1F"/>
                <w:shd w:val="clear" w:color="auto" w:fill="B4A7D5"/>
              </w:rPr>
              <w:t>physical,</w:t>
            </w:r>
            <w:r w:rsidRPr="00620C6A">
              <w:rPr>
                <w:rFonts w:asciiTheme="minorHAnsi" w:hAnsiTheme="minorHAnsi" w:cstheme="minorHAnsi"/>
                <w:color w:val="221F1F"/>
                <w:spacing w:val="-3"/>
                <w:shd w:val="clear" w:color="auto" w:fill="B4A7D5"/>
              </w:rPr>
              <w:t xml:space="preserve"> </w:t>
            </w:r>
            <w:r w:rsidRPr="00620C6A">
              <w:rPr>
                <w:rFonts w:asciiTheme="minorHAnsi" w:hAnsiTheme="minorHAnsi" w:cstheme="minorHAnsi"/>
                <w:color w:val="221F1F"/>
                <w:shd w:val="clear" w:color="auto" w:fill="B4A7D5"/>
              </w:rPr>
              <w:t>social,</w:t>
            </w:r>
            <w:r w:rsidRPr="00620C6A">
              <w:rPr>
                <w:rFonts w:asciiTheme="minorHAnsi" w:hAnsiTheme="minorHAnsi" w:cstheme="minorHAnsi"/>
                <w:color w:val="221F1F"/>
                <w:spacing w:val="-4"/>
                <w:shd w:val="clear" w:color="auto" w:fill="B4A7D5"/>
              </w:rPr>
              <w:t xml:space="preserve"> </w:t>
            </w:r>
            <w:r w:rsidRPr="00620C6A">
              <w:rPr>
                <w:rFonts w:asciiTheme="minorHAnsi" w:hAnsiTheme="minorHAnsi" w:cstheme="minorHAnsi"/>
                <w:color w:val="221F1F"/>
                <w:shd w:val="clear" w:color="auto" w:fill="B4A7D5"/>
              </w:rPr>
              <w:t>or</w:t>
            </w:r>
            <w:r w:rsidRPr="00620C6A">
              <w:rPr>
                <w:rFonts w:asciiTheme="minorHAnsi" w:hAnsiTheme="minorHAnsi" w:cstheme="minorHAnsi"/>
                <w:color w:val="221F1F"/>
                <w:spacing w:val="-6"/>
                <w:shd w:val="clear" w:color="auto" w:fill="B4A7D5"/>
              </w:rPr>
              <w:t xml:space="preserve"> </w:t>
            </w:r>
            <w:r w:rsidRPr="00620C6A">
              <w:rPr>
                <w:rFonts w:asciiTheme="minorHAnsi" w:hAnsiTheme="minorHAnsi" w:cstheme="minorHAnsi"/>
                <w:color w:val="221F1F"/>
                <w:shd w:val="clear" w:color="auto" w:fill="B4A7D5"/>
              </w:rPr>
              <w:t>emotional</w:t>
            </w:r>
            <w:r w:rsidRPr="00620C6A">
              <w:rPr>
                <w:rFonts w:asciiTheme="minorHAnsi" w:hAnsiTheme="minorHAnsi" w:cstheme="minorHAnsi"/>
                <w:color w:val="221F1F"/>
                <w:spacing w:val="-5"/>
                <w:shd w:val="clear" w:color="auto" w:fill="B4A7D5"/>
              </w:rPr>
              <w:t xml:space="preserve"> </w:t>
            </w:r>
            <w:r w:rsidRPr="00620C6A">
              <w:rPr>
                <w:rFonts w:asciiTheme="minorHAnsi" w:hAnsiTheme="minorHAnsi" w:cstheme="minorHAnsi"/>
                <w:color w:val="221F1F"/>
                <w:spacing w:val="-2"/>
                <w:shd w:val="clear" w:color="auto" w:fill="B4A7D5"/>
              </w:rPr>
              <w:t>harm?</w:t>
            </w:r>
          </w:p>
          <w:p w14:paraId="00111E70" w14:textId="77777777" w:rsidR="00B416C4" w:rsidRPr="00620C6A" w:rsidRDefault="003E7F56">
            <w:pPr>
              <w:pStyle w:val="TableParagraph"/>
              <w:numPr>
                <w:ilvl w:val="1"/>
                <w:numId w:val="3"/>
              </w:numPr>
              <w:tabs>
                <w:tab w:val="left" w:pos="340"/>
              </w:tabs>
              <w:spacing w:before="126"/>
              <w:rPr>
                <w:rFonts w:asciiTheme="minorHAnsi" w:hAnsiTheme="minorHAnsi" w:cstheme="minorHAnsi"/>
              </w:rPr>
            </w:pPr>
            <w:r w:rsidRPr="00620C6A">
              <w:rPr>
                <w:rFonts w:asciiTheme="minorHAnsi" w:hAnsiTheme="minorHAnsi" w:cstheme="minorHAnsi"/>
                <w:color w:val="221F1F"/>
                <w:shd w:val="clear" w:color="auto" w:fill="B4A7D5"/>
              </w:rPr>
              <w:t>Is</w:t>
            </w:r>
            <w:r w:rsidRPr="00620C6A">
              <w:rPr>
                <w:rFonts w:asciiTheme="minorHAnsi" w:hAnsiTheme="minorHAnsi" w:cstheme="minorHAnsi"/>
                <w:color w:val="221F1F"/>
                <w:spacing w:val="-9"/>
                <w:shd w:val="clear" w:color="auto" w:fill="B4A7D5"/>
              </w:rPr>
              <w:t xml:space="preserve"> </w:t>
            </w:r>
            <w:r w:rsidRPr="00620C6A">
              <w:rPr>
                <w:rFonts w:asciiTheme="minorHAnsi" w:hAnsiTheme="minorHAnsi" w:cstheme="minorHAnsi"/>
                <w:color w:val="221F1F"/>
                <w:shd w:val="clear" w:color="auto" w:fill="B4A7D5"/>
              </w:rPr>
              <w:t>the</w:t>
            </w:r>
            <w:r w:rsidRPr="00620C6A">
              <w:rPr>
                <w:rFonts w:asciiTheme="minorHAnsi" w:hAnsiTheme="minorHAnsi" w:cstheme="minorHAnsi"/>
                <w:color w:val="221F1F"/>
                <w:spacing w:val="-5"/>
                <w:shd w:val="clear" w:color="auto" w:fill="B4A7D5"/>
              </w:rPr>
              <w:t xml:space="preserve"> </w:t>
            </w:r>
            <w:r w:rsidRPr="00620C6A">
              <w:rPr>
                <w:rFonts w:asciiTheme="minorHAnsi" w:hAnsiTheme="minorHAnsi" w:cstheme="minorHAnsi"/>
                <w:color w:val="221F1F"/>
                <w:shd w:val="clear" w:color="auto" w:fill="B4A7D5"/>
              </w:rPr>
              <w:t>behavior</w:t>
            </w:r>
            <w:r w:rsidRPr="00620C6A">
              <w:rPr>
                <w:rFonts w:asciiTheme="minorHAnsi" w:hAnsiTheme="minorHAnsi" w:cstheme="minorHAnsi"/>
                <w:color w:val="221F1F"/>
                <w:spacing w:val="-4"/>
                <w:shd w:val="clear" w:color="auto" w:fill="B4A7D5"/>
              </w:rPr>
              <w:t xml:space="preserve"> </w:t>
            </w:r>
            <w:r w:rsidRPr="00620C6A">
              <w:rPr>
                <w:rFonts w:asciiTheme="minorHAnsi" w:hAnsiTheme="minorHAnsi" w:cstheme="minorHAnsi"/>
                <w:color w:val="221F1F"/>
                <w:shd w:val="clear" w:color="auto" w:fill="B4A7D5"/>
              </w:rPr>
              <w:t>being</w:t>
            </w:r>
            <w:r w:rsidRPr="00620C6A">
              <w:rPr>
                <w:rFonts w:asciiTheme="minorHAnsi" w:hAnsiTheme="minorHAnsi" w:cstheme="minorHAnsi"/>
                <w:color w:val="221F1F"/>
                <w:spacing w:val="-6"/>
                <w:shd w:val="clear" w:color="auto" w:fill="B4A7D5"/>
              </w:rPr>
              <w:t xml:space="preserve"> </w:t>
            </w:r>
            <w:r w:rsidRPr="00620C6A">
              <w:rPr>
                <w:rFonts w:asciiTheme="minorHAnsi" w:hAnsiTheme="minorHAnsi" w:cstheme="minorHAnsi"/>
                <w:color w:val="221F1F"/>
                <w:shd w:val="clear" w:color="auto" w:fill="B4A7D5"/>
              </w:rPr>
              <w:t>repeated</w:t>
            </w:r>
            <w:r w:rsidRPr="00620C6A">
              <w:rPr>
                <w:rFonts w:asciiTheme="minorHAnsi" w:hAnsiTheme="minorHAnsi" w:cstheme="minorHAnsi"/>
                <w:color w:val="221F1F"/>
                <w:spacing w:val="-5"/>
                <w:shd w:val="clear" w:color="auto" w:fill="B4A7D5"/>
              </w:rPr>
              <w:t xml:space="preserve"> </w:t>
            </w:r>
            <w:r w:rsidRPr="00620C6A">
              <w:rPr>
                <w:rFonts w:asciiTheme="minorHAnsi" w:hAnsiTheme="minorHAnsi" w:cstheme="minorHAnsi"/>
                <w:color w:val="221F1F"/>
                <w:shd w:val="clear" w:color="auto" w:fill="B4A7D5"/>
              </w:rPr>
              <w:t>over</w:t>
            </w:r>
            <w:r w:rsidRPr="00620C6A">
              <w:rPr>
                <w:rFonts w:asciiTheme="minorHAnsi" w:hAnsiTheme="minorHAnsi" w:cstheme="minorHAnsi"/>
                <w:color w:val="221F1F"/>
                <w:spacing w:val="-5"/>
                <w:shd w:val="clear" w:color="auto" w:fill="B4A7D5"/>
              </w:rPr>
              <w:t xml:space="preserve"> </w:t>
            </w:r>
            <w:r w:rsidRPr="00620C6A">
              <w:rPr>
                <w:rFonts w:asciiTheme="minorHAnsi" w:hAnsiTheme="minorHAnsi" w:cstheme="minorHAnsi"/>
                <w:color w:val="221F1F"/>
                <w:spacing w:val="-4"/>
                <w:shd w:val="clear" w:color="auto" w:fill="B4A7D5"/>
              </w:rPr>
              <w:t>time?</w:t>
            </w:r>
          </w:p>
          <w:p w14:paraId="2BC94BE9" w14:textId="77777777" w:rsidR="00B416C4" w:rsidRPr="00620C6A" w:rsidRDefault="00B416C4">
            <w:pPr>
              <w:pStyle w:val="TableParagraph"/>
              <w:rPr>
                <w:rFonts w:asciiTheme="minorHAnsi" w:hAnsiTheme="minorHAnsi" w:cstheme="minorHAnsi"/>
                <w:b/>
                <w:sz w:val="24"/>
              </w:rPr>
            </w:pPr>
          </w:p>
          <w:p w14:paraId="6471FD57" w14:textId="77777777" w:rsidR="00B416C4" w:rsidRPr="00620C6A" w:rsidRDefault="00B416C4">
            <w:pPr>
              <w:pStyle w:val="TableParagraph"/>
              <w:spacing w:before="8"/>
              <w:rPr>
                <w:rFonts w:asciiTheme="minorHAnsi" w:hAnsiTheme="minorHAnsi" w:cstheme="minorHAnsi"/>
                <w:b/>
                <w:sz w:val="19"/>
              </w:rPr>
            </w:pPr>
          </w:p>
          <w:p w14:paraId="0410D5F7" w14:textId="77777777" w:rsidR="00B416C4" w:rsidRPr="00620C6A" w:rsidRDefault="003E7F56">
            <w:pPr>
              <w:pStyle w:val="TableParagraph"/>
              <w:spacing w:line="360" w:lineRule="auto"/>
              <w:ind w:left="95"/>
              <w:rPr>
                <w:rFonts w:asciiTheme="minorHAnsi" w:hAnsiTheme="minorHAnsi" w:cstheme="minorHAnsi"/>
                <w:b/>
              </w:rPr>
            </w:pPr>
            <w:r w:rsidRPr="00620C6A">
              <w:rPr>
                <w:rFonts w:asciiTheme="minorHAnsi" w:hAnsiTheme="minorHAnsi" w:cstheme="minorHAnsi"/>
                <w:b/>
                <w:color w:val="221F1F"/>
                <w:shd w:val="clear" w:color="auto" w:fill="B4A7D5"/>
              </w:rPr>
              <w:t>If</w:t>
            </w:r>
            <w:r w:rsidRPr="00620C6A">
              <w:rPr>
                <w:rFonts w:asciiTheme="minorHAnsi" w:hAnsiTheme="minorHAnsi" w:cstheme="minorHAnsi"/>
                <w:b/>
                <w:color w:val="221F1F"/>
                <w:spacing w:val="-2"/>
                <w:shd w:val="clear" w:color="auto" w:fill="B4A7D5"/>
              </w:rPr>
              <w:t xml:space="preserve"> </w:t>
            </w:r>
            <w:r w:rsidRPr="00620C6A">
              <w:rPr>
                <w:rFonts w:asciiTheme="minorHAnsi" w:hAnsiTheme="minorHAnsi" w:cstheme="minorHAnsi"/>
                <w:b/>
                <w:color w:val="221F1F"/>
                <w:shd w:val="clear" w:color="auto" w:fill="B4A7D5"/>
              </w:rPr>
              <w:t>the</w:t>
            </w:r>
            <w:r w:rsidRPr="00620C6A">
              <w:rPr>
                <w:rFonts w:asciiTheme="minorHAnsi" w:hAnsiTheme="minorHAnsi" w:cstheme="minorHAnsi"/>
                <w:b/>
                <w:color w:val="221F1F"/>
                <w:spacing w:val="-4"/>
                <w:shd w:val="clear" w:color="auto" w:fill="B4A7D5"/>
              </w:rPr>
              <w:t xml:space="preserve"> </w:t>
            </w:r>
            <w:r w:rsidRPr="00620C6A">
              <w:rPr>
                <w:rFonts w:asciiTheme="minorHAnsi" w:hAnsiTheme="minorHAnsi" w:cstheme="minorHAnsi"/>
                <w:b/>
                <w:color w:val="221F1F"/>
                <w:shd w:val="clear" w:color="auto" w:fill="B4A7D5"/>
              </w:rPr>
              <w:t>answer</w:t>
            </w:r>
            <w:r w:rsidRPr="00620C6A">
              <w:rPr>
                <w:rFonts w:asciiTheme="minorHAnsi" w:hAnsiTheme="minorHAnsi" w:cstheme="minorHAnsi"/>
                <w:b/>
                <w:color w:val="221F1F"/>
                <w:spacing w:val="-2"/>
                <w:shd w:val="clear" w:color="auto" w:fill="B4A7D5"/>
              </w:rPr>
              <w:t xml:space="preserve"> </w:t>
            </w:r>
            <w:r w:rsidRPr="00620C6A">
              <w:rPr>
                <w:rFonts w:asciiTheme="minorHAnsi" w:hAnsiTheme="minorHAnsi" w:cstheme="minorHAnsi"/>
                <w:b/>
                <w:color w:val="221F1F"/>
                <w:shd w:val="clear" w:color="auto" w:fill="B4A7D5"/>
              </w:rPr>
              <w:t>to</w:t>
            </w:r>
            <w:r w:rsidRPr="00620C6A">
              <w:rPr>
                <w:rFonts w:asciiTheme="minorHAnsi" w:hAnsiTheme="minorHAnsi" w:cstheme="minorHAnsi"/>
                <w:b/>
                <w:color w:val="221F1F"/>
                <w:spacing w:val="-1"/>
                <w:shd w:val="clear" w:color="auto" w:fill="B4A7D5"/>
              </w:rPr>
              <w:t xml:space="preserve"> </w:t>
            </w:r>
            <w:r w:rsidRPr="00620C6A">
              <w:rPr>
                <w:rFonts w:asciiTheme="minorHAnsi" w:hAnsiTheme="minorHAnsi" w:cstheme="minorHAnsi"/>
                <w:b/>
                <w:color w:val="221F1F"/>
                <w:shd w:val="clear" w:color="auto" w:fill="B4A7D5"/>
              </w:rPr>
              <w:t>all</w:t>
            </w:r>
            <w:r w:rsidRPr="00620C6A">
              <w:rPr>
                <w:rFonts w:asciiTheme="minorHAnsi" w:hAnsiTheme="minorHAnsi" w:cstheme="minorHAnsi"/>
                <w:b/>
                <w:color w:val="221F1F"/>
                <w:spacing w:val="-2"/>
                <w:shd w:val="clear" w:color="auto" w:fill="B4A7D5"/>
              </w:rPr>
              <w:t xml:space="preserve"> </w:t>
            </w:r>
            <w:r w:rsidRPr="00620C6A">
              <w:rPr>
                <w:rFonts w:asciiTheme="minorHAnsi" w:hAnsiTheme="minorHAnsi" w:cstheme="minorHAnsi"/>
                <w:b/>
                <w:color w:val="221F1F"/>
                <w:shd w:val="clear" w:color="auto" w:fill="B4A7D5"/>
              </w:rPr>
              <w:t>the</w:t>
            </w:r>
            <w:r w:rsidRPr="00620C6A">
              <w:rPr>
                <w:rFonts w:asciiTheme="minorHAnsi" w:hAnsiTheme="minorHAnsi" w:cstheme="minorHAnsi"/>
                <w:b/>
                <w:color w:val="221F1F"/>
                <w:spacing w:val="-6"/>
                <w:shd w:val="clear" w:color="auto" w:fill="B4A7D5"/>
              </w:rPr>
              <w:t xml:space="preserve"> </w:t>
            </w:r>
            <w:r w:rsidRPr="00620C6A">
              <w:rPr>
                <w:rFonts w:asciiTheme="minorHAnsi" w:hAnsiTheme="minorHAnsi" w:cstheme="minorHAnsi"/>
                <w:b/>
                <w:color w:val="221F1F"/>
                <w:shd w:val="clear" w:color="auto" w:fill="B4A7D5"/>
              </w:rPr>
              <w:t>above</w:t>
            </w:r>
            <w:r w:rsidRPr="00620C6A">
              <w:rPr>
                <w:rFonts w:asciiTheme="minorHAnsi" w:hAnsiTheme="minorHAnsi" w:cstheme="minorHAnsi"/>
                <w:b/>
                <w:color w:val="221F1F"/>
                <w:spacing w:val="-1"/>
                <w:shd w:val="clear" w:color="auto" w:fill="B4A7D5"/>
              </w:rPr>
              <w:t xml:space="preserve"> </w:t>
            </w:r>
            <w:r w:rsidRPr="00620C6A">
              <w:rPr>
                <w:rFonts w:asciiTheme="minorHAnsi" w:hAnsiTheme="minorHAnsi" w:cstheme="minorHAnsi"/>
                <w:b/>
                <w:color w:val="221F1F"/>
                <w:shd w:val="clear" w:color="auto" w:fill="B4A7D5"/>
              </w:rPr>
              <w:t>questions</w:t>
            </w:r>
            <w:r w:rsidRPr="00620C6A">
              <w:rPr>
                <w:rFonts w:asciiTheme="minorHAnsi" w:hAnsiTheme="minorHAnsi" w:cstheme="minorHAnsi"/>
                <w:b/>
                <w:color w:val="221F1F"/>
                <w:spacing w:val="-3"/>
                <w:shd w:val="clear" w:color="auto" w:fill="B4A7D5"/>
              </w:rPr>
              <w:t xml:space="preserve"> </w:t>
            </w:r>
            <w:r w:rsidRPr="00620C6A">
              <w:rPr>
                <w:rFonts w:asciiTheme="minorHAnsi" w:hAnsiTheme="minorHAnsi" w:cstheme="minorHAnsi"/>
                <w:b/>
                <w:color w:val="221F1F"/>
                <w:shd w:val="clear" w:color="auto" w:fill="B4A7D5"/>
              </w:rPr>
              <w:t>is</w:t>
            </w:r>
            <w:r w:rsidRPr="00620C6A">
              <w:rPr>
                <w:rFonts w:asciiTheme="minorHAnsi" w:hAnsiTheme="minorHAnsi" w:cstheme="minorHAnsi"/>
                <w:b/>
                <w:color w:val="221F1F"/>
                <w:spacing w:val="-3"/>
                <w:shd w:val="clear" w:color="auto" w:fill="B4A7D5"/>
              </w:rPr>
              <w:t xml:space="preserve"> </w:t>
            </w:r>
            <w:r w:rsidRPr="00620C6A">
              <w:rPr>
                <w:rFonts w:asciiTheme="minorHAnsi" w:hAnsiTheme="minorHAnsi" w:cstheme="minorHAnsi"/>
                <w:b/>
                <w:color w:val="221F1F"/>
                <w:shd w:val="clear" w:color="auto" w:fill="B4A7D5"/>
              </w:rPr>
              <w:t>‘Yes,’</w:t>
            </w:r>
            <w:r w:rsidRPr="00620C6A">
              <w:rPr>
                <w:rFonts w:asciiTheme="minorHAnsi" w:hAnsiTheme="minorHAnsi" w:cstheme="minorHAnsi"/>
                <w:b/>
                <w:color w:val="221F1F"/>
                <w:spacing w:val="-1"/>
                <w:shd w:val="clear" w:color="auto" w:fill="B4A7D5"/>
              </w:rPr>
              <w:t xml:space="preserve"> </w:t>
            </w:r>
            <w:r w:rsidRPr="00620C6A">
              <w:rPr>
                <w:rFonts w:asciiTheme="minorHAnsi" w:hAnsiTheme="minorHAnsi" w:cstheme="minorHAnsi"/>
                <w:b/>
                <w:color w:val="221F1F"/>
                <w:shd w:val="clear" w:color="auto" w:fill="B4A7D5"/>
              </w:rPr>
              <w:t>then</w:t>
            </w:r>
            <w:r w:rsidRPr="00620C6A">
              <w:rPr>
                <w:rFonts w:asciiTheme="minorHAnsi" w:hAnsiTheme="minorHAnsi" w:cstheme="minorHAnsi"/>
                <w:b/>
                <w:color w:val="221F1F"/>
                <w:spacing w:val="-3"/>
                <w:shd w:val="clear" w:color="auto" w:fill="B4A7D5"/>
              </w:rPr>
              <w:t xml:space="preserve"> </w:t>
            </w:r>
            <w:r w:rsidRPr="00620C6A">
              <w:rPr>
                <w:rFonts w:asciiTheme="minorHAnsi" w:hAnsiTheme="minorHAnsi" w:cstheme="minorHAnsi"/>
                <w:b/>
                <w:color w:val="221F1F"/>
                <w:shd w:val="clear" w:color="auto" w:fill="B4A7D5"/>
              </w:rPr>
              <w:t>the</w:t>
            </w:r>
            <w:r w:rsidRPr="00620C6A">
              <w:rPr>
                <w:rFonts w:asciiTheme="minorHAnsi" w:hAnsiTheme="minorHAnsi" w:cstheme="minorHAnsi"/>
                <w:b/>
                <w:color w:val="221F1F"/>
                <w:spacing w:val="-4"/>
                <w:shd w:val="clear" w:color="auto" w:fill="B4A7D5"/>
              </w:rPr>
              <w:t xml:space="preserve"> </w:t>
            </w:r>
            <w:r w:rsidRPr="00620C6A">
              <w:rPr>
                <w:rFonts w:asciiTheme="minorHAnsi" w:hAnsiTheme="minorHAnsi" w:cstheme="minorHAnsi"/>
                <w:b/>
                <w:color w:val="221F1F"/>
                <w:shd w:val="clear" w:color="auto" w:fill="B4A7D5"/>
              </w:rPr>
              <w:t>behavior</w:t>
            </w:r>
            <w:r w:rsidRPr="00620C6A">
              <w:rPr>
                <w:rFonts w:asciiTheme="minorHAnsi" w:hAnsiTheme="minorHAnsi" w:cstheme="minorHAnsi"/>
                <w:b/>
                <w:color w:val="221F1F"/>
                <w:spacing w:val="-2"/>
                <w:shd w:val="clear" w:color="auto" w:fill="B4A7D5"/>
              </w:rPr>
              <w:t xml:space="preserve"> </w:t>
            </w:r>
            <w:r w:rsidRPr="00620C6A">
              <w:rPr>
                <w:rFonts w:asciiTheme="minorHAnsi" w:hAnsiTheme="minorHAnsi" w:cstheme="minorHAnsi"/>
                <w:b/>
                <w:color w:val="221F1F"/>
                <w:shd w:val="clear" w:color="auto" w:fill="B4A7D5"/>
              </w:rPr>
              <w:t>is</w:t>
            </w:r>
            <w:r w:rsidRPr="00620C6A">
              <w:rPr>
                <w:rFonts w:asciiTheme="minorHAnsi" w:hAnsiTheme="minorHAnsi" w:cstheme="minorHAnsi"/>
                <w:b/>
                <w:color w:val="221F1F"/>
                <w:spacing w:val="-3"/>
                <w:shd w:val="clear" w:color="auto" w:fill="B4A7D5"/>
              </w:rPr>
              <w:t xml:space="preserve"> </w:t>
            </w:r>
            <w:r w:rsidRPr="00620C6A">
              <w:rPr>
                <w:rFonts w:asciiTheme="minorHAnsi" w:hAnsiTheme="minorHAnsi" w:cstheme="minorHAnsi"/>
                <w:b/>
                <w:color w:val="221F1F"/>
                <w:shd w:val="clear" w:color="auto" w:fill="B4A7D5"/>
              </w:rPr>
              <w:t>bullying</w:t>
            </w:r>
            <w:r w:rsidRPr="00620C6A">
              <w:rPr>
                <w:rFonts w:asciiTheme="minorHAnsi" w:hAnsiTheme="minorHAnsi" w:cstheme="minorHAnsi"/>
                <w:b/>
                <w:color w:val="221F1F"/>
                <w:spacing w:val="-1"/>
                <w:shd w:val="clear" w:color="auto" w:fill="B4A7D5"/>
              </w:rPr>
              <w:t xml:space="preserve"> </w:t>
            </w:r>
            <w:r w:rsidRPr="00620C6A">
              <w:rPr>
                <w:rFonts w:asciiTheme="minorHAnsi" w:hAnsiTheme="minorHAnsi" w:cstheme="minorHAnsi"/>
                <w:b/>
                <w:color w:val="221F1F"/>
                <w:shd w:val="clear" w:color="auto" w:fill="B4A7D5"/>
              </w:rPr>
              <w:t>and</w:t>
            </w:r>
            <w:r w:rsidRPr="00620C6A">
              <w:rPr>
                <w:rFonts w:asciiTheme="minorHAnsi" w:hAnsiTheme="minorHAnsi" w:cstheme="minorHAnsi"/>
                <w:b/>
                <w:color w:val="221F1F"/>
                <w:spacing w:val="-1"/>
                <w:shd w:val="clear" w:color="auto" w:fill="B4A7D5"/>
              </w:rPr>
              <w:t xml:space="preserve"> </w:t>
            </w:r>
            <w:r w:rsidRPr="00620C6A">
              <w:rPr>
                <w:rFonts w:asciiTheme="minorHAnsi" w:hAnsiTheme="minorHAnsi" w:cstheme="minorHAnsi"/>
                <w:b/>
                <w:color w:val="221F1F"/>
                <w:shd w:val="clear" w:color="auto" w:fill="B4A7D5"/>
              </w:rPr>
              <w:t>should</w:t>
            </w:r>
            <w:r w:rsidRPr="00620C6A">
              <w:rPr>
                <w:rFonts w:asciiTheme="minorHAnsi" w:hAnsiTheme="minorHAnsi" w:cstheme="minorHAnsi"/>
                <w:b/>
                <w:color w:val="221F1F"/>
                <w:spacing w:val="-3"/>
                <w:shd w:val="clear" w:color="auto" w:fill="B4A7D5"/>
              </w:rPr>
              <w:t xml:space="preserve"> </w:t>
            </w:r>
            <w:r w:rsidRPr="00620C6A">
              <w:rPr>
                <w:rFonts w:asciiTheme="minorHAnsi" w:hAnsiTheme="minorHAnsi" w:cstheme="minorHAnsi"/>
                <w:b/>
                <w:color w:val="221F1F"/>
                <w:shd w:val="clear" w:color="auto" w:fill="B4A7D5"/>
              </w:rPr>
              <w:t>be</w:t>
            </w:r>
            <w:r w:rsidRPr="00620C6A">
              <w:rPr>
                <w:rFonts w:asciiTheme="minorHAnsi" w:hAnsiTheme="minorHAnsi" w:cstheme="minorHAnsi"/>
                <w:b/>
                <w:color w:val="221F1F"/>
              </w:rPr>
              <w:t xml:space="preserve"> </w:t>
            </w:r>
            <w:r w:rsidRPr="00620C6A">
              <w:rPr>
                <w:rFonts w:asciiTheme="minorHAnsi" w:hAnsiTheme="minorHAnsi" w:cstheme="minorHAnsi"/>
                <w:b/>
                <w:color w:val="221F1F"/>
                <w:shd w:val="clear" w:color="auto" w:fill="B4A7D5"/>
              </w:rPr>
              <w:t xml:space="preserve">addressed according to the </w:t>
            </w:r>
            <w:proofErr w:type="spellStart"/>
            <w:r w:rsidRPr="00620C6A">
              <w:rPr>
                <w:rFonts w:asciiTheme="minorHAnsi" w:hAnsiTheme="minorHAnsi" w:cstheme="minorHAnsi"/>
                <w:b/>
                <w:color w:val="221F1F"/>
                <w:shd w:val="clear" w:color="auto" w:fill="B4A7D5"/>
              </w:rPr>
              <w:t>Bí</w:t>
            </w:r>
            <w:proofErr w:type="spellEnd"/>
            <w:r w:rsidRPr="00620C6A">
              <w:rPr>
                <w:rFonts w:asciiTheme="minorHAnsi" w:hAnsiTheme="minorHAnsi" w:cstheme="minorHAnsi"/>
                <w:b/>
                <w:color w:val="221F1F"/>
                <w:shd w:val="clear" w:color="auto" w:fill="B4A7D5"/>
              </w:rPr>
              <w:t xml:space="preserve"> </w:t>
            </w:r>
            <w:proofErr w:type="spellStart"/>
            <w:r w:rsidRPr="00620C6A">
              <w:rPr>
                <w:rFonts w:asciiTheme="minorHAnsi" w:hAnsiTheme="minorHAnsi" w:cstheme="minorHAnsi"/>
                <w:b/>
                <w:color w:val="221F1F"/>
                <w:shd w:val="clear" w:color="auto" w:fill="B4A7D5"/>
              </w:rPr>
              <w:t>Cineálta</w:t>
            </w:r>
            <w:proofErr w:type="spellEnd"/>
            <w:r w:rsidRPr="00620C6A">
              <w:rPr>
                <w:rFonts w:asciiTheme="minorHAnsi" w:hAnsiTheme="minorHAnsi" w:cstheme="minorHAnsi"/>
                <w:b/>
                <w:color w:val="221F1F"/>
                <w:shd w:val="clear" w:color="auto" w:fill="B4A7D5"/>
              </w:rPr>
              <w:t xml:space="preserve"> Procedures.</w:t>
            </w:r>
          </w:p>
          <w:p w14:paraId="14ED12AA" w14:textId="77777777" w:rsidR="00B416C4" w:rsidRPr="00620C6A" w:rsidRDefault="003E7F56">
            <w:pPr>
              <w:pStyle w:val="TableParagraph"/>
              <w:spacing w:before="2" w:line="360" w:lineRule="auto"/>
              <w:ind w:left="95"/>
              <w:rPr>
                <w:rFonts w:asciiTheme="minorHAnsi" w:hAnsiTheme="minorHAnsi" w:cstheme="minorHAnsi"/>
              </w:rPr>
            </w:pPr>
            <w:r w:rsidRPr="00620C6A">
              <w:rPr>
                <w:rFonts w:asciiTheme="minorHAnsi" w:hAnsiTheme="minorHAnsi" w:cstheme="minorHAnsi"/>
                <w:color w:val="221F1F"/>
                <w:shd w:val="clear" w:color="auto" w:fill="B4A7D5"/>
              </w:rPr>
              <w:t>A</w:t>
            </w:r>
            <w:r w:rsidRPr="00620C6A">
              <w:rPr>
                <w:rFonts w:asciiTheme="minorHAnsi" w:hAnsiTheme="minorHAnsi" w:cstheme="minorHAnsi"/>
                <w:color w:val="221F1F"/>
                <w:spacing w:val="-4"/>
                <w:shd w:val="clear" w:color="auto" w:fill="B4A7D5"/>
              </w:rPr>
              <w:t xml:space="preserve"> </w:t>
            </w:r>
            <w:r w:rsidRPr="00620C6A">
              <w:rPr>
                <w:rFonts w:asciiTheme="minorHAnsi" w:hAnsiTheme="minorHAnsi" w:cstheme="minorHAnsi"/>
                <w:color w:val="221F1F"/>
                <w:shd w:val="clear" w:color="auto" w:fill="B4A7D5"/>
              </w:rPr>
              <w:t>single</w:t>
            </w:r>
            <w:r w:rsidRPr="00620C6A">
              <w:rPr>
                <w:rFonts w:asciiTheme="minorHAnsi" w:hAnsiTheme="minorHAnsi" w:cstheme="minorHAnsi"/>
                <w:color w:val="221F1F"/>
                <w:spacing w:val="-4"/>
                <w:shd w:val="clear" w:color="auto" w:fill="B4A7D5"/>
              </w:rPr>
              <w:t xml:space="preserve"> </w:t>
            </w:r>
            <w:r w:rsidRPr="00620C6A">
              <w:rPr>
                <w:rFonts w:asciiTheme="minorHAnsi" w:hAnsiTheme="minorHAnsi" w:cstheme="minorHAnsi"/>
                <w:color w:val="221F1F"/>
                <w:shd w:val="clear" w:color="auto" w:fill="B4A7D5"/>
              </w:rPr>
              <w:t>incident</w:t>
            </w:r>
            <w:r w:rsidRPr="00620C6A">
              <w:rPr>
                <w:rFonts w:asciiTheme="minorHAnsi" w:hAnsiTheme="minorHAnsi" w:cstheme="minorHAnsi"/>
                <w:color w:val="221F1F"/>
                <w:spacing w:val="-5"/>
                <w:shd w:val="clear" w:color="auto" w:fill="B4A7D5"/>
              </w:rPr>
              <w:t xml:space="preserve"> </w:t>
            </w:r>
            <w:r w:rsidRPr="00620C6A">
              <w:rPr>
                <w:rFonts w:asciiTheme="minorHAnsi" w:hAnsiTheme="minorHAnsi" w:cstheme="minorHAnsi"/>
                <w:color w:val="221F1F"/>
                <w:shd w:val="clear" w:color="auto" w:fill="B4A7D5"/>
              </w:rPr>
              <w:t>of</w:t>
            </w:r>
            <w:r w:rsidRPr="00620C6A">
              <w:rPr>
                <w:rFonts w:asciiTheme="minorHAnsi" w:hAnsiTheme="minorHAnsi" w:cstheme="minorHAnsi"/>
                <w:color w:val="221F1F"/>
                <w:spacing w:val="-2"/>
                <w:shd w:val="clear" w:color="auto" w:fill="B4A7D5"/>
              </w:rPr>
              <w:t xml:space="preserve"> </w:t>
            </w:r>
            <w:r w:rsidRPr="00620C6A">
              <w:rPr>
                <w:rFonts w:asciiTheme="minorHAnsi" w:hAnsiTheme="minorHAnsi" w:cstheme="minorHAnsi"/>
                <w:color w:val="221F1F"/>
                <w:shd w:val="clear" w:color="auto" w:fill="B4A7D5"/>
              </w:rPr>
              <w:t>negative</w:t>
            </w:r>
            <w:r w:rsidRPr="00620C6A">
              <w:rPr>
                <w:rFonts w:asciiTheme="minorHAnsi" w:hAnsiTheme="minorHAnsi" w:cstheme="minorHAnsi"/>
                <w:color w:val="221F1F"/>
                <w:spacing w:val="-4"/>
                <w:shd w:val="clear" w:color="auto" w:fill="B4A7D5"/>
              </w:rPr>
              <w:t xml:space="preserve"> </w:t>
            </w:r>
            <w:r w:rsidRPr="00620C6A">
              <w:rPr>
                <w:rFonts w:asciiTheme="minorHAnsi" w:hAnsiTheme="minorHAnsi" w:cstheme="minorHAnsi"/>
                <w:color w:val="221F1F"/>
                <w:shd w:val="clear" w:color="auto" w:fill="B4A7D5"/>
              </w:rPr>
              <w:t>behavior</w:t>
            </w:r>
            <w:r w:rsidRPr="00620C6A">
              <w:rPr>
                <w:rFonts w:asciiTheme="minorHAnsi" w:hAnsiTheme="minorHAnsi" w:cstheme="minorHAnsi"/>
                <w:color w:val="221F1F"/>
                <w:spacing w:val="-3"/>
                <w:shd w:val="clear" w:color="auto" w:fill="B4A7D5"/>
              </w:rPr>
              <w:t xml:space="preserve"> </w:t>
            </w:r>
            <w:r w:rsidRPr="00620C6A">
              <w:rPr>
                <w:rFonts w:asciiTheme="minorHAnsi" w:hAnsiTheme="minorHAnsi" w:cstheme="minorHAnsi"/>
                <w:color w:val="221F1F"/>
                <w:shd w:val="clear" w:color="auto" w:fill="B4A7D5"/>
              </w:rPr>
              <w:t>against</w:t>
            </w:r>
            <w:r w:rsidRPr="00620C6A">
              <w:rPr>
                <w:rFonts w:asciiTheme="minorHAnsi" w:hAnsiTheme="minorHAnsi" w:cstheme="minorHAnsi"/>
                <w:color w:val="221F1F"/>
                <w:spacing w:val="-5"/>
                <w:shd w:val="clear" w:color="auto" w:fill="B4A7D5"/>
              </w:rPr>
              <w:t xml:space="preserve"> </w:t>
            </w:r>
            <w:r w:rsidRPr="00620C6A">
              <w:rPr>
                <w:rFonts w:asciiTheme="minorHAnsi" w:hAnsiTheme="minorHAnsi" w:cstheme="minorHAnsi"/>
                <w:color w:val="221F1F"/>
                <w:shd w:val="clear" w:color="auto" w:fill="B4A7D5"/>
              </w:rPr>
              <w:t>another</w:t>
            </w:r>
            <w:r w:rsidRPr="00620C6A">
              <w:rPr>
                <w:rFonts w:asciiTheme="minorHAnsi" w:hAnsiTheme="minorHAnsi" w:cstheme="minorHAnsi"/>
                <w:color w:val="221F1F"/>
                <w:spacing w:val="-5"/>
                <w:shd w:val="clear" w:color="auto" w:fill="B4A7D5"/>
              </w:rPr>
              <w:t xml:space="preserve"> </w:t>
            </w:r>
            <w:r w:rsidRPr="00620C6A">
              <w:rPr>
                <w:rFonts w:asciiTheme="minorHAnsi" w:hAnsiTheme="minorHAnsi" w:cstheme="minorHAnsi"/>
                <w:color w:val="221F1F"/>
                <w:shd w:val="clear" w:color="auto" w:fill="B4A7D5"/>
              </w:rPr>
              <w:t>child</w:t>
            </w:r>
            <w:r w:rsidRPr="00620C6A">
              <w:rPr>
                <w:rFonts w:asciiTheme="minorHAnsi" w:hAnsiTheme="minorHAnsi" w:cstheme="minorHAnsi"/>
                <w:color w:val="221F1F"/>
                <w:spacing w:val="-4"/>
                <w:shd w:val="clear" w:color="auto" w:fill="B4A7D5"/>
              </w:rPr>
              <w:t xml:space="preserve"> </w:t>
            </w:r>
            <w:r w:rsidRPr="00620C6A">
              <w:rPr>
                <w:rFonts w:asciiTheme="minorHAnsi" w:hAnsiTheme="minorHAnsi" w:cstheme="minorHAnsi"/>
                <w:color w:val="221F1F"/>
                <w:shd w:val="clear" w:color="auto" w:fill="B4A7D5"/>
              </w:rPr>
              <w:t>does</w:t>
            </w:r>
            <w:r w:rsidRPr="00620C6A">
              <w:rPr>
                <w:rFonts w:asciiTheme="minorHAnsi" w:hAnsiTheme="minorHAnsi" w:cstheme="minorHAnsi"/>
                <w:color w:val="221F1F"/>
                <w:spacing w:val="-4"/>
                <w:shd w:val="clear" w:color="auto" w:fill="B4A7D5"/>
              </w:rPr>
              <w:t xml:space="preserve"> </w:t>
            </w:r>
            <w:r w:rsidRPr="00620C6A">
              <w:rPr>
                <w:rFonts w:asciiTheme="minorHAnsi" w:hAnsiTheme="minorHAnsi" w:cstheme="minorHAnsi"/>
                <w:color w:val="221F1F"/>
                <w:shd w:val="clear" w:color="auto" w:fill="B4A7D5"/>
              </w:rPr>
              <w:t>not</w:t>
            </w:r>
            <w:r w:rsidRPr="00620C6A">
              <w:rPr>
                <w:rFonts w:asciiTheme="minorHAnsi" w:hAnsiTheme="minorHAnsi" w:cstheme="minorHAnsi"/>
                <w:color w:val="221F1F"/>
                <w:spacing w:val="-5"/>
                <w:shd w:val="clear" w:color="auto" w:fill="B4A7D5"/>
              </w:rPr>
              <w:t xml:space="preserve"> </w:t>
            </w:r>
            <w:r w:rsidRPr="00620C6A">
              <w:rPr>
                <w:rFonts w:asciiTheme="minorHAnsi" w:hAnsiTheme="minorHAnsi" w:cstheme="minorHAnsi"/>
                <w:color w:val="221F1F"/>
                <w:shd w:val="clear" w:color="auto" w:fill="B4A7D5"/>
              </w:rPr>
              <w:t>constitute</w:t>
            </w:r>
            <w:r w:rsidRPr="00620C6A">
              <w:rPr>
                <w:rFonts w:asciiTheme="minorHAnsi" w:hAnsiTheme="minorHAnsi" w:cstheme="minorHAnsi"/>
                <w:color w:val="221F1F"/>
                <w:spacing w:val="-6"/>
                <w:shd w:val="clear" w:color="auto" w:fill="B4A7D5"/>
              </w:rPr>
              <w:t xml:space="preserve"> </w:t>
            </w:r>
            <w:r w:rsidRPr="00620C6A">
              <w:rPr>
                <w:rFonts w:asciiTheme="minorHAnsi" w:hAnsiTheme="minorHAnsi" w:cstheme="minorHAnsi"/>
                <w:color w:val="221F1F"/>
                <w:shd w:val="clear" w:color="auto" w:fill="B4A7D5"/>
              </w:rPr>
              <w:t>bullying</w:t>
            </w:r>
            <w:r w:rsidRPr="00620C6A">
              <w:rPr>
                <w:rFonts w:asciiTheme="minorHAnsi" w:hAnsiTheme="minorHAnsi" w:cstheme="minorHAnsi"/>
                <w:color w:val="221F1F"/>
                <w:spacing w:val="-2"/>
                <w:shd w:val="clear" w:color="auto" w:fill="B4A7D5"/>
              </w:rPr>
              <w:t xml:space="preserve"> </w:t>
            </w:r>
            <w:r w:rsidRPr="00620C6A">
              <w:rPr>
                <w:rFonts w:asciiTheme="minorHAnsi" w:hAnsiTheme="minorHAnsi" w:cstheme="minorHAnsi"/>
                <w:color w:val="221F1F"/>
                <w:shd w:val="clear" w:color="auto" w:fill="B4A7D5"/>
              </w:rPr>
              <w:t>behavior.</w:t>
            </w:r>
            <w:r w:rsidRPr="00620C6A">
              <w:rPr>
                <w:rFonts w:asciiTheme="minorHAnsi" w:hAnsiTheme="minorHAnsi" w:cstheme="minorHAnsi"/>
                <w:color w:val="221F1F"/>
              </w:rPr>
              <w:t xml:space="preserve"> </w:t>
            </w:r>
            <w:r w:rsidRPr="00620C6A">
              <w:rPr>
                <w:rFonts w:asciiTheme="minorHAnsi" w:hAnsiTheme="minorHAnsi" w:cstheme="minorHAnsi"/>
                <w:color w:val="221F1F"/>
                <w:shd w:val="clear" w:color="auto" w:fill="B4A7D5"/>
              </w:rPr>
              <w:t>However, offensive messages posted on social media may be considered bullying behavior</w:t>
            </w:r>
            <w:r w:rsidRPr="00620C6A">
              <w:rPr>
                <w:rFonts w:asciiTheme="minorHAnsi" w:hAnsiTheme="minorHAnsi" w:cstheme="minorHAnsi"/>
                <w:color w:val="221F1F"/>
              </w:rPr>
              <w:t xml:space="preserve"> </w:t>
            </w:r>
            <w:r w:rsidRPr="00620C6A">
              <w:rPr>
                <w:rFonts w:asciiTheme="minorHAnsi" w:hAnsiTheme="minorHAnsi" w:cstheme="minorHAnsi"/>
                <w:color w:val="221F1F"/>
                <w:shd w:val="clear" w:color="auto" w:fill="B4A7D5"/>
              </w:rPr>
              <w:t>because a wider audience can see them, and there is a higher chance that they will be shared</w:t>
            </w:r>
            <w:r w:rsidRPr="00620C6A">
              <w:rPr>
                <w:rFonts w:asciiTheme="minorHAnsi" w:hAnsiTheme="minorHAnsi" w:cstheme="minorHAnsi"/>
                <w:color w:val="221F1F"/>
              </w:rPr>
              <w:t xml:space="preserve"> </w:t>
            </w:r>
            <w:r w:rsidRPr="00620C6A">
              <w:rPr>
                <w:rFonts w:asciiTheme="minorHAnsi" w:hAnsiTheme="minorHAnsi" w:cstheme="minorHAnsi"/>
                <w:color w:val="221F1F"/>
                <w:shd w:val="clear" w:color="auto" w:fill="B4A7D5"/>
              </w:rPr>
              <w:t>repeatedly, making it continuous behavior.</w:t>
            </w:r>
          </w:p>
          <w:p w14:paraId="65F1C47E" w14:textId="77777777" w:rsidR="00B416C4" w:rsidRPr="00620C6A" w:rsidRDefault="00B416C4">
            <w:pPr>
              <w:pStyle w:val="TableParagraph"/>
              <w:spacing w:before="2"/>
              <w:rPr>
                <w:rFonts w:asciiTheme="minorHAnsi" w:hAnsiTheme="minorHAnsi" w:cstheme="minorHAnsi"/>
                <w:b/>
                <w:sz w:val="33"/>
              </w:rPr>
            </w:pPr>
          </w:p>
          <w:p w14:paraId="070C1395" w14:textId="77777777" w:rsidR="00B416C4" w:rsidRPr="00620C6A" w:rsidRDefault="003E7F56">
            <w:pPr>
              <w:pStyle w:val="TableParagraph"/>
              <w:numPr>
                <w:ilvl w:val="0"/>
                <w:numId w:val="2"/>
              </w:numPr>
              <w:tabs>
                <w:tab w:val="left" w:pos="426"/>
              </w:tabs>
              <w:rPr>
                <w:rFonts w:asciiTheme="minorHAnsi" w:hAnsiTheme="minorHAnsi" w:cstheme="minorHAnsi"/>
                <w:b/>
                <w:i/>
              </w:rPr>
            </w:pPr>
            <w:r w:rsidRPr="00620C6A">
              <w:rPr>
                <w:rFonts w:asciiTheme="minorHAnsi" w:hAnsiTheme="minorHAnsi" w:cstheme="minorHAnsi"/>
                <w:b/>
                <w:i/>
                <w:color w:val="221F1F"/>
              </w:rPr>
              <w:t>In</w:t>
            </w:r>
            <w:r w:rsidRPr="00620C6A">
              <w:rPr>
                <w:rFonts w:asciiTheme="minorHAnsi" w:hAnsiTheme="minorHAnsi" w:cstheme="minorHAnsi"/>
                <w:b/>
                <w:i/>
                <w:color w:val="221F1F"/>
                <w:spacing w:val="-4"/>
              </w:rPr>
              <w:t xml:space="preserve"> </w:t>
            </w:r>
            <w:r w:rsidRPr="00620C6A">
              <w:rPr>
                <w:rFonts w:asciiTheme="minorHAnsi" w:hAnsiTheme="minorHAnsi" w:cstheme="minorHAnsi"/>
                <w:b/>
                <w:i/>
                <w:color w:val="221F1F"/>
              </w:rPr>
              <w:t>cases</w:t>
            </w:r>
            <w:r w:rsidRPr="00620C6A">
              <w:rPr>
                <w:rFonts w:asciiTheme="minorHAnsi" w:hAnsiTheme="minorHAnsi" w:cstheme="minorHAnsi"/>
                <w:b/>
                <w:i/>
                <w:color w:val="221F1F"/>
                <w:spacing w:val="-4"/>
              </w:rPr>
              <w:t xml:space="preserve"> </w:t>
            </w:r>
            <w:r w:rsidRPr="00620C6A">
              <w:rPr>
                <w:rFonts w:asciiTheme="minorHAnsi" w:hAnsiTheme="minorHAnsi" w:cstheme="minorHAnsi"/>
                <w:b/>
                <w:i/>
                <w:color w:val="221F1F"/>
              </w:rPr>
              <w:t>where</w:t>
            </w:r>
            <w:r w:rsidRPr="00620C6A">
              <w:rPr>
                <w:rFonts w:asciiTheme="minorHAnsi" w:hAnsiTheme="minorHAnsi" w:cstheme="minorHAnsi"/>
                <w:b/>
                <w:i/>
                <w:color w:val="221F1F"/>
                <w:spacing w:val="-4"/>
              </w:rPr>
              <w:t xml:space="preserve"> </w:t>
            </w:r>
            <w:r w:rsidRPr="00620C6A">
              <w:rPr>
                <w:rFonts w:asciiTheme="minorHAnsi" w:hAnsiTheme="minorHAnsi" w:cstheme="minorHAnsi"/>
                <w:b/>
                <w:i/>
                <w:color w:val="221F1F"/>
              </w:rPr>
              <w:t>bullying</w:t>
            </w:r>
            <w:r w:rsidRPr="00620C6A">
              <w:rPr>
                <w:rFonts w:asciiTheme="minorHAnsi" w:hAnsiTheme="minorHAnsi" w:cstheme="minorHAnsi"/>
                <w:b/>
                <w:i/>
                <w:color w:val="221F1F"/>
                <w:spacing w:val="-2"/>
              </w:rPr>
              <w:t xml:space="preserve"> </w:t>
            </w:r>
            <w:r w:rsidRPr="00620C6A">
              <w:rPr>
                <w:rFonts w:asciiTheme="minorHAnsi" w:hAnsiTheme="minorHAnsi" w:cstheme="minorHAnsi"/>
                <w:b/>
                <w:i/>
                <w:color w:val="221F1F"/>
              </w:rPr>
              <w:t>has</w:t>
            </w:r>
            <w:r w:rsidRPr="00620C6A">
              <w:rPr>
                <w:rFonts w:asciiTheme="minorHAnsi" w:hAnsiTheme="minorHAnsi" w:cstheme="minorHAnsi"/>
                <w:b/>
                <w:i/>
                <w:color w:val="221F1F"/>
                <w:spacing w:val="-3"/>
              </w:rPr>
              <w:t xml:space="preserve"> </w:t>
            </w:r>
            <w:r w:rsidRPr="00620C6A">
              <w:rPr>
                <w:rFonts w:asciiTheme="minorHAnsi" w:hAnsiTheme="minorHAnsi" w:cstheme="minorHAnsi"/>
                <w:b/>
                <w:i/>
                <w:color w:val="221F1F"/>
                <w:spacing w:val="-2"/>
              </w:rPr>
              <w:t>occurred–Approach</w:t>
            </w:r>
          </w:p>
          <w:p w14:paraId="7557EDA1" w14:textId="77777777" w:rsidR="00B416C4" w:rsidRPr="00620C6A" w:rsidRDefault="00B416C4">
            <w:pPr>
              <w:pStyle w:val="TableParagraph"/>
              <w:rPr>
                <w:rFonts w:asciiTheme="minorHAnsi" w:hAnsiTheme="minorHAnsi" w:cstheme="minorHAnsi"/>
                <w:b/>
                <w:sz w:val="24"/>
              </w:rPr>
            </w:pPr>
          </w:p>
          <w:p w14:paraId="494423A9" w14:textId="77777777" w:rsidR="00B416C4" w:rsidRPr="00620C6A" w:rsidRDefault="00B416C4">
            <w:pPr>
              <w:pStyle w:val="TableParagraph"/>
              <w:spacing w:before="10"/>
              <w:rPr>
                <w:rFonts w:asciiTheme="minorHAnsi" w:hAnsiTheme="minorHAnsi" w:cstheme="minorHAnsi"/>
                <w:b/>
                <w:sz w:val="19"/>
              </w:rPr>
            </w:pPr>
          </w:p>
          <w:p w14:paraId="5618F311" w14:textId="77777777" w:rsidR="00B416C4" w:rsidRPr="00620C6A" w:rsidRDefault="003E7F56">
            <w:pPr>
              <w:pStyle w:val="TableParagraph"/>
              <w:numPr>
                <w:ilvl w:val="1"/>
                <w:numId w:val="2"/>
              </w:numPr>
              <w:tabs>
                <w:tab w:val="left" w:pos="292"/>
              </w:tabs>
              <w:spacing w:before="1" w:line="360" w:lineRule="auto"/>
              <w:ind w:right="-29" w:firstLine="0"/>
              <w:rPr>
                <w:rFonts w:asciiTheme="minorHAnsi" w:hAnsiTheme="minorHAnsi" w:cstheme="minorHAnsi"/>
              </w:rPr>
            </w:pPr>
            <w:r w:rsidRPr="00620C6A">
              <w:rPr>
                <w:rFonts w:asciiTheme="minorHAnsi" w:hAnsiTheme="minorHAnsi" w:cstheme="minorHAnsi"/>
                <w:color w:val="221F1F"/>
              </w:rPr>
              <w:t>Ensure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child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experiencing bullying</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feels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heard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reassured.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Make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every</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effort</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protect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 privacy of those involved.</w:t>
            </w:r>
          </w:p>
          <w:p w14:paraId="1631C9DD" w14:textId="77777777" w:rsidR="00B416C4" w:rsidRPr="00620C6A" w:rsidRDefault="003E7F56">
            <w:pPr>
              <w:pStyle w:val="TableParagraph"/>
              <w:numPr>
                <w:ilvl w:val="1"/>
                <w:numId w:val="2"/>
              </w:numPr>
              <w:tabs>
                <w:tab w:val="left" w:pos="292"/>
              </w:tabs>
              <w:spacing w:line="252" w:lineRule="exact"/>
              <w:ind w:left="291"/>
              <w:rPr>
                <w:rFonts w:asciiTheme="minorHAnsi" w:hAnsiTheme="minorHAnsi" w:cstheme="minorHAnsi"/>
              </w:rPr>
            </w:pPr>
            <w:r w:rsidRPr="00620C6A">
              <w:rPr>
                <w:rFonts w:asciiTheme="minorHAnsi" w:hAnsiTheme="minorHAnsi" w:cstheme="minorHAnsi"/>
                <w:color w:val="221F1F"/>
              </w:rPr>
              <w:t>Conduct</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all</w:t>
            </w:r>
            <w:r w:rsidRPr="00620C6A">
              <w:rPr>
                <w:rFonts w:asciiTheme="minorHAnsi" w:hAnsiTheme="minorHAnsi" w:cstheme="minorHAnsi"/>
                <w:color w:val="221F1F"/>
                <w:spacing w:val="-9"/>
              </w:rPr>
              <w:t xml:space="preserve"> </w:t>
            </w:r>
            <w:r w:rsidRPr="00620C6A">
              <w:rPr>
                <w:rFonts w:asciiTheme="minorHAnsi" w:hAnsiTheme="minorHAnsi" w:cstheme="minorHAnsi"/>
                <w:color w:val="221F1F"/>
              </w:rPr>
              <w:t>conversations</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spacing w:val="-2"/>
              </w:rPr>
              <w:t>sensitively.</w:t>
            </w:r>
          </w:p>
          <w:p w14:paraId="0F19F256" w14:textId="77777777" w:rsidR="00B416C4" w:rsidRPr="00620C6A" w:rsidRDefault="003E7F56">
            <w:pPr>
              <w:pStyle w:val="TableParagraph"/>
              <w:numPr>
                <w:ilvl w:val="1"/>
                <w:numId w:val="2"/>
              </w:numPr>
              <w:tabs>
                <w:tab w:val="left" w:pos="290"/>
              </w:tabs>
              <w:spacing w:before="126"/>
              <w:ind w:left="289" w:hanging="195"/>
              <w:rPr>
                <w:rFonts w:asciiTheme="minorHAnsi" w:hAnsiTheme="minorHAnsi" w:cstheme="minorHAnsi"/>
              </w:rPr>
            </w:pPr>
            <w:r w:rsidRPr="00620C6A">
              <w:rPr>
                <w:rFonts w:asciiTheme="minorHAnsi" w:hAnsiTheme="minorHAnsi" w:cstheme="minorHAnsi"/>
                <w:color w:val="221F1F"/>
              </w:rPr>
              <w:t>Take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into</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account</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age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ability</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of</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children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spacing w:val="-2"/>
              </w:rPr>
              <w:t>involved.</w:t>
            </w:r>
          </w:p>
          <w:p w14:paraId="717298EB" w14:textId="77777777" w:rsidR="00B416C4" w:rsidRPr="00620C6A" w:rsidRDefault="003E7F56">
            <w:pPr>
              <w:pStyle w:val="TableParagraph"/>
              <w:numPr>
                <w:ilvl w:val="1"/>
                <w:numId w:val="2"/>
              </w:numPr>
              <w:tabs>
                <w:tab w:val="left" w:pos="292"/>
              </w:tabs>
              <w:spacing w:before="126"/>
              <w:ind w:left="291"/>
              <w:rPr>
                <w:rFonts w:asciiTheme="minorHAnsi" w:hAnsiTheme="minorHAnsi" w:cstheme="minorHAnsi"/>
              </w:rPr>
            </w:pPr>
            <w:r w:rsidRPr="00620C6A">
              <w:rPr>
                <w:rFonts w:asciiTheme="minorHAnsi" w:hAnsiTheme="minorHAnsi" w:cstheme="minorHAnsi"/>
                <w:color w:val="221F1F"/>
              </w:rPr>
              <w:t>Listen</w:t>
            </w:r>
            <w:r w:rsidRPr="00620C6A">
              <w:rPr>
                <w:rFonts w:asciiTheme="minorHAnsi" w:hAnsiTheme="minorHAnsi" w:cstheme="minorHAnsi"/>
                <w:color w:val="221F1F"/>
                <w:spacing w:val="-9"/>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views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of</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child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experiencing</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bullying</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about</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best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way</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deal</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with</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spacing w:val="-2"/>
              </w:rPr>
              <w:t>situation.</w:t>
            </w:r>
          </w:p>
          <w:p w14:paraId="54615ABE" w14:textId="77777777" w:rsidR="00B416C4" w:rsidRPr="00620C6A" w:rsidRDefault="003E7F56">
            <w:pPr>
              <w:pStyle w:val="TableParagraph"/>
              <w:numPr>
                <w:ilvl w:val="1"/>
                <w:numId w:val="2"/>
              </w:numPr>
              <w:tabs>
                <w:tab w:val="left" w:pos="292"/>
              </w:tabs>
              <w:spacing w:before="126"/>
              <w:ind w:left="291"/>
              <w:rPr>
                <w:rFonts w:asciiTheme="minorHAnsi" w:hAnsiTheme="minorHAnsi" w:cstheme="minorHAnsi"/>
              </w:rPr>
            </w:pPr>
            <w:r w:rsidRPr="00620C6A">
              <w:rPr>
                <w:rFonts w:asciiTheme="minorHAnsi" w:hAnsiTheme="minorHAnsi" w:cstheme="minorHAnsi"/>
                <w:color w:val="221F1F"/>
              </w:rPr>
              <w:t>Act</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spacing w:val="-2"/>
              </w:rPr>
              <w:t>promptly.</w:t>
            </w:r>
          </w:p>
          <w:p w14:paraId="35E3101A" w14:textId="77777777" w:rsidR="00B416C4" w:rsidRPr="00620C6A" w:rsidRDefault="003E7F56">
            <w:pPr>
              <w:pStyle w:val="TableParagraph"/>
              <w:numPr>
                <w:ilvl w:val="1"/>
                <w:numId w:val="2"/>
              </w:numPr>
              <w:tabs>
                <w:tab w:val="left" w:pos="290"/>
              </w:tabs>
              <w:spacing w:before="130"/>
              <w:ind w:left="289" w:hanging="195"/>
              <w:rPr>
                <w:rFonts w:asciiTheme="minorHAnsi" w:hAnsiTheme="minorHAnsi" w:cstheme="minorHAnsi"/>
              </w:rPr>
            </w:pPr>
            <w:r w:rsidRPr="00620C6A">
              <w:rPr>
                <w:rFonts w:asciiTheme="minorHAnsi" w:hAnsiTheme="minorHAnsi" w:cstheme="minorHAnsi"/>
                <w:color w:val="221F1F"/>
              </w:rPr>
              <w:t>Inform</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parents</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of</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children</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involved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soon</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possible—Junior</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Infants</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Second</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spacing w:val="-2"/>
              </w:rPr>
              <w:t>Class.</w:t>
            </w:r>
          </w:p>
          <w:p w14:paraId="62ED908E" w14:textId="5089AD4C" w:rsidR="00B416C4" w:rsidRPr="00620C6A" w:rsidRDefault="003E7F56">
            <w:pPr>
              <w:pStyle w:val="TableParagraph"/>
              <w:numPr>
                <w:ilvl w:val="1"/>
                <w:numId w:val="2"/>
              </w:numPr>
              <w:tabs>
                <w:tab w:val="left" w:pos="292"/>
              </w:tabs>
              <w:spacing w:before="126"/>
              <w:ind w:left="291"/>
              <w:rPr>
                <w:rFonts w:asciiTheme="minorHAnsi" w:hAnsiTheme="minorHAnsi" w:cstheme="minorHAnsi"/>
              </w:rPr>
            </w:pPr>
            <w:r w:rsidRPr="00620C6A">
              <w:rPr>
                <w:rFonts w:asciiTheme="minorHAnsi" w:hAnsiTheme="minorHAnsi" w:cstheme="minorHAnsi"/>
                <w:color w:val="221F1F"/>
              </w:rPr>
              <w:t>Parents</w:t>
            </w:r>
            <w:r w:rsidRPr="00620C6A">
              <w:rPr>
                <w:rFonts w:asciiTheme="minorHAnsi" w:hAnsiTheme="minorHAnsi" w:cstheme="minorHAnsi"/>
                <w:color w:val="221F1F"/>
                <w:spacing w:val="-11"/>
              </w:rPr>
              <w:t xml:space="preserve"> </w:t>
            </w:r>
            <w:r w:rsidRPr="00620C6A">
              <w:rPr>
                <w:rFonts w:asciiTheme="minorHAnsi" w:hAnsiTheme="minorHAnsi" w:cstheme="minorHAnsi"/>
                <w:color w:val="221F1F"/>
              </w:rPr>
              <w:t>of</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children</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in</w:t>
            </w:r>
            <w:r w:rsidRPr="00620C6A">
              <w:rPr>
                <w:rFonts w:asciiTheme="minorHAnsi" w:hAnsiTheme="minorHAnsi" w:cstheme="minorHAnsi"/>
                <w:color w:val="221F1F"/>
                <w:spacing w:val="-10"/>
              </w:rPr>
              <w:t xml:space="preserve"> </w:t>
            </w:r>
            <w:r w:rsidRPr="00620C6A">
              <w:rPr>
                <w:rFonts w:asciiTheme="minorHAnsi" w:hAnsiTheme="minorHAnsi" w:cstheme="minorHAnsi"/>
                <w:color w:val="221F1F"/>
              </w:rPr>
              <w:t>Third</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rPr>
              <w:t>Sixth</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Class</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see—Anti-bullying</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Campaign.</w:t>
            </w:r>
            <w:r w:rsidR="00620C6A">
              <w:rPr>
                <w:rFonts w:asciiTheme="minorHAnsi" w:hAnsiTheme="minorHAnsi" w:cstheme="minorHAnsi"/>
                <w:color w:val="221F1F"/>
              </w:rPr>
              <w:t xml:space="preserve"> </w:t>
            </w:r>
            <w:r w:rsidRPr="00620C6A">
              <w:rPr>
                <w:rFonts w:asciiTheme="minorHAnsi" w:hAnsiTheme="minorHAnsi" w:cstheme="minorHAnsi"/>
                <w:color w:val="221F1F"/>
              </w:rPr>
              <w:t>Appendix</w:t>
            </w:r>
            <w:r w:rsidRPr="00620C6A">
              <w:rPr>
                <w:rFonts w:asciiTheme="minorHAnsi" w:hAnsiTheme="minorHAnsi" w:cstheme="minorHAnsi"/>
                <w:color w:val="221F1F"/>
                <w:spacing w:val="-8"/>
              </w:rPr>
              <w:t xml:space="preserve"> </w:t>
            </w:r>
            <w:r w:rsidRPr="00620C6A">
              <w:rPr>
                <w:rFonts w:asciiTheme="minorHAnsi" w:hAnsiTheme="minorHAnsi" w:cstheme="minorHAnsi"/>
                <w:color w:val="221F1F"/>
                <w:spacing w:val="-10"/>
              </w:rPr>
              <w:t>3</w:t>
            </w:r>
          </w:p>
          <w:p w14:paraId="4ECF92FE" w14:textId="77777777" w:rsidR="00B416C4" w:rsidRPr="00620C6A" w:rsidRDefault="00B416C4">
            <w:pPr>
              <w:pStyle w:val="TableParagraph"/>
              <w:rPr>
                <w:rFonts w:asciiTheme="minorHAnsi" w:hAnsiTheme="minorHAnsi" w:cstheme="minorHAnsi"/>
                <w:b/>
                <w:sz w:val="24"/>
              </w:rPr>
            </w:pPr>
          </w:p>
          <w:p w14:paraId="0C46FA56" w14:textId="77777777" w:rsidR="00B416C4" w:rsidRPr="00620C6A" w:rsidRDefault="00B416C4">
            <w:pPr>
              <w:pStyle w:val="TableParagraph"/>
              <w:spacing w:before="11"/>
              <w:rPr>
                <w:rFonts w:asciiTheme="minorHAnsi" w:hAnsiTheme="minorHAnsi" w:cstheme="minorHAnsi"/>
                <w:b/>
                <w:sz w:val="19"/>
              </w:rPr>
            </w:pPr>
          </w:p>
          <w:p w14:paraId="19FE637A" w14:textId="77777777" w:rsidR="00B416C4" w:rsidRPr="00620C6A" w:rsidRDefault="003E7F56">
            <w:pPr>
              <w:pStyle w:val="TableParagraph"/>
              <w:spacing w:line="360" w:lineRule="auto"/>
              <w:ind w:left="95"/>
              <w:rPr>
                <w:rFonts w:asciiTheme="minorHAnsi" w:hAnsiTheme="minorHAnsi" w:cstheme="minorHAnsi"/>
              </w:rPr>
            </w:pPr>
            <w:r w:rsidRPr="00620C6A">
              <w:rPr>
                <w:rFonts w:asciiTheme="minorHAnsi" w:hAnsiTheme="minorHAnsi" w:cstheme="minorHAnsi"/>
                <w:color w:val="221F1F"/>
              </w:rPr>
              <w:t>If</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group</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of</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children</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is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involved,</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each</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child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should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be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contacted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individually</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at</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first.</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Afterward,</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all children involved will be met as a group.</w:t>
            </w:r>
          </w:p>
          <w:p w14:paraId="4F3AF591" w14:textId="77777777" w:rsidR="00B416C4" w:rsidRPr="00620C6A" w:rsidRDefault="003E7F56">
            <w:pPr>
              <w:pStyle w:val="TableParagraph"/>
              <w:spacing w:line="252" w:lineRule="exact"/>
              <w:ind w:left="95"/>
              <w:rPr>
                <w:rFonts w:asciiTheme="minorHAnsi" w:hAnsiTheme="minorHAnsi" w:cstheme="minorHAnsi"/>
              </w:rPr>
            </w:pPr>
            <w:r w:rsidRPr="00620C6A">
              <w:rPr>
                <w:rFonts w:asciiTheme="minorHAnsi" w:hAnsiTheme="minorHAnsi" w:cstheme="minorHAnsi"/>
                <w:color w:val="221F1F"/>
              </w:rPr>
              <w:t>Support</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will</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be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provided</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each</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child</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as</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appropriate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following</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10"/>
              </w:rPr>
              <w:t xml:space="preserve"> </w:t>
            </w:r>
            <w:r w:rsidRPr="00620C6A">
              <w:rPr>
                <w:rFonts w:asciiTheme="minorHAnsi" w:hAnsiTheme="minorHAnsi" w:cstheme="minorHAnsi"/>
                <w:color w:val="221F1F"/>
              </w:rPr>
              <w:t>group</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spacing w:val="-2"/>
              </w:rPr>
              <w:t>meeting.</w:t>
            </w:r>
          </w:p>
          <w:p w14:paraId="23EBA900" w14:textId="77777777" w:rsidR="00B416C4" w:rsidRPr="00620C6A" w:rsidRDefault="003E7F56">
            <w:pPr>
              <w:pStyle w:val="TableParagraph"/>
              <w:spacing w:line="380" w:lineRule="atLeast"/>
              <w:ind w:left="95"/>
              <w:rPr>
                <w:rFonts w:asciiTheme="minorHAnsi" w:hAnsiTheme="minorHAnsi" w:cstheme="minorHAnsi"/>
              </w:rPr>
            </w:pPr>
            <w:r w:rsidRPr="00620C6A">
              <w:rPr>
                <w:rFonts w:asciiTheme="minorHAnsi" w:hAnsiTheme="minorHAnsi" w:cstheme="minorHAnsi"/>
                <w:color w:val="221F1F"/>
              </w:rPr>
              <w:t>In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cases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where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bullying</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behavior</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has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occurred,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parents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of</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children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involved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must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be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contacted soon to inform them of the situation and to consult with them regarding the actions to be taken to</w:t>
            </w:r>
          </w:p>
        </w:tc>
      </w:tr>
    </w:tbl>
    <w:p w14:paraId="182EF117" w14:textId="77777777" w:rsidR="00B416C4" w:rsidRPr="00620C6A" w:rsidRDefault="00B416C4">
      <w:pPr>
        <w:spacing w:line="380" w:lineRule="atLeast"/>
        <w:rPr>
          <w:rFonts w:asciiTheme="minorHAnsi" w:hAnsiTheme="minorHAnsi" w:cstheme="minorHAnsi"/>
        </w:rPr>
        <w:sectPr w:rsidR="00B416C4" w:rsidRPr="00620C6A">
          <w:pgSz w:w="11920" w:h="16850"/>
          <w:pgMar w:top="540" w:right="780" w:bottom="280" w:left="800" w:header="720" w:footer="720" w:gutter="0"/>
          <w:cols w:space="720"/>
        </w:sectPr>
      </w:pPr>
    </w:p>
    <w:p w14:paraId="5BE3BBE5" w14:textId="710E8EE7" w:rsidR="00B416C4" w:rsidRPr="00620C6A" w:rsidRDefault="003E7F56">
      <w:pPr>
        <w:pStyle w:val="Corpthacs"/>
        <w:spacing w:before="81"/>
        <w:ind w:left="328"/>
        <w:jc w:val="both"/>
        <w:rPr>
          <w:rFonts w:asciiTheme="minorHAnsi" w:hAnsiTheme="minorHAnsi" w:cstheme="minorHAnsi"/>
        </w:rPr>
      </w:pPr>
      <w:r w:rsidRPr="00620C6A">
        <w:rPr>
          <w:rFonts w:asciiTheme="minorHAnsi" w:hAnsiTheme="minorHAnsi" w:cstheme="minorHAnsi"/>
          <w:noProof/>
        </w:rPr>
        <w:lastRenderedPageBreak/>
        <mc:AlternateContent>
          <mc:Choice Requires="wps">
            <w:drawing>
              <wp:anchor distT="0" distB="0" distL="114300" distR="114300" simplePos="0" relativeHeight="487343616" behindDoc="1" locked="0" layoutInCell="1" allowOverlap="1" wp14:anchorId="0A323C26" wp14:editId="4F7EEFDB">
                <wp:simplePos x="0" y="0"/>
                <wp:positionH relativeFrom="page">
                  <wp:posOffset>638175</wp:posOffset>
                </wp:positionH>
                <wp:positionV relativeFrom="page">
                  <wp:posOffset>161925</wp:posOffset>
                </wp:positionV>
                <wp:extent cx="6629400" cy="9521825"/>
                <wp:effectExtent l="0" t="0" r="0" b="3175"/>
                <wp:wrapNone/>
                <wp:docPr id="284711702"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9400" cy="9521825"/>
                        </a:xfrm>
                        <a:custGeom>
                          <a:avLst/>
                          <a:gdLst>
                            <a:gd name="T0" fmla="+- 0 10848 1010"/>
                            <a:gd name="T1" fmla="*/ T0 w 9838"/>
                            <a:gd name="T2" fmla="+- 0 15211 259"/>
                            <a:gd name="T3" fmla="*/ 15211 h 14995"/>
                            <a:gd name="T4" fmla="+- 0 10805 1010"/>
                            <a:gd name="T5" fmla="*/ T4 w 9838"/>
                            <a:gd name="T6" fmla="+- 0 15211 259"/>
                            <a:gd name="T7" fmla="*/ 15211 h 14995"/>
                            <a:gd name="T8" fmla="+- 0 1054 1010"/>
                            <a:gd name="T9" fmla="*/ T8 w 9838"/>
                            <a:gd name="T10" fmla="+- 0 15211 259"/>
                            <a:gd name="T11" fmla="*/ 15211 h 14995"/>
                            <a:gd name="T12" fmla="+- 0 1010 1010"/>
                            <a:gd name="T13" fmla="*/ T12 w 9838"/>
                            <a:gd name="T14" fmla="+- 0 15211 259"/>
                            <a:gd name="T15" fmla="*/ 15211 h 14995"/>
                            <a:gd name="T16" fmla="+- 0 1010 1010"/>
                            <a:gd name="T17" fmla="*/ T16 w 9838"/>
                            <a:gd name="T18" fmla="+- 0 15254 259"/>
                            <a:gd name="T19" fmla="*/ 15254 h 14995"/>
                            <a:gd name="T20" fmla="+- 0 1054 1010"/>
                            <a:gd name="T21" fmla="*/ T20 w 9838"/>
                            <a:gd name="T22" fmla="+- 0 15254 259"/>
                            <a:gd name="T23" fmla="*/ 15254 h 14995"/>
                            <a:gd name="T24" fmla="+- 0 10805 1010"/>
                            <a:gd name="T25" fmla="*/ T24 w 9838"/>
                            <a:gd name="T26" fmla="+- 0 15254 259"/>
                            <a:gd name="T27" fmla="*/ 15254 h 14995"/>
                            <a:gd name="T28" fmla="+- 0 10848 1010"/>
                            <a:gd name="T29" fmla="*/ T28 w 9838"/>
                            <a:gd name="T30" fmla="+- 0 15254 259"/>
                            <a:gd name="T31" fmla="*/ 15254 h 14995"/>
                            <a:gd name="T32" fmla="+- 0 10848 1010"/>
                            <a:gd name="T33" fmla="*/ T32 w 9838"/>
                            <a:gd name="T34" fmla="+- 0 15211 259"/>
                            <a:gd name="T35" fmla="*/ 15211 h 14995"/>
                            <a:gd name="T36" fmla="+- 0 10848 1010"/>
                            <a:gd name="T37" fmla="*/ T36 w 9838"/>
                            <a:gd name="T38" fmla="+- 0 259 259"/>
                            <a:gd name="T39" fmla="*/ 259 h 14995"/>
                            <a:gd name="T40" fmla="+- 0 10805 1010"/>
                            <a:gd name="T41" fmla="*/ T40 w 9838"/>
                            <a:gd name="T42" fmla="+- 0 259 259"/>
                            <a:gd name="T43" fmla="*/ 259 h 14995"/>
                            <a:gd name="T44" fmla="+- 0 1054 1010"/>
                            <a:gd name="T45" fmla="*/ T44 w 9838"/>
                            <a:gd name="T46" fmla="+- 0 259 259"/>
                            <a:gd name="T47" fmla="*/ 259 h 14995"/>
                            <a:gd name="T48" fmla="+- 0 1010 1010"/>
                            <a:gd name="T49" fmla="*/ T48 w 9838"/>
                            <a:gd name="T50" fmla="+- 0 259 259"/>
                            <a:gd name="T51" fmla="*/ 259 h 14995"/>
                            <a:gd name="T52" fmla="+- 0 1010 1010"/>
                            <a:gd name="T53" fmla="*/ T52 w 9838"/>
                            <a:gd name="T54" fmla="+- 0 302 259"/>
                            <a:gd name="T55" fmla="*/ 302 h 14995"/>
                            <a:gd name="T56" fmla="+- 0 1010 1010"/>
                            <a:gd name="T57" fmla="*/ T56 w 9838"/>
                            <a:gd name="T58" fmla="+- 0 305 259"/>
                            <a:gd name="T59" fmla="*/ 305 h 14995"/>
                            <a:gd name="T60" fmla="+- 0 1010 1010"/>
                            <a:gd name="T61" fmla="*/ T60 w 9838"/>
                            <a:gd name="T62" fmla="+- 0 305 259"/>
                            <a:gd name="T63" fmla="*/ 305 h 14995"/>
                            <a:gd name="T64" fmla="+- 0 1010 1010"/>
                            <a:gd name="T65" fmla="*/ T64 w 9838"/>
                            <a:gd name="T66" fmla="+- 0 15211 259"/>
                            <a:gd name="T67" fmla="*/ 15211 h 14995"/>
                            <a:gd name="T68" fmla="+- 0 1054 1010"/>
                            <a:gd name="T69" fmla="*/ T68 w 9838"/>
                            <a:gd name="T70" fmla="+- 0 15211 259"/>
                            <a:gd name="T71" fmla="*/ 15211 h 14995"/>
                            <a:gd name="T72" fmla="+- 0 1054 1010"/>
                            <a:gd name="T73" fmla="*/ T72 w 9838"/>
                            <a:gd name="T74" fmla="+- 0 305 259"/>
                            <a:gd name="T75" fmla="*/ 305 h 14995"/>
                            <a:gd name="T76" fmla="+- 0 1054 1010"/>
                            <a:gd name="T77" fmla="*/ T76 w 9838"/>
                            <a:gd name="T78" fmla="+- 0 305 259"/>
                            <a:gd name="T79" fmla="*/ 305 h 14995"/>
                            <a:gd name="T80" fmla="+- 0 1054 1010"/>
                            <a:gd name="T81" fmla="*/ T80 w 9838"/>
                            <a:gd name="T82" fmla="+- 0 302 259"/>
                            <a:gd name="T83" fmla="*/ 302 h 14995"/>
                            <a:gd name="T84" fmla="+- 0 10805 1010"/>
                            <a:gd name="T85" fmla="*/ T84 w 9838"/>
                            <a:gd name="T86" fmla="+- 0 302 259"/>
                            <a:gd name="T87" fmla="*/ 302 h 14995"/>
                            <a:gd name="T88" fmla="+- 0 10805 1010"/>
                            <a:gd name="T89" fmla="*/ T88 w 9838"/>
                            <a:gd name="T90" fmla="+- 0 305 259"/>
                            <a:gd name="T91" fmla="*/ 305 h 14995"/>
                            <a:gd name="T92" fmla="+- 0 10805 1010"/>
                            <a:gd name="T93" fmla="*/ T92 w 9838"/>
                            <a:gd name="T94" fmla="+- 0 305 259"/>
                            <a:gd name="T95" fmla="*/ 305 h 14995"/>
                            <a:gd name="T96" fmla="+- 0 10805 1010"/>
                            <a:gd name="T97" fmla="*/ T96 w 9838"/>
                            <a:gd name="T98" fmla="+- 0 15211 259"/>
                            <a:gd name="T99" fmla="*/ 15211 h 14995"/>
                            <a:gd name="T100" fmla="+- 0 10848 1010"/>
                            <a:gd name="T101" fmla="*/ T100 w 9838"/>
                            <a:gd name="T102" fmla="+- 0 15211 259"/>
                            <a:gd name="T103" fmla="*/ 15211 h 14995"/>
                            <a:gd name="T104" fmla="+- 0 10848 1010"/>
                            <a:gd name="T105" fmla="*/ T104 w 9838"/>
                            <a:gd name="T106" fmla="+- 0 305 259"/>
                            <a:gd name="T107" fmla="*/ 305 h 14995"/>
                            <a:gd name="T108" fmla="+- 0 10848 1010"/>
                            <a:gd name="T109" fmla="*/ T108 w 9838"/>
                            <a:gd name="T110" fmla="+- 0 305 259"/>
                            <a:gd name="T111" fmla="*/ 305 h 14995"/>
                            <a:gd name="T112" fmla="+- 0 10848 1010"/>
                            <a:gd name="T113" fmla="*/ T112 w 9838"/>
                            <a:gd name="T114" fmla="+- 0 302 259"/>
                            <a:gd name="T115" fmla="*/ 302 h 14995"/>
                            <a:gd name="T116" fmla="+- 0 10848 1010"/>
                            <a:gd name="T117" fmla="*/ T116 w 9838"/>
                            <a:gd name="T118" fmla="+- 0 259 259"/>
                            <a:gd name="T119" fmla="*/ 259 h 149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9838" h="14995">
                              <a:moveTo>
                                <a:pt x="9838" y="14952"/>
                              </a:moveTo>
                              <a:lnTo>
                                <a:pt x="9795" y="14952"/>
                              </a:lnTo>
                              <a:lnTo>
                                <a:pt x="44" y="14952"/>
                              </a:lnTo>
                              <a:lnTo>
                                <a:pt x="0" y="14952"/>
                              </a:lnTo>
                              <a:lnTo>
                                <a:pt x="0" y="14995"/>
                              </a:lnTo>
                              <a:lnTo>
                                <a:pt x="44" y="14995"/>
                              </a:lnTo>
                              <a:lnTo>
                                <a:pt x="9795" y="14995"/>
                              </a:lnTo>
                              <a:lnTo>
                                <a:pt x="9838" y="14995"/>
                              </a:lnTo>
                              <a:lnTo>
                                <a:pt x="9838" y="14952"/>
                              </a:lnTo>
                              <a:close/>
                              <a:moveTo>
                                <a:pt x="9838" y="0"/>
                              </a:moveTo>
                              <a:lnTo>
                                <a:pt x="9795" y="0"/>
                              </a:lnTo>
                              <a:lnTo>
                                <a:pt x="44" y="0"/>
                              </a:lnTo>
                              <a:lnTo>
                                <a:pt x="0" y="0"/>
                              </a:lnTo>
                              <a:lnTo>
                                <a:pt x="0" y="43"/>
                              </a:lnTo>
                              <a:lnTo>
                                <a:pt x="0" y="46"/>
                              </a:lnTo>
                              <a:lnTo>
                                <a:pt x="0" y="14952"/>
                              </a:lnTo>
                              <a:lnTo>
                                <a:pt x="44" y="14952"/>
                              </a:lnTo>
                              <a:lnTo>
                                <a:pt x="44" y="46"/>
                              </a:lnTo>
                              <a:lnTo>
                                <a:pt x="44" y="43"/>
                              </a:lnTo>
                              <a:lnTo>
                                <a:pt x="9795" y="43"/>
                              </a:lnTo>
                              <a:lnTo>
                                <a:pt x="9795" y="46"/>
                              </a:lnTo>
                              <a:lnTo>
                                <a:pt x="9795" y="14952"/>
                              </a:lnTo>
                              <a:lnTo>
                                <a:pt x="9838" y="14952"/>
                              </a:lnTo>
                              <a:lnTo>
                                <a:pt x="9838" y="46"/>
                              </a:lnTo>
                              <a:lnTo>
                                <a:pt x="9838" y="43"/>
                              </a:lnTo>
                              <a:lnTo>
                                <a:pt x="9838" y="0"/>
                              </a:lnTo>
                              <a:close/>
                            </a:path>
                          </a:pathLst>
                        </a:custGeom>
                        <a:solidFill>
                          <a:srgbClr val="0058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D363B" id="docshape9" o:spid="_x0000_s1026" style="position:absolute;margin-left:50.25pt;margin-top:12.75pt;width:522pt;height:749.75pt;z-index:-1597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38,14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" path="m9838,14952r-43,l44,14952r-44,l,14995r44,l9795,14995r43,l9838,14952xm9838,r-43,l44,,,,,43r,3l,14952r44,l44,46r,-3l9795,43r,3l9795,14952r43,l9838,46r,-3l9838,xe" fillcolor="#005851" stroked="f">
                <v:path arrowok="t" o:connecttype="custom" o:connectlocs="6629400,9658985;6600424,9658985;29650,9658985;0,9658985;0,9686290;29650,9686290;6600424,9686290;6629400,9686290;6629400,9658985;6629400,164465;6600424,164465;29650,164465;0,164465;0,191770;0,193675;0,193675;0,9658985;29650,9658985;29650,193675;29650,193675;29650,191770;6600424,191770;6600424,193675;6600424,193675;6600424,9658985;6629400,9658985;6629400,193675;6629400,193675;6629400,191770;6629400,164465" o:connectangles="0,0,0,0,0,0,0,0,0,0,0,0,0,0,0,0,0,0,0,0,0,0,0,0,0,0,0,0,0,0"/>
                <w10:wrap anchorx="page" anchory="page"/>
              </v:shape>
            </w:pict>
          </mc:Fallback>
        </mc:AlternateContent>
      </w:r>
      <w:r w:rsidRPr="00620C6A">
        <w:rPr>
          <w:rFonts w:asciiTheme="minorHAnsi" w:hAnsiTheme="minorHAnsi" w:cstheme="minorHAnsi"/>
          <w:color w:val="221F1F"/>
        </w:rPr>
        <w:t>address</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spacing w:val="-2"/>
        </w:rPr>
        <w:t>behavior.</w:t>
      </w:r>
    </w:p>
    <w:p w14:paraId="4AAC3767" w14:textId="77777777" w:rsidR="00B416C4" w:rsidRPr="00620C6A" w:rsidRDefault="00B416C4">
      <w:pPr>
        <w:pStyle w:val="Corpthacs"/>
        <w:ind w:left="0"/>
        <w:rPr>
          <w:rFonts w:asciiTheme="minorHAnsi" w:hAnsiTheme="minorHAnsi" w:cstheme="minorHAnsi"/>
          <w:sz w:val="24"/>
        </w:rPr>
      </w:pPr>
    </w:p>
    <w:p w14:paraId="4BD643E2" w14:textId="77777777" w:rsidR="00B416C4" w:rsidRPr="00620C6A" w:rsidRDefault="00B416C4">
      <w:pPr>
        <w:pStyle w:val="Corpthacs"/>
        <w:ind w:left="0"/>
        <w:rPr>
          <w:rFonts w:asciiTheme="minorHAnsi" w:hAnsiTheme="minorHAnsi" w:cstheme="minorHAnsi"/>
          <w:sz w:val="20"/>
        </w:rPr>
      </w:pPr>
    </w:p>
    <w:p w14:paraId="75F70A4B" w14:textId="77777777" w:rsidR="00B416C4" w:rsidRPr="00620C6A" w:rsidRDefault="003E7F56">
      <w:pPr>
        <w:pStyle w:val="Corpthacs"/>
        <w:spacing w:line="360" w:lineRule="auto"/>
        <w:ind w:left="328" w:right="205"/>
        <w:rPr>
          <w:rFonts w:asciiTheme="minorHAnsi" w:hAnsiTheme="minorHAnsi" w:cstheme="minorHAnsi"/>
        </w:rPr>
      </w:pPr>
      <w:r w:rsidRPr="00620C6A">
        <w:rPr>
          <w:rFonts w:asciiTheme="minorHAnsi" w:hAnsiTheme="minorHAnsi" w:cstheme="minorHAnsi"/>
          <w:color w:val="221F1F"/>
        </w:rPr>
        <w:t>It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is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important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listen</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views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of</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child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experiencing</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bullying regarding</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best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way</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deal with the situation.</w:t>
      </w:r>
    </w:p>
    <w:p w14:paraId="2152CD3E" w14:textId="77777777" w:rsidR="00B416C4" w:rsidRPr="00620C6A" w:rsidRDefault="003E7F56">
      <w:pPr>
        <w:pStyle w:val="Corpthacs"/>
        <w:spacing w:before="2" w:line="360" w:lineRule="auto"/>
        <w:ind w:left="328" w:right="333"/>
        <w:rPr>
          <w:rFonts w:asciiTheme="minorHAnsi" w:hAnsiTheme="minorHAnsi" w:cstheme="minorHAnsi"/>
        </w:rPr>
      </w:pPr>
      <w:r w:rsidRPr="00620C6A">
        <w:rPr>
          <w:rFonts w:asciiTheme="minorHAnsi" w:hAnsiTheme="minorHAnsi" w:cstheme="minorHAnsi"/>
          <w:color w:val="221F1F"/>
        </w:rPr>
        <w:t>A</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record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should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be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kept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of the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discussion</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with</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each</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person</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involved—this record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should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document the form and type of bullying behavior, if known—where and when it happened, and the date of initial contact with the children and their parents. The opinions of the children concerned and their parents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regarding actions to</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be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taken</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address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the bullying should be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included in the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record.</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See Appendix 3 Template for Recording Bullying Behaviour)</w:t>
      </w:r>
    </w:p>
    <w:p w14:paraId="00988FE1" w14:textId="77777777" w:rsidR="00B416C4" w:rsidRPr="00620C6A" w:rsidRDefault="00B416C4">
      <w:pPr>
        <w:pStyle w:val="Corpthacs"/>
        <w:spacing w:before="10"/>
        <w:ind w:left="0"/>
        <w:rPr>
          <w:rFonts w:asciiTheme="minorHAnsi" w:hAnsiTheme="minorHAnsi" w:cstheme="minorHAnsi"/>
          <w:sz w:val="32"/>
        </w:rPr>
      </w:pPr>
    </w:p>
    <w:p w14:paraId="77D461BC" w14:textId="77777777" w:rsidR="00B416C4" w:rsidRPr="00620C6A" w:rsidRDefault="003E7F56">
      <w:pPr>
        <w:pStyle w:val="Altanliosta"/>
        <w:numPr>
          <w:ilvl w:val="0"/>
          <w:numId w:val="1"/>
        </w:numPr>
        <w:tabs>
          <w:tab w:val="left" w:pos="721"/>
        </w:tabs>
        <w:rPr>
          <w:rFonts w:asciiTheme="minorHAnsi" w:hAnsiTheme="minorHAnsi" w:cstheme="minorHAnsi"/>
          <w:b/>
          <w:i/>
        </w:rPr>
      </w:pPr>
      <w:r w:rsidRPr="00620C6A">
        <w:rPr>
          <w:rFonts w:asciiTheme="minorHAnsi" w:hAnsiTheme="minorHAnsi" w:cstheme="minorHAnsi"/>
          <w:b/>
          <w:i/>
          <w:color w:val="221F1F"/>
        </w:rPr>
        <w:t>Review</w:t>
      </w:r>
      <w:r w:rsidRPr="00620C6A">
        <w:rPr>
          <w:rFonts w:asciiTheme="minorHAnsi" w:hAnsiTheme="minorHAnsi" w:cstheme="minorHAnsi"/>
          <w:b/>
          <w:i/>
          <w:color w:val="221F1F"/>
          <w:spacing w:val="-4"/>
        </w:rPr>
        <w:t xml:space="preserve"> </w:t>
      </w:r>
      <w:r w:rsidRPr="00620C6A">
        <w:rPr>
          <w:rFonts w:asciiTheme="minorHAnsi" w:hAnsiTheme="minorHAnsi" w:cstheme="minorHAnsi"/>
          <w:b/>
          <w:i/>
          <w:color w:val="221F1F"/>
        </w:rPr>
        <w:t>–</w:t>
      </w:r>
      <w:r w:rsidRPr="00620C6A">
        <w:rPr>
          <w:rFonts w:asciiTheme="minorHAnsi" w:hAnsiTheme="minorHAnsi" w:cstheme="minorHAnsi"/>
          <w:b/>
          <w:i/>
          <w:color w:val="221F1F"/>
          <w:spacing w:val="-2"/>
        </w:rPr>
        <w:t xml:space="preserve"> </w:t>
      </w:r>
      <w:r w:rsidRPr="00620C6A">
        <w:rPr>
          <w:rFonts w:asciiTheme="minorHAnsi" w:hAnsiTheme="minorHAnsi" w:cstheme="minorHAnsi"/>
          <w:b/>
          <w:i/>
          <w:color w:val="221F1F"/>
        </w:rPr>
        <w:t>Follow-up</w:t>
      </w:r>
      <w:r w:rsidRPr="00620C6A">
        <w:rPr>
          <w:rFonts w:asciiTheme="minorHAnsi" w:hAnsiTheme="minorHAnsi" w:cstheme="minorHAnsi"/>
          <w:b/>
          <w:i/>
          <w:color w:val="221F1F"/>
          <w:spacing w:val="-6"/>
        </w:rPr>
        <w:t xml:space="preserve"> </w:t>
      </w:r>
      <w:r w:rsidRPr="00620C6A">
        <w:rPr>
          <w:rFonts w:asciiTheme="minorHAnsi" w:hAnsiTheme="minorHAnsi" w:cstheme="minorHAnsi"/>
          <w:b/>
          <w:i/>
          <w:color w:val="221F1F"/>
        </w:rPr>
        <w:t>in</w:t>
      </w:r>
      <w:r w:rsidRPr="00620C6A">
        <w:rPr>
          <w:rFonts w:asciiTheme="minorHAnsi" w:hAnsiTheme="minorHAnsi" w:cstheme="minorHAnsi"/>
          <w:b/>
          <w:i/>
          <w:color w:val="221F1F"/>
          <w:spacing w:val="-4"/>
        </w:rPr>
        <w:t xml:space="preserve"> </w:t>
      </w:r>
      <w:r w:rsidRPr="00620C6A">
        <w:rPr>
          <w:rFonts w:asciiTheme="minorHAnsi" w:hAnsiTheme="minorHAnsi" w:cstheme="minorHAnsi"/>
          <w:b/>
          <w:i/>
          <w:color w:val="221F1F"/>
        </w:rPr>
        <w:t>the</w:t>
      </w:r>
      <w:r w:rsidRPr="00620C6A">
        <w:rPr>
          <w:rFonts w:asciiTheme="minorHAnsi" w:hAnsiTheme="minorHAnsi" w:cstheme="minorHAnsi"/>
          <w:b/>
          <w:i/>
          <w:color w:val="221F1F"/>
          <w:spacing w:val="-5"/>
        </w:rPr>
        <w:t xml:space="preserve"> </w:t>
      </w:r>
      <w:r w:rsidRPr="00620C6A">
        <w:rPr>
          <w:rFonts w:asciiTheme="minorHAnsi" w:hAnsiTheme="minorHAnsi" w:cstheme="minorHAnsi"/>
          <w:b/>
          <w:i/>
          <w:color w:val="221F1F"/>
        </w:rPr>
        <w:t>case</w:t>
      </w:r>
      <w:r w:rsidRPr="00620C6A">
        <w:rPr>
          <w:rFonts w:asciiTheme="minorHAnsi" w:hAnsiTheme="minorHAnsi" w:cstheme="minorHAnsi"/>
          <w:b/>
          <w:i/>
          <w:color w:val="221F1F"/>
          <w:spacing w:val="-5"/>
        </w:rPr>
        <w:t xml:space="preserve"> </w:t>
      </w:r>
      <w:r w:rsidRPr="00620C6A">
        <w:rPr>
          <w:rFonts w:asciiTheme="minorHAnsi" w:hAnsiTheme="minorHAnsi" w:cstheme="minorHAnsi"/>
          <w:b/>
          <w:i/>
          <w:color w:val="221F1F"/>
        </w:rPr>
        <w:t>that</w:t>
      </w:r>
      <w:r w:rsidRPr="00620C6A">
        <w:rPr>
          <w:rFonts w:asciiTheme="minorHAnsi" w:hAnsiTheme="minorHAnsi" w:cstheme="minorHAnsi"/>
          <w:b/>
          <w:i/>
          <w:color w:val="221F1F"/>
          <w:spacing w:val="-3"/>
        </w:rPr>
        <w:t xml:space="preserve"> </w:t>
      </w:r>
      <w:r w:rsidRPr="00620C6A">
        <w:rPr>
          <w:rFonts w:asciiTheme="minorHAnsi" w:hAnsiTheme="minorHAnsi" w:cstheme="minorHAnsi"/>
          <w:b/>
          <w:i/>
          <w:color w:val="221F1F"/>
        </w:rPr>
        <w:t>bullying</w:t>
      </w:r>
      <w:r w:rsidRPr="00620C6A">
        <w:rPr>
          <w:rFonts w:asciiTheme="minorHAnsi" w:hAnsiTheme="minorHAnsi" w:cstheme="minorHAnsi"/>
          <w:b/>
          <w:i/>
          <w:color w:val="221F1F"/>
          <w:spacing w:val="-3"/>
        </w:rPr>
        <w:t xml:space="preserve"> </w:t>
      </w:r>
      <w:r w:rsidRPr="00620C6A">
        <w:rPr>
          <w:rFonts w:asciiTheme="minorHAnsi" w:hAnsiTheme="minorHAnsi" w:cstheme="minorHAnsi"/>
          <w:b/>
          <w:i/>
          <w:color w:val="221F1F"/>
        </w:rPr>
        <w:t>behavior</w:t>
      </w:r>
      <w:r w:rsidRPr="00620C6A">
        <w:rPr>
          <w:rFonts w:asciiTheme="minorHAnsi" w:hAnsiTheme="minorHAnsi" w:cstheme="minorHAnsi"/>
          <w:b/>
          <w:i/>
          <w:color w:val="221F1F"/>
          <w:spacing w:val="-4"/>
        </w:rPr>
        <w:t xml:space="preserve"> </w:t>
      </w:r>
      <w:r w:rsidRPr="00620C6A">
        <w:rPr>
          <w:rFonts w:asciiTheme="minorHAnsi" w:hAnsiTheme="minorHAnsi" w:cstheme="minorHAnsi"/>
          <w:b/>
          <w:i/>
          <w:color w:val="221F1F"/>
        </w:rPr>
        <w:t>has</w:t>
      </w:r>
      <w:r w:rsidRPr="00620C6A">
        <w:rPr>
          <w:rFonts w:asciiTheme="minorHAnsi" w:hAnsiTheme="minorHAnsi" w:cstheme="minorHAnsi"/>
          <w:b/>
          <w:i/>
          <w:color w:val="221F1F"/>
          <w:spacing w:val="-4"/>
        </w:rPr>
        <w:t xml:space="preserve"> </w:t>
      </w:r>
      <w:r w:rsidRPr="00620C6A">
        <w:rPr>
          <w:rFonts w:asciiTheme="minorHAnsi" w:hAnsiTheme="minorHAnsi" w:cstheme="minorHAnsi"/>
          <w:b/>
          <w:i/>
          <w:color w:val="221F1F"/>
          <w:spacing w:val="-2"/>
        </w:rPr>
        <w:t>occurred</w:t>
      </w:r>
    </w:p>
    <w:p w14:paraId="29B64F94" w14:textId="77777777" w:rsidR="00B416C4" w:rsidRPr="00620C6A" w:rsidRDefault="003E7F56">
      <w:pPr>
        <w:pStyle w:val="Corpthacs"/>
        <w:spacing w:before="126" w:line="360" w:lineRule="auto"/>
        <w:ind w:left="328" w:right="333"/>
        <w:rPr>
          <w:rFonts w:asciiTheme="minorHAnsi" w:hAnsiTheme="minorHAnsi" w:cstheme="minorHAnsi"/>
        </w:rPr>
      </w:pPr>
      <w:r w:rsidRPr="00620C6A">
        <w:rPr>
          <w:rFonts w:asciiTheme="minorHAnsi" w:hAnsiTheme="minorHAnsi" w:cstheme="minorHAnsi"/>
          <w:color w:val="221F1F"/>
        </w:rPr>
        <w:t>The teacher must re-engage with the children and parents involved within no more than 20 school days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after</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initial</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contact.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Important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factors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consider</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part of</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this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discussion</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include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type of bullying, the effectiveness of strategies used to address the bullying, and the relationship between the children concerned.</w:t>
      </w:r>
    </w:p>
    <w:p w14:paraId="52179D88" w14:textId="77777777" w:rsidR="00B416C4" w:rsidRPr="00620C6A" w:rsidRDefault="00B416C4">
      <w:pPr>
        <w:pStyle w:val="Corpthacs"/>
        <w:spacing w:before="2"/>
        <w:ind w:left="0"/>
        <w:rPr>
          <w:rFonts w:asciiTheme="minorHAnsi" w:hAnsiTheme="minorHAnsi" w:cstheme="minorHAnsi"/>
          <w:sz w:val="33"/>
        </w:rPr>
      </w:pPr>
    </w:p>
    <w:p w14:paraId="6F035028" w14:textId="77777777" w:rsidR="00B416C4" w:rsidRPr="00620C6A" w:rsidRDefault="003E7F56">
      <w:pPr>
        <w:pStyle w:val="Corpthacs"/>
        <w:ind w:left="328"/>
        <w:jc w:val="both"/>
        <w:rPr>
          <w:rFonts w:asciiTheme="minorHAnsi" w:hAnsiTheme="minorHAnsi" w:cstheme="minorHAnsi"/>
        </w:rPr>
      </w:pPr>
      <w:r w:rsidRPr="00620C6A">
        <w:rPr>
          <w:rFonts w:asciiTheme="minorHAnsi" w:hAnsiTheme="minorHAnsi" w:cstheme="minorHAnsi"/>
          <w:color w:val="221F1F"/>
        </w:rPr>
        <w:t>The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teacher</w:t>
      </w:r>
      <w:r w:rsidRPr="00620C6A">
        <w:rPr>
          <w:rFonts w:asciiTheme="minorHAnsi" w:hAnsiTheme="minorHAnsi" w:cstheme="minorHAnsi"/>
          <w:color w:val="221F1F"/>
          <w:spacing w:val="-2"/>
        </w:rPr>
        <w:t xml:space="preserve"> should:</w:t>
      </w:r>
    </w:p>
    <w:p w14:paraId="6D2701FE" w14:textId="77777777" w:rsidR="00B416C4" w:rsidRPr="00620C6A" w:rsidRDefault="003E7F56">
      <w:pPr>
        <w:pStyle w:val="Altanliosta"/>
        <w:numPr>
          <w:ilvl w:val="1"/>
          <w:numId w:val="1"/>
        </w:numPr>
        <w:tabs>
          <w:tab w:val="left" w:pos="975"/>
        </w:tabs>
        <w:spacing w:before="126" w:line="360" w:lineRule="auto"/>
        <w:ind w:right="738"/>
        <w:jc w:val="both"/>
        <w:rPr>
          <w:rFonts w:asciiTheme="minorHAnsi" w:hAnsiTheme="minorHAnsi" w:cstheme="minorHAnsi"/>
        </w:rPr>
      </w:pPr>
      <w:r w:rsidRPr="00620C6A">
        <w:rPr>
          <w:rFonts w:asciiTheme="minorHAnsi" w:hAnsiTheme="minorHAnsi" w:cstheme="minorHAnsi"/>
          <w:color w:val="221F1F"/>
        </w:rPr>
        <w:t>Document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review</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with</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children</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their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parents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establish</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whether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bullying has stopped and their opinions regarding this.</w:t>
      </w:r>
    </w:p>
    <w:p w14:paraId="0C846A08" w14:textId="77777777" w:rsidR="00B416C4" w:rsidRPr="00620C6A" w:rsidRDefault="003E7F56">
      <w:pPr>
        <w:pStyle w:val="Altanliosta"/>
        <w:numPr>
          <w:ilvl w:val="1"/>
          <w:numId w:val="1"/>
        </w:numPr>
        <w:tabs>
          <w:tab w:val="left" w:pos="1037"/>
        </w:tabs>
        <w:spacing w:line="252" w:lineRule="exact"/>
        <w:ind w:left="1036" w:hanging="423"/>
        <w:jc w:val="both"/>
        <w:rPr>
          <w:rFonts w:asciiTheme="minorHAnsi" w:hAnsiTheme="minorHAnsi" w:cstheme="minorHAnsi"/>
        </w:rPr>
      </w:pPr>
      <w:r w:rsidRPr="00620C6A">
        <w:rPr>
          <w:rFonts w:asciiTheme="minorHAnsi" w:hAnsiTheme="minorHAnsi" w:cstheme="minorHAnsi"/>
          <w:color w:val="221F1F"/>
        </w:rPr>
        <w:t>Also</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record</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date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when</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it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was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decided</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that</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bullying</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had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spacing w:val="-2"/>
        </w:rPr>
        <w:t>ended.</w:t>
      </w:r>
    </w:p>
    <w:p w14:paraId="4EE47904" w14:textId="77777777" w:rsidR="00B416C4" w:rsidRPr="00620C6A" w:rsidRDefault="003E7F56">
      <w:pPr>
        <w:pStyle w:val="Altanliosta"/>
        <w:numPr>
          <w:ilvl w:val="1"/>
          <w:numId w:val="1"/>
        </w:numPr>
        <w:tabs>
          <w:tab w:val="left" w:pos="1037"/>
        </w:tabs>
        <w:spacing w:before="126" w:line="360" w:lineRule="auto"/>
        <w:ind w:right="796"/>
        <w:jc w:val="both"/>
        <w:rPr>
          <w:rFonts w:asciiTheme="minorHAnsi" w:hAnsiTheme="minorHAnsi" w:cstheme="minorHAnsi"/>
        </w:rPr>
      </w:pPr>
      <w:r w:rsidRPr="00620C6A">
        <w:rPr>
          <w:rFonts w:asciiTheme="minorHAnsi" w:hAnsiTheme="minorHAnsi" w:cstheme="minorHAnsi"/>
        </w:rPr>
        <w:tab/>
      </w:r>
      <w:r w:rsidRPr="00620C6A">
        <w:rPr>
          <w:rFonts w:asciiTheme="minorHAnsi" w:hAnsiTheme="minorHAnsi" w:cstheme="minorHAnsi"/>
          <w:color w:val="221F1F"/>
        </w:rPr>
        <w:t>Note any</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involvement with</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external</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services/supports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well. Ongoing</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supervision</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and support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may</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be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necessary</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for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children</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involved,</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even</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after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bullying behavior</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 xml:space="preserve">has </w:t>
      </w:r>
      <w:r w:rsidRPr="00620C6A">
        <w:rPr>
          <w:rFonts w:asciiTheme="minorHAnsi" w:hAnsiTheme="minorHAnsi" w:cstheme="minorHAnsi"/>
          <w:color w:val="221F1F"/>
          <w:spacing w:val="-2"/>
        </w:rPr>
        <w:t>ceased.</w:t>
      </w:r>
    </w:p>
    <w:p w14:paraId="2E036C91" w14:textId="77777777" w:rsidR="00B416C4" w:rsidRPr="00620C6A" w:rsidRDefault="003E7F56">
      <w:pPr>
        <w:pStyle w:val="Altanliosta"/>
        <w:numPr>
          <w:ilvl w:val="1"/>
          <w:numId w:val="1"/>
        </w:numPr>
        <w:tabs>
          <w:tab w:val="left" w:pos="1036"/>
          <w:tab w:val="left" w:pos="1037"/>
        </w:tabs>
        <w:spacing w:before="2" w:line="360" w:lineRule="auto"/>
        <w:ind w:right="465"/>
        <w:rPr>
          <w:rFonts w:asciiTheme="minorHAnsi" w:hAnsiTheme="minorHAnsi" w:cstheme="minorHAnsi"/>
        </w:rPr>
      </w:pPr>
      <w:r w:rsidRPr="00620C6A">
        <w:rPr>
          <w:rFonts w:asciiTheme="minorHAnsi" w:hAnsiTheme="minorHAnsi" w:cstheme="minorHAnsi"/>
        </w:rPr>
        <w:tab/>
      </w:r>
      <w:r w:rsidRPr="00620C6A">
        <w:rPr>
          <w:rFonts w:asciiTheme="minorHAnsi" w:hAnsiTheme="minorHAnsi" w:cstheme="minorHAnsi"/>
          <w:color w:val="221F1F"/>
        </w:rPr>
        <w:t>If</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bullying has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not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ended,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teacher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should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review</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strategies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used,</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in</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consultation with the children involved and their parents, and an agreed timeline for further discussion should be established until the bullying behavior ceases.</w:t>
      </w:r>
    </w:p>
    <w:p w14:paraId="5468AF8C" w14:textId="77777777" w:rsidR="00B416C4" w:rsidRPr="00620C6A" w:rsidRDefault="003E7F56">
      <w:pPr>
        <w:spacing w:line="360" w:lineRule="auto"/>
        <w:ind w:left="328"/>
        <w:rPr>
          <w:rFonts w:asciiTheme="minorHAnsi" w:hAnsiTheme="minorHAnsi" w:cstheme="minorHAnsi"/>
          <w:b/>
          <w:sz w:val="24"/>
        </w:rPr>
      </w:pPr>
      <w:r w:rsidRPr="00620C6A">
        <w:rPr>
          <w:rFonts w:asciiTheme="minorHAnsi" w:hAnsiTheme="minorHAnsi" w:cstheme="minorHAnsi"/>
          <w:b/>
          <w:color w:val="221F1F"/>
          <w:sz w:val="24"/>
        </w:rPr>
        <w:t>If</w:t>
      </w:r>
      <w:r w:rsidRPr="00620C6A">
        <w:rPr>
          <w:rFonts w:asciiTheme="minorHAnsi" w:hAnsiTheme="minorHAnsi" w:cstheme="minorHAnsi"/>
          <w:b/>
          <w:color w:val="221F1F"/>
          <w:spacing w:val="-3"/>
          <w:sz w:val="24"/>
        </w:rPr>
        <w:t xml:space="preserve"> </w:t>
      </w:r>
      <w:r w:rsidRPr="00620C6A">
        <w:rPr>
          <w:rFonts w:asciiTheme="minorHAnsi" w:hAnsiTheme="minorHAnsi" w:cstheme="minorHAnsi"/>
          <w:b/>
          <w:color w:val="221F1F"/>
          <w:sz w:val="24"/>
        </w:rPr>
        <w:t>it</w:t>
      </w:r>
      <w:r w:rsidRPr="00620C6A">
        <w:rPr>
          <w:rFonts w:asciiTheme="minorHAnsi" w:hAnsiTheme="minorHAnsi" w:cstheme="minorHAnsi"/>
          <w:b/>
          <w:color w:val="221F1F"/>
          <w:spacing w:val="-3"/>
          <w:sz w:val="24"/>
        </w:rPr>
        <w:t xml:space="preserve"> </w:t>
      </w:r>
      <w:r w:rsidRPr="00620C6A">
        <w:rPr>
          <w:rFonts w:asciiTheme="minorHAnsi" w:hAnsiTheme="minorHAnsi" w:cstheme="minorHAnsi"/>
          <w:b/>
          <w:color w:val="221F1F"/>
          <w:sz w:val="24"/>
        </w:rPr>
        <w:t>is</w:t>
      </w:r>
      <w:r w:rsidRPr="00620C6A">
        <w:rPr>
          <w:rFonts w:asciiTheme="minorHAnsi" w:hAnsiTheme="minorHAnsi" w:cstheme="minorHAnsi"/>
          <w:b/>
          <w:color w:val="221F1F"/>
          <w:spacing w:val="-3"/>
          <w:sz w:val="24"/>
        </w:rPr>
        <w:t xml:space="preserve"> </w:t>
      </w:r>
      <w:r w:rsidRPr="00620C6A">
        <w:rPr>
          <w:rFonts w:asciiTheme="minorHAnsi" w:hAnsiTheme="minorHAnsi" w:cstheme="minorHAnsi"/>
          <w:b/>
          <w:color w:val="221F1F"/>
          <w:sz w:val="24"/>
        </w:rPr>
        <w:t>evident</w:t>
      </w:r>
      <w:r w:rsidRPr="00620C6A">
        <w:rPr>
          <w:rFonts w:asciiTheme="minorHAnsi" w:hAnsiTheme="minorHAnsi" w:cstheme="minorHAnsi"/>
          <w:b/>
          <w:color w:val="221F1F"/>
          <w:spacing w:val="-4"/>
          <w:sz w:val="24"/>
        </w:rPr>
        <w:t xml:space="preserve"> </w:t>
      </w:r>
      <w:r w:rsidRPr="00620C6A">
        <w:rPr>
          <w:rFonts w:asciiTheme="minorHAnsi" w:hAnsiTheme="minorHAnsi" w:cstheme="minorHAnsi"/>
          <w:b/>
          <w:color w:val="221F1F"/>
          <w:sz w:val="24"/>
        </w:rPr>
        <w:t>that</w:t>
      </w:r>
      <w:r w:rsidRPr="00620C6A">
        <w:rPr>
          <w:rFonts w:asciiTheme="minorHAnsi" w:hAnsiTheme="minorHAnsi" w:cstheme="minorHAnsi"/>
          <w:b/>
          <w:color w:val="221F1F"/>
          <w:spacing w:val="-3"/>
          <w:sz w:val="24"/>
        </w:rPr>
        <w:t xml:space="preserve"> </w:t>
      </w:r>
      <w:r w:rsidRPr="00620C6A">
        <w:rPr>
          <w:rFonts w:asciiTheme="minorHAnsi" w:hAnsiTheme="minorHAnsi" w:cstheme="minorHAnsi"/>
          <w:b/>
          <w:color w:val="221F1F"/>
          <w:sz w:val="24"/>
        </w:rPr>
        <w:t>the</w:t>
      </w:r>
      <w:r w:rsidRPr="00620C6A">
        <w:rPr>
          <w:rFonts w:asciiTheme="minorHAnsi" w:hAnsiTheme="minorHAnsi" w:cstheme="minorHAnsi"/>
          <w:b/>
          <w:color w:val="221F1F"/>
          <w:spacing w:val="-3"/>
          <w:sz w:val="24"/>
        </w:rPr>
        <w:t xml:space="preserve"> </w:t>
      </w:r>
      <w:r w:rsidRPr="00620C6A">
        <w:rPr>
          <w:rFonts w:asciiTheme="minorHAnsi" w:hAnsiTheme="minorHAnsi" w:cstheme="minorHAnsi"/>
          <w:b/>
          <w:color w:val="221F1F"/>
          <w:sz w:val="24"/>
        </w:rPr>
        <w:t>child</w:t>
      </w:r>
      <w:r w:rsidRPr="00620C6A">
        <w:rPr>
          <w:rFonts w:asciiTheme="minorHAnsi" w:hAnsiTheme="minorHAnsi" w:cstheme="minorHAnsi"/>
          <w:b/>
          <w:color w:val="221F1F"/>
          <w:spacing w:val="-3"/>
          <w:sz w:val="24"/>
        </w:rPr>
        <w:t xml:space="preserve"> </w:t>
      </w:r>
      <w:r w:rsidRPr="00620C6A">
        <w:rPr>
          <w:rFonts w:asciiTheme="minorHAnsi" w:hAnsiTheme="minorHAnsi" w:cstheme="minorHAnsi"/>
          <w:b/>
          <w:color w:val="221F1F"/>
          <w:sz w:val="24"/>
        </w:rPr>
        <w:t>displaying</w:t>
      </w:r>
      <w:r w:rsidRPr="00620C6A">
        <w:rPr>
          <w:rFonts w:asciiTheme="minorHAnsi" w:hAnsiTheme="minorHAnsi" w:cstheme="minorHAnsi"/>
          <w:b/>
          <w:color w:val="221F1F"/>
          <w:spacing w:val="-3"/>
          <w:sz w:val="24"/>
        </w:rPr>
        <w:t xml:space="preserve"> </w:t>
      </w:r>
      <w:r w:rsidRPr="00620C6A">
        <w:rPr>
          <w:rFonts w:asciiTheme="minorHAnsi" w:hAnsiTheme="minorHAnsi" w:cstheme="minorHAnsi"/>
          <w:b/>
          <w:color w:val="221F1F"/>
          <w:sz w:val="24"/>
        </w:rPr>
        <w:t>bullying</w:t>
      </w:r>
      <w:r w:rsidRPr="00620C6A">
        <w:rPr>
          <w:rFonts w:asciiTheme="minorHAnsi" w:hAnsiTheme="minorHAnsi" w:cstheme="minorHAnsi"/>
          <w:b/>
          <w:color w:val="221F1F"/>
          <w:spacing w:val="-3"/>
          <w:sz w:val="24"/>
        </w:rPr>
        <w:t xml:space="preserve"> </w:t>
      </w:r>
      <w:r w:rsidRPr="00620C6A">
        <w:rPr>
          <w:rFonts w:asciiTheme="minorHAnsi" w:hAnsiTheme="minorHAnsi" w:cstheme="minorHAnsi"/>
          <w:b/>
          <w:color w:val="221F1F"/>
          <w:sz w:val="24"/>
        </w:rPr>
        <w:t>behaviour</w:t>
      </w:r>
      <w:r w:rsidRPr="00620C6A">
        <w:rPr>
          <w:rFonts w:asciiTheme="minorHAnsi" w:hAnsiTheme="minorHAnsi" w:cstheme="minorHAnsi"/>
          <w:b/>
          <w:color w:val="221F1F"/>
          <w:spacing w:val="-3"/>
          <w:sz w:val="24"/>
        </w:rPr>
        <w:t xml:space="preserve"> </w:t>
      </w:r>
      <w:r w:rsidRPr="00620C6A">
        <w:rPr>
          <w:rFonts w:asciiTheme="minorHAnsi" w:hAnsiTheme="minorHAnsi" w:cstheme="minorHAnsi"/>
          <w:b/>
          <w:color w:val="221F1F"/>
          <w:sz w:val="24"/>
        </w:rPr>
        <w:t>continues</w:t>
      </w:r>
      <w:r w:rsidRPr="00620C6A">
        <w:rPr>
          <w:rFonts w:asciiTheme="minorHAnsi" w:hAnsiTheme="minorHAnsi" w:cstheme="minorHAnsi"/>
          <w:b/>
          <w:color w:val="221F1F"/>
          <w:spacing w:val="-4"/>
          <w:sz w:val="24"/>
        </w:rPr>
        <w:t xml:space="preserve"> </w:t>
      </w:r>
      <w:r w:rsidRPr="00620C6A">
        <w:rPr>
          <w:rFonts w:asciiTheme="minorHAnsi" w:hAnsiTheme="minorHAnsi" w:cstheme="minorHAnsi"/>
          <w:b/>
          <w:color w:val="221F1F"/>
          <w:sz w:val="24"/>
        </w:rPr>
        <w:t>with</w:t>
      </w:r>
      <w:r w:rsidRPr="00620C6A">
        <w:rPr>
          <w:rFonts w:asciiTheme="minorHAnsi" w:hAnsiTheme="minorHAnsi" w:cstheme="minorHAnsi"/>
          <w:b/>
          <w:color w:val="221F1F"/>
          <w:spacing w:val="-3"/>
          <w:sz w:val="24"/>
        </w:rPr>
        <w:t xml:space="preserve"> </w:t>
      </w:r>
      <w:r w:rsidRPr="00620C6A">
        <w:rPr>
          <w:rFonts w:asciiTheme="minorHAnsi" w:hAnsiTheme="minorHAnsi" w:cstheme="minorHAnsi"/>
          <w:b/>
          <w:color w:val="221F1F"/>
          <w:sz w:val="24"/>
        </w:rPr>
        <w:t>such behaviour, consideration should be given to the strategies for dealing with inappropriate behaviour as provided for in the school's Code of Behaviour.</w:t>
      </w:r>
    </w:p>
    <w:p w14:paraId="4F236287" w14:textId="77777777" w:rsidR="00B416C4" w:rsidRPr="00620C6A" w:rsidRDefault="003E7F56">
      <w:pPr>
        <w:pStyle w:val="Corpthacs"/>
        <w:spacing w:line="362" w:lineRule="auto"/>
        <w:ind w:left="328" w:right="533"/>
        <w:rPr>
          <w:rFonts w:asciiTheme="minorHAnsi" w:hAnsiTheme="minorHAnsi" w:cstheme="minorHAnsi"/>
        </w:rPr>
      </w:pPr>
      <w:r w:rsidRPr="00620C6A">
        <w:rPr>
          <w:rFonts w:asciiTheme="minorHAnsi" w:hAnsiTheme="minorHAnsi" w:cstheme="minorHAnsi"/>
          <w:color w:val="221F1F"/>
        </w:rPr>
        <w:t>If</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disciplinary</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sanctions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are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being</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considered,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this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is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matter</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between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relevant</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child,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their parent(s), and the school.</w:t>
      </w:r>
    </w:p>
    <w:p w14:paraId="1B87B8A0" w14:textId="77777777" w:rsidR="00B416C4" w:rsidRPr="00620C6A" w:rsidRDefault="00B416C4">
      <w:pPr>
        <w:pStyle w:val="Corpthacs"/>
        <w:spacing w:before="7"/>
        <w:ind w:left="0"/>
        <w:rPr>
          <w:rFonts w:asciiTheme="minorHAnsi" w:hAnsiTheme="minorHAnsi" w:cstheme="minorHAnsi"/>
          <w:sz w:val="32"/>
        </w:rPr>
      </w:pPr>
    </w:p>
    <w:p w14:paraId="40C294F6" w14:textId="77777777" w:rsidR="00B416C4" w:rsidRPr="00620C6A" w:rsidRDefault="003E7F56">
      <w:pPr>
        <w:pStyle w:val="Corpthacs"/>
        <w:spacing w:line="360" w:lineRule="auto"/>
        <w:ind w:left="328" w:right="533"/>
        <w:rPr>
          <w:rFonts w:asciiTheme="minorHAnsi" w:hAnsiTheme="minorHAnsi" w:cstheme="minorHAnsi"/>
        </w:rPr>
      </w:pPr>
      <w:r w:rsidRPr="00620C6A">
        <w:rPr>
          <w:rFonts w:asciiTheme="minorHAnsi" w:hAnsiTheme="minorHAnsi" w:cstheme="minorHAnsi"/>
          <w:color w:val="221F1F"/>
        </w:rPr>
        <w:t xml:space="preserve">If a parent is dissatisfied with how the school has addressed the bullying, according to the </w:t>
      </w:r>
      <w:proofErr w:type="spellStart"/>
      <w:r w:rsidRPr="00620C6A">
        <w:rPr>
          <w:rFonts w:asciiTheme="minorHAnsi" w:hAnsiTheme="minorHAnsi" w:cstheme="minorHAnsi"/>
          <w:color w:val="221F1F"/>
        </w:rPr>
        <w:t>Bí</w:t>
      </w:r>
      <w:proofErr w:type="spellEnd"/>
      <w:r w:rsidRPr="00620C6A">
        <w:rPr>
          <w:rFonts w:asciiTheme="minorHAnsi" w:hAnsiTheme="minorHAnsi" w:cstheme="minorHAnsi"/>
          <w:color w:val="221F1F"/>
        </w:rPr>
        <w:t xml:space="preserve"> </w:t>
      </w:r>
      <w:proofErr w:type="spellStart"/>
      <w:r w:rsidRPr="00620C6A">
        <w:rPr>
          <w:rFonts w:asciiTheme="minorHAnsi" w:hAnsiTheme="minorHAnsi" w:cstheme="minorHAnsi"/>
          <w:color w:val="221F1F"/>
        </w:rPr>
        <w:t>Cineálta</w:t>
      </w:r>
      <w:proofErr w:type="spellEnd"/>
      <w:r w:rsidRPr="00620C6A">
        <w:rPr>
          <w:rFonts w:asciiTheme="minorHAnsi" w:hAnsiTheme="minorHAnsi" w:cstheme="minorHAnsi"/>
          <w:color w:val="221F1F"/>
          <w:spacing w:val="80"/>
        </w:rPr>
        <w:t xml:space="preserve"> </w:t>
      </w:r>
      <w:r w:rsidRPr="00620C6A">
        <w:rPr>
          <w:rFonts w:asciiTheme="minorHAnsi" w:hAnsiTheme="minorHAnsi" w:cstheme="minorHAnsi"/>
          <w:color w:val="221F1F"/>
        </w:rPr>
        <w:t>Procedures</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for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Preventing</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Addressing Bullying Behaviour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for</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Primary</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Post- primary Schools, they should be referred to the school’s complaints procedures.</w:t>
      </w:r>
    </w:p>
    <w:p w14:paraId="03D97C1C" w14:textId="77777777" w:rsidR="00B416C4" w:rsidRPr="00620C6A" w:rsidRDefault="00B416C4">
      <w:pPr>
        <w:pStyle w:val="Corpthacs"/>
        <w:spacing w:before="10"/>
        <w:ind w:left="0"/>
        <w:rPr>
          <w:rFonts w:asciiTheme="minorHAnsi" w:hAnsiTheme="minorHAnsi" w:cstheme="minorHAnsi"/>
          <w:sz w:val="32"/>
        </w:rPr>
      </w:pPr>
    </w:p>
    <w:p w14:paraId="497AF060" w14:textId="77777777" w:rsidR="00B416C4" w:rsidRPr="00620C6A" w:rsidRDefault="003E7F56">
      <w:pPr>
        <w:pStyle w:val="Corpthacs"/>
        <w:spacing w:line="360" w:lineRule="auto"/>
        <w:ind w:left="328" w:right="533"/>
        <w:rPr>
          <w:rFonts w:asciiTheme="minorHAnsi" w:hAnsiTheme="minorHAnsi" w:cstheme="minorHAnsi"/>
        </w:rPr>
      </w:pPr>
      <w:r w:rsidRPr="00620C6A">
        <w:rPr>
          <w:rFonts w:asciiTheme="minorHAnsi" w:hAnsiTheme="minorHAnsi" w:cstheme="minorHAnsi"/>
          <w:color w:val="221F1F"/>
        </w:rPr>
        <w:t>If a</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parent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is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unhappy</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with</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how</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school</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handled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bullying, they</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may</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lodge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complaint</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 xml:space="preserve">with the Ombudsman for Children if they believe the school's actions had a negative impact on their </w:t>
      </w:r>
      <w:r w:rsidRPr="00620C6A">
        <w:rPr>
          <w:rFonts w:asciiTheme="minorHAnsi" w:hAnsiTheme="minorHAnsi" w:cstheme="minorHAnsi"/>
          <w:color w:val="221F1F"/>
          <w:spacing w:val="-2"/>
        </w:rPr>
        <w:t>child.</w:t>
      </w:r>
    </w:p>
    <w:p w14:paraId="0C64612E" w14:textId="77777777" w:rsidR="00B416C4" w:rsidRPr="00620C6A" w:rsidRDefault="00B416C4">
      <w:pPr>
        <w:spacing w:line="360" w:lineRule="auto"/>
        <w:rPr>
          <w:rFonts w:asciiTheme="minorHAnsi" w:hAnsiTheme="minorHAnsi" w:cstheme="minorHAnsi"/>
        </w:rPr>
        <w:sectPr w:rsidR="00B416C4" w:rsidRPr="00620C6A">
          <w:pgSz w:w="11920" w:h="16850"/>
          <w:pgMar w:top="220" w:right="780" w:bottom="280" w:left="800" w:header="720" w:footer="720" w:gutter="0"/>
          <w:cols w:space="720"/>
        </w:sectPr>
      </w:pPr>
    </w:p>
    <w:p w14:paraId="01F0CE13" w14:textId="310FA1CA" w:rsidR="00B416C4" w:rsidRPr="00620C6A" w:rsidRDefault="003E7F56">
      <w:pPr>
        <w:pStyle w:val="Corpthacs"/>
        <w:spacing w:before="10"/>
        <w:ind w:left="0"/>
        <w:rPr>
          <w:rFonts w:asciiTheme="minorHAnsi" w:hAnsiTheme="minorHAnsi" w:cstheme="minorHAnsi"/>
          <w:sz w:val="29"/>
        </w:rPr>
      </w:pPr>
      <w:r w:rsidRPr="00620C6A">
        <w:rPr>
          <w:rFonts w:asciiTheme="minorHAnsi" w:hAnsiTheme="minorHAnsi" w:cstheme="minorHAnsi"/>
          <w:noProof/>
        </w:rPr>
        <w:lastRenderedPageBreak/>
        <mc:AlternateContent>
          <mc:Choice Requires="wps">
            <w:drawing>
              <wp:anchor distT="0" distB="0" distL="114300" distR="114300" simplePos="0" relativeHeight="487344128" behindDoc="1" locked="0" layoutInCell="1" allowOverlap="1" wp14:anchorId="443A3028" wp14:editId="0A8EAE65">
                <wp:simplePos x="0" y="0"/>
                <wp:positionH relativeFrom="page">
                  <wp:posOffset>638175</wp:posOffset>
                </wp:positionH>
                <wp:positionV relativeFrom="margin">
                  <wp:align>top</wp:align>
                </wp:positionV>
                <wp:extent cx="6438900" cy="9470390"/>
                <wp:effectExtent l="0" t="0" r="0" b="0"/>
                <wp:wrapNone/>
                <wp:docPr id="1932030238"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8900" cy="9470390"/>
                        </a:xfrm>
                        <a:custGeom>
                          <a:avLst/>
                          <a:gdLst>
                            <a:gd name="T0" fmla="+- 0 10848 1010"/>
                            <a:gd name="T1" fmla="*/ T0 w 9838"/>
                            <a:gd name="T2" fmla="+- 0 259 259"/>
                            <a:gd name="T3" fmla="*/ 259 h 14914"/>
                            <a:gd name="T4" fmla="+- 0 10805 1010"/>
                            <a:gd name="T5" fmla="*/ T4 w 9838"/>
                            <a:gd name="T6" fmla="+- 0 259 259"/>
                            <a:gd name="T7" fmla="*/ 259 h 14914"/>
                            <a:gd name="T8" fmla="+- 0 10805 1010"/>
                            <a:gd name="T9" fmla="*/ T8 w 9838"/>
                            <a:gd name="T10" fmla="+- 0 302 259"/>
                            <a:gd name="T11" fmla="*/ 302 h 14914"/>
                            <a:gd name="T12" fmla="+- 0 10805 1010"/>
                            <a:gd name="T13" fmla="*/ T12 w 9838"/>
                            <a:gd name="T14" fmla="+- 0 305 259"/>
                            <a:gd name="T15" fmla="*/ 305 h 14914"/>
                            <a:gd name="T16" fmla="+- 0 10805 1010"/>
                            <a:gd name="T17" fmla="*/ T16 w 9838"/>
                            <a:gd name="T18" fmla="+- 0 15129 259"/>
                            <a:gd name="T19" fmla="*/ 15129 h 14914"/>
                            <a:gd name="T20" fmla="+- 0 1054 1010"/>
                            <a:gd name="T21" fmla="*/ T20 w 9838"/>
                            <a:gd name="T22" fmla="+- 0 15129 259"/>
                            <a:gd name="T23" fmla="*/ 15129 h 14914"/>
                            <a:gd name="T24" fmla="+- 0 1054 1010"/>
                            <a:gd name="T25" fmla="*/ T24 w 9838"/>
                            <a:gd name="T26" fmla="+- 0 305 259"/>
                            <a:gd name="T27" fmla="*/ 305 h 14914"/>
                            <a:gd name="T28" fmla="+- 0 1054 1010"/>
                            <a:gd name="T29" fmla="*/ T28 w 9838"/>
                            <a:gd name="T30" fmla="+- 0 302 259"/>
                            <a:gd name="T31" fmla="*/ 302 h 14914"/>
                            <a:gd name="T32" fmla="+- 0 10805 1010"/>
                            <a:gd name="T33" fmla="*/ T32 w 9838"/>
                            <a:gd name="T34" fmla="+- 0 302 259"/>
                            <a:gd name="T35" fmla="*/ 302 h 14914"/>
                            <a:gd name="T36" fmla="+- 0 10805 1010"/>
                            <a:gd name="T37" fmla="*/ T36 w 9838"/>
                            <a:gd name="T38" fmla="+- 0 259 259"/>
                            <a:gd name="T39" fmla="*/ 259 h 14914"/>
                            <a:gd name="T40" fmla="+- 0 1054 1010"/>
                            <a:gd name="T41" fmla="*/ T40 w 9838"/>
                            <a:gd name="T42" fmla="+- 0 259 259"/>
                            <a:gd name="T43" fmla="*/ 259 h 14914"/>
                            <a:gd name="T44" fmla="+- 0 1010 1010"/>
                            <a:gd name="T45" fmla="*/ T44 w 9838"/>
                            <a:gd name="T46" fmla="+- 0 259 259"/>
                            <a:gd name="T47" fmla="*/ 259 h 14914"/>
                            <a:gd name="T48" fmla="+- 0 1010 1010"/>
                            <a:gd name="T49" fmla="*/ T48 w 9838"/>
                            <a:gd name="T50" fmla="+- 0 15172 259"/>
                            <a:gd name="T51" fmla="*/ 15172 h 14914"/>
                            <a:gd name="T52" fmla="+- 0 1054 1010"/>
                            <a:gd name="T53" fmla="*/ T52 w 9838"/>
                            <a:gd name="T54" fmla="+- 0 15172 259"/>
                            <a:gd name="T55" fmla="*/ 15172 h 14914"/>
                            <a:gd name="T56" fmla="+- 0 10805 1010"/>
                            <a:gd name="T57" fmla="*/ T56 w 9838"/>
                            <a:gd name="T58" fmla="+- 0 15172 259"/>
                            <a:gd name="T59" fmla="*/ 15172 h 14914"/>
                            <a:gd name="T60" fmla="+- 0 10848 1010"/>
                            <a:gd name="T61" fmla="*/ T60 w 9838"/>
                            <a:gd name="T62" fmla="+- 0 15172 259"/>
                            <a:gd name="T63" fmla="*/ 15172 h 14914"/>
                            <a:gd name="T64" fmla="+- 0 10848 1010"/>
                            <a:gd name="T65" fmla="*/ T64 w 9838"/>
                            <a:gd name="T66" fmla="+- 0 15129 259"/>
                            <a:gd name="T67" fmla="*/ 15129 h 14914"/>
                            <a:gd name="T68" fmla="+- 0 10848 1010"/>
                            <a:gd name="T69" fmla="*/ T68 w 9838"/>
                            <a:gd name="T70" fmla="+- 0 305 259"/>
                            <a:gd name="T71" fmla="*/ 305 h 14914"/>
                            <a:gd name="T72" fmla="+- 0 10848 1010"/>
                            <a:gd name="T73" fmla="*/ T72 w 9838"/>
                            <a:gd name="T74" fmla="+- 0 302 259"/>
                            <a:gd name="T75" fmla="*/ 302 h 14914"/>
                            <a:gd name="T76" fmla="+- 0 10848 1010"/>
                            <a:gd name="T77" fmla="*/ T76 w 9838"/>
                            <a:gd name="T78" fmla="+- 0 259 259"/>
                            <a:gd name="T79" fmla="*/ 259 h 149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838" h="14914">
                              <a:moveTo>
                                <a:pt x="9838" y="0"/>
                              </a:moveTo>
                              <a:lnTo>
                                <a:pt x="9795" y="0"/>
                              </a:lnTo>
                              <a:lnTo>
                                <a:pt x="9795" y="43"/>
                              </a:lnTo>
                              <a:lnTo>
                                <a:pt x="9795" y="46"/>
                              </a:lnTo>
                              <a:lnTo>
                                <a:pt x="9795" y="14870"/>
                              </a:lnTo>
                              <a:lnTo>
                                <a:pt x="44" y="14870"/>
                              </a:lnTo>
                              <a:lnTo>
                                <a:pt x="44" y="46"/>
                              </a:lnTo>
                              <a:lnTo>
                                <a:pt x="44" y="43"/>
                              </a:lnTo>
                              <a:lnTo>
                                <a:pt x="9795" y="43"/>
                              </a:lnTo>
                              <a:lnTo>
                                <a:pt x="9795" y="0"/>
                              </a:lnTo>
                              <a:lnTo>
                                <a:pt x="44" y="0"/>
                              </a:lnTo>
                              <a:lnTo>
                                <a:pt x="0" y="0"/>
                              </a:lnTo>
                              <a:lnTo>
                                <a:pt x="0" y="14913"/>
                              </a:lnTo>
                              <a:lnTo>
                                <a:pt x="44" y="14913"/>
                              </a:lnTo>
                              <a:lnTo>
                                <a:pt x="9795" y="14913"/>
                              </a:lnTo>
                              <a:lnTo>
                                <a:pt x="9838" y="14913"/>
                              </a:lnTo>
                              <a:lnTo>
                                <a:pt x="9838" y="14870"/>
                              </a:lnTo>
                              <a:lnTo>
                                <a:pt x="9838" y="46"/>
                              </a:lnTo>
                              <a:lnTo>
                                <a:pt x="9838" y="43"/>
                              </a:lnTo>
                              <a:lnTo>
                                <a:pt x="9838" y="0"/>
                              </a:lnTo>
                              <a:close/>
                            </a:path>
                          </a:pathLst>
                        </a:custGeom>
                        <a:solidFill>
                          <a:srgbClr val="0058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B65E4" id="docshape10" o:spid="_x0000_s1026" style="position:absolute;margin-left:50.25pt;margin-top:0;width:507pt;height:745.7pt;z-index:-15972352;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top" coordsize="9838,14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" path="m9838,r-43,l9795,43r,3l9795,14870r-9751,l44,46r,-3l9795,43r,-43l44,,,,,14913r44,l9795,14913r43,l9838,14870,9838,46r,-3l9838,xe" fillcolor="#005851" stroked="f">
                <v:path arrowok="t" o:connecttype="custom" o:connectlocs="6438900,164465;6410757,164465;6410757,191770;6410757,193675;6410757,9606915;28798,9606915;28798,193675;28798,191770;6410757,191770;6410757,164465;28798,164465;0,164465;0,9634220;28798,9634220;6410757,9634220;6438900,9634220;6438900,9606915;6438900,193675;6438900,191770;6438900,164465" o:connectangles="0,0,0,0,0,0,0,0,0,0,0,0,0,0,0,0,0,0,0,0"/>
                <w10:wrap anchorx="page" anchory="margin"/>
              </v:shape>
            </w:pict>
          </mc:Fallback>
        </mc:AlternateContent>
      </w:r>
    </w:p>
    <w:p w14:paraId="0E1E5066" w14:textId="77777777" w:rsidR="00B416C4" w:rsidRPr="00620C6A" w:rsidRDefault="003E7F56">
      <w:pPr>
        <w:pStyle w:val="Corpthacs"/>
        <w:spacing w:before="94" w:line="362" w:lineRule="auto"/>
        <w:ind w:left="308" w:right="533"/>
        <w:rPr>
          <w:rFonts w:asciiTheme="minorHAnsi" w:hAnsiTheme="minorHAnsi" w:cstheme="minorHAnsi"/>
        </w:rPr>
      </w:pPr>
      <w:r w:rsidRPr="00620C6A">
        <w:rPr>
          <w:rFonts w:asciiTheme="minorHAnsi" w:hAnsiTheme="minorHAnsi" w:cstheme="minorHAnsi"/>
          <w:color w:val="221F1F"/>
        </w:rPr>
        <w:t xml:space="preserve">The school will use the following </w:t>
      </w:r>
      <w:r w:rsidRPr="00620C6A">
        <w:rPr>
          <w:rFonts w:asciiTheme="minorHAnsi" w:hAnsiTheme="minorHAnsi" w:cstheme="minorHAnsi"/>
          <w:b/>
          <w:color w:val="221F1F"/>
        </w:rPr>
        <w:t xml:space="preserve">approaches to support </w:t>
      </w:r>
      <w:r w:rsidRPr="00620C6A">
        <w:rPr>
          <w:rFonts w:asciiTheme="minorHAnsi" w:hAnsiTheme="minorHAnsi" w:cstheme="minorHAnsi"/>
          <w:color w:val="221F1F"/>
        </w:rPr>
        <w:t xml:space="preserve">those who experience, witness and display bullying behaviour (see Chapter 6 of the </w:t>
      </w:r>
      <w:proofErr w:type="spellStart"/>
      <w:r w:rsidRPr="00620C6A">
        <w:rPr>
          <w:rFonts w:asciiTheme="minorHAnsi" w:hAnsiTheme="minorHAnsi" w:cstheme="minorHAnsi"/>
          <w:color w:val="221F1F"/>
        </w:rPr>
        <w:t>Bí</w:t>
      </w:r>
      <w:proofErr w:type="spellEnd"/>
      <w:r w:rsidRPr="00620C6A">
        <w:rPr>
          <w:rFonts w:asciiTheme="minorHAnsi" w:hAnsiTheme="minorHAnsi" w:cstheme="minorHAnsi"/>
          <w:color w:val="221F1F"/>
        </w:rPr>
        <w:t xml:space="preserve"> </w:t>
      </w:r>
      <w:proofErr w:type="spellStart"/>
      <w:r w:rsidRPr="00620C6A">
        <w:rPr>
          <w:rFonts w:asciiTheme="minorHAnsi" w:hAnsiTheme="minorHAnsi" w:cstheme="minorHAnsi"/>
          <w:color w:val="221F1F"/>
        </w:rPr>
        <w:t>Cineálta</w:t>
      </w:r>
      <w:proofErr w:type="spellEnd"/>
      <w:r w:rsidRPr="00620C6A">
        <w:rPr>
          <w:rFonts w:asciiTheme="minorHAnsi" w:hAnsiTheme="minorHAnsi" w:cstheme="minorHAnsi"/>
          <w:color w:val="221F1F"/>
        </w:rPr>
        <w:t xml:space="preserve"> procedures</w:t>
      </w:r>
      <w:proofErr w:type="gramStart"/>
      <w:r w:rsidRPr="00620C6A">
        <w:rPr>
          <w:rFonts w:asciiTheme="minorHAnsi" w:hAnsiTheme="minorHAnsi" w:cstheme="minorHAnsi"/>
          <w:color w:val="221F1F"/>
        </w:rPr>
        <w:t>):The</w:t>
      </w:r>
      <w:proofErr w:type="gramEnd"/>
      <w:r w:rsidRPr="00620C6A">
        <w:rPr>
          <w:rFonts w:asciiTheme="minorHAnsi" w:hAnsiTheme="minorHAnsi" w:cstheme="minorHAnsi"/>
          <w:color w:val="221F1F"/>
        </w:rPr>
        <w:t xml:space="preserve"> school will use the following approaches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support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those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who</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have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been</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bullied, those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who</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witnessed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it, and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 xml:space="preserve">those who displayed bullying behaviour (see Chapter 6 of the </w:t>
      </w:r>
      <w:proofErr w:type="spellStart"/>
      <w:r w:rsidRPr="00620C6A">
        <w:rPr>
          <w:rFonts w:asciiTheme="minorHAnsi" w:hAnsiTheme="minorHAnsi" w:cstheme="minorHAnsi"/>
          <w:color w:val="221F1F"/>
        </w:rPr>
        <w:t>Bí</w:t>
      </w:r>
      <w:proofErr w:type="spellEnd"/>
      <w:r w:rsidRPr="00620C6A">
        <w:rPr>
          <w:rFonts w:asciiTheme="minorHAnsi" w:hAnsiTheme="minorHAnsi" w:cstheme="minorHAnsi"/>
          <w:color w:val="221F1F"/>
        </w:rPr>
        <w:t xml:space="preserve"> </w:t>
      </w:r>
      <w:proofErr w:type="spellStart"/>
      <w:r w:rsidRPr="00620C6A">
        <w:rPr>
          <w:rFonts w:asciiTheme="minorHAnsi" w:hAnsiTheme="minorHAnsi" w:cstheme="minorHAnsi"/>
          <w:color w:val="221F1F"/>
        </w:rPr>
        <w:t>Cineálta</w:t>
      </w:r>
      <w:proofErr w:type="spellEnd"/>
      <w:r w:rsidRPr="00620C6A">
        <w:rPr>
          <w:rFonts w:asciiTheme="minorHAnsi" w:hAnsiTheme="minorHAnsi" w:cstheme="minorHAnsi"/>
          <w:color w:val="221F1F"/>
        </w:rPr>
        <w:t xml:space="preserve"> Procedures):</w:t>
      </w:r>
    </w:p>
    <w:p w14:paraId="3BFF13F4" w14:textId="77777777" w:rsidR="00B416C4" w:rsidRPr="00620C6A" w:rsidRDefault="003E7F56">
      <w:pPr>
        <w:pStyle w:val="Corpthacs"/>
        <w:spacing w:line="360" w:lineRule="auto"/>
        <w:ind w:left="328" w:right="533"/>
        <w:rPr>
          <w:rFonts w:asciiTheme="minorHAnsi" w:hAnsiTheme="minorHAnsi" w:cstheme="minorHAnsi"/>
        </w:rPr>
      </w:pPr>
      <w:r w:rsidRPr="00620C6A">
        <w:rPr>
          <w:rFonts w:asciiTheme="minorHAnsi" w:hAnsiTheme="minorHAnsi" w:cstheme="minorHAnsi"/>
          <w:color w:val="221F1F"/>
        </w:rPr>
        <w:t>It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is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important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that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school</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staff</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are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fair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consistent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in</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their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approach</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addressing</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bullying behaviour. Support is needed for both the child experiencing bullying and the child displaying bullying behavior. It is important to engage with the child experiencing bullying without delay, so that he/she feels supported, reassured, and safe.</w:t>
      </w:r>
    </w:p>
    <w:p w14:paraId="43AD3947" w14:textId="77777777" w:rsidR="00B416C4" w:rsidRPr="00620C6A" w:rsidRDefault="003E7F56">
      <w:pPr>
        <w:pStyle w:val="Corpthacs"/>
        <w:spacing w:line="362" w:lineRule="auto"/>
        <w:ind w:left="328" w:right="533"/>
        <w:rPr>
          <w:rFonts w:asciiTheme="minorHAnsi" w:hAnsiTheme="minorHAnsi" w:cstheme="minorHAnsi"/>
        </w:rPr>
      </w:pPr>
      <w:r w:rsidRPr="00620C6A">
        <w:rPr>
          <w:rFonts w:asciiTheme="minorHAnsi" w:hAnsiTheme="minorHAnsi" w:cstheme="minorHAnsi"/>
          <w:color w:val="221F1F"/>
        </w:rPr>
        <w:t>School</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staff</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should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identify</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supports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needed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by</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child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displaying</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bullying</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behaviour</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to manage related difficulties more effectively and to ensure their needs are met.</w:t>
      </w:r>
    </w:p>
    <w:p w14:paraId="677B3720" w14:textId="77777777" w:rsidR="00B416C4" w:rsidRPr="00620C6A" w:rsidRDefault="003E7F56">
      <w:pPr>
        <w:pStyle w:val="Corpthacs"/>
        <w:spacing w:line="360" w:lineRule="auto"/>
        <w:ind w:left="328" w:right="533"/>
        <w:rPr>
          <w:rFonts w:asciiTheme="minorHAnsi" w:hAnsiTheme="minorHAnsi" w:cstheme="minorHAnsi"/>
        </w:rPr>
      </w:pPr>
      <w:r w:rsidRPr="00620C6A">
        <w:rPr>
          <w:rFonts w:asciiTheme="minorHAnsi" w:hAnsiTheme="minorHAnsi" w:cstheme="minorHAnsi"/>
          <w:color w:val="221F1F"/>
        </w:rPr>
        <w:t>A child’s agency or sense of power can be reduced when experiencing or witnessing bullying behaviour.</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When</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child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tells an</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adult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that he/she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thinks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they</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are being</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bullied, it</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may</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help</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them feel</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they</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have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some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control</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over</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situation.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It is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crucial</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that</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child's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agency</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is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not diminished again if an adult</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makes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decisions about</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actions to</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be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taken</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without listening to</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child and without including him/her in the decision-making regarding the actions to be taken.</w:t>
      </w:r>
    </w:p>
    <w:p w14:paraId="7CFEBAC3" w14:textId="77777777" w:rsidR="00B416C4" w:rsidRPr="00620C6A" w:rsidRDefault="00B416C4">
      <w:pPr>
        <w:pStyle w:val="Corpthacs"/>
        <w:ind w:left="0"/>
        <w:rPr>
          <w:rFonts w:asciiTheme="minorHAnsi" w:hAnsiTheme="minorHAnsi" w:cstheme="minorHAnsi"/>
          <w:sz w:val="24"/>
        </w:rPr>
      </w:pPr>
    </w:p>
    <w:p w14:paraId="031C054D" w14:textId="77777777" w:rsidR="00620C6A" w:rsidRDefault="00620C6A">
      <w:pPr>
        <w:pStyle w:val="Ceannteideal2"/>
        <w:ind w:left="328"/>
        <w:rPr>
          <w:rFonts w:asciiTheme="minorHAnsi" w:hAnsiTheme="minorHAnsi" w:cstheme="minorHAnsi"/>
          <w:color w:val="221F1F"/>
        </w:rPr>
      </w:pPr>
    </w:p>
    <w:p w14:paraId="15F2E543" w14:textId="4CCA2C8D" w:rsidR="00B416C4" w:rsidRPr="00620C6A" w:rsidRDefault="003E7F56">
      <w:pPr>
        <w:pStyle w:val="Ceannteideal2"/>
        <w:ind w:left="328"/>
        <w:rPr>
          <w:rFonts w:asciiTheme="minorHAnsi" w:hAnsiTheme="minorHAnsi" w:cstheme="minorHAnsi"/>
        </w:rPr>
      </w:pPr>
      <w:r w:rsidRPr="00620C6A">
        <w:rPr>
          <w:rFonts w:asciiTheme="minorHAnsi" w:hAnsiTheme="minorHAnsi" w:cstheme="minorHAnsi"/>
          <w:color w:val="221F1F"/>
        </w:rPr>
        <w:t>Recording</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Bullying</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spacing w:val="-2"/>
        </w:rPr>
        <w:t>Behaviour</w:t>
      </w:r>
    </w:p>
    <w:p w14:paraId="2251F38A" w14:textId="77777777" w:rsidR="00B416C4" w:rsidRPr="00620C6A" w:rsidRDefault="00B416C4">
      <w:pPr>
        <w:pStyle w:val="Corpthacs"/>
        <w:ind w:left="0"/>
        <w:rPr>
          <w:rFonts w:asciiTheme="minorHAnsi" w:hAnsiTheme="minorHAnsi" w:cstheme="minorHAnsi"/>
          <w:b/>
          <w:sz w:val="24"/>
        </w:rPr>
      </w:pPr>
    </w:p>
    <w:p w14:paraId="3CF8B173" w14:textId="77777777" w:rsidR="00B416C4" w:rsidRPr="00620C6A" w:rsidRDefault="00B416C4">
      <w:pPr>
        <w:pStyle w:val="Corpthacs"/>
        <w:spacing w:before="2"/>
        <w:ind w:left="0"/>
        <w:rPr>
          <w:rFonts w:asciiTheme="minorHAnsi" w:hAnsiTheme="minorHAnsi" w:cstheme="minorHAnsi"/>
          <w:b/>
          <w:sz w:val="20"/>
        </w:rPr>
      </w:pPr>
    </w:p>
    <w:p w14:paraId="2BBC6B16" w14:textId="77777777" w:rsidR="00B416C4" w:rsidRPr="00620C6A" w:rsidRDefault="003E7F56">
      <w:pPr>
        <w:pStyle w:val="Corpthacs"/>
        <w:spacing w:line="360" w:lineRule="auto"/>
        <w:ind w:left="328" w:right="533"/>
        <w:rPr>
          <w:rFonts w:asciiTheme="minorHAnsi" w:hAnsiTheme="minorHAnsi" w:cstheme="minorHAnsi"/>
        </w:rPr>
      </w:pPr>
      <w:r w:rsidRPr="00620C6A">
        <w:rPr>
          <w:rFonts w:asciiTheme="minorHAnsi" w:hAnsiTheme="minorHAnsi" w:cstheme="minorHAnsi"/>
          <w:color w:val="221F1F"/>
        </w:rPr>
        <w:t>All</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bullying</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behaviour</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will</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be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recorded.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This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will</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include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type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of</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behaviour,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where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when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it occurred, and the dates of communication with students and parents. The agreed actions and supports to address the bullying will be documented. If the bullying behavior raises concerns regarding child protection, the matter will be dealt with promptly in accordance with the Child Protection Procedures for Primary and Post-primary Schools. See Appendix 3.</w:t>
      </w:r>
    </w:p>
    <w:p w14:paraId="7664EA74" w14:textId="77777777" w:rsidR="00B416C4" w:rsidRPr="00620C6A" w:rsidRDefault="00B416C4">
      <w:pPr>
        <w:pStyle w:val="Corpthacs"/>
        <w:ind w:left="0"/>
        <w:rPr>
          <w:rFonts w:asciiTheme="minorHAnsi" w:hAnsiTheme="minorHAnsi" w:cstheme="minorHAnsi"/>
          <w:sz w:val="24"/>
        </w:rPr>
      </w:pPr>
    </w:p>
    <w:p w14:paraId="18835E94" w14:textId="77777777" w:rsidR="00B416C4" w:rsidRPr="00620C6A" w:rsidRDefault="00B416C4">
      <w:pPr>
        <w:pStyle w:val="Corpthacs"/>
        <w:ind w:left="0"/>
        <w:rPr>
          <w:rFonts w:asciiTheme="minorHAnsi" w:hAnsiTheme="minorHAnsi" w:cstheme="minorHAnsi"/>
          <w:sz w:val="24"/>
        </w:rPr>
      </w:pPr>
    </w:p>
    <w:p w14:paraId="00309289" w14:textId="77777777" w:rsidR="00B416C4" w:rsidRPr="00620C6A" w:rsidRDefault="003E7F56">
      <w:pPr>
        <w:pStyle w:val="Ceannteideal2"/>
        <w:ind w:left="328"/>
        <w:rPr>
          <w:rFonts w:asciiTheme="minorHAnsi" w:hAnsiTheme="minorHAnsi" w:cstheme="minorHAnsi"/>
          <w:b w:val="0"/>
        </w:rPr>
      </w:pPr>
      <w:r w:rsidRPr="00620C6A">
        <w:rPr>
          <w:rFonts w:asciiTheme="minorHAnsi" w:hAnsiTheme="minorHAnsi" w:cstheme="minorHAnsi"/>
          <w:color w:val="221F1F"/>
        </w:rPr>
        <w:t>Section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D:</w:t>
      </w:r>
      <w:r w:rsidRPr="00620C6A">
        <w:rPr>
          <w:rFonts w:asciiTheme="minorHAnsi" w:hAnsiTheme="minorHAnsi" w:cstheme="minorHAnsi"/>
          <w:color w:val="221F1F"/>
          <w:spacing w:val="-2"/>
        </w:rPr>
        <w:t xml:space="preserve"> Supervision</w:t>
      </w:r>
      <w:r w:rsidRPr="00620C6A">
        <w:rPr>
          <w:rFonts w:asciiTheme="minorHAnsi" w:hAnsiTheme="minorHAnsi" w:cstheme="minorHAnsi"/>
          <w:b w:val="0"/>
          <w:color w:val="221F1F"/>
          <w:spacing w:val="-2"/>
        </w:rPr>
        <w:t>:</w:t>
      </w:r>
    </w:p>
    <w:p w14:paraId="62724834" w14:textId="77777777" w:rsidR="00B416C4" w:rsidRPr="00620C6A" w:rsidRDefault="003E7F56">
      <w:pPr>
        <w:pStyle w:val="Corpthacs"/>
        <w:spacing w:before="129" w:line="360" w:lineRule="auto"/>
        <w:ind w:left="328" w:right="205"/>
        <w:rPr>
          <w:rFonts w:asciiTheme="minorHAnsi" w:hAnsiTheme="minorHAnsi" w:cstheme="minorHAnsi"/>
        </w:rPr>
      </w:pPr>
      <w:r w:rsidRPr="00620C6A">
        <w:rPr>
          <w:rFonts w:asciiTheme="minorHAnsi" w:hAnsiTheme="minorHAnsi" w:cstheme="minorHAnsi"/>
          <w:color w:val="221F1F"/>
        </w:rPr>
        <w:t>The principal will present an update on bullying behavior at each meeting of the Board of Management. This update will include the number of bullying incidents reported since the last meeting,</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number</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of ongoing incidents, and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total</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number</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of incidents</w:t>
      </w:r>
      <w:r w:rsidRPr="00620C6A">
        <w:rPr>
          <w:rFonts w:asciiTheme="minorHAnsi" w:hAnsiTheme="minorHAnsi" w:cstheme="minorHAnsi"/>
          <w:color w:val="221F1F"/>
          <w:spacing w:val="-1"/>
        </w:rPr>
        <w:t xml:space="preserve"> </w:t>
      </w:r>
      <w:r w:rsidRPr="00620C6A">
        <w:rPr>
          <w:rFonts w:asciiTheme="minorHAnsi" w:hAnsiTheme="minorHAnsi" w:cstheme="minorHAnsi"/>
          <w:color w:val="221F1F"/>
        </w:rPr>
        <w:t>since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beginning of the school year. If any bullying incidents occurred, the principal will also provide an oral update, including, where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relevant, information</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on</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trends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patterns</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identified,</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strategies</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used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address the bullying, and any broader strategies to prevent and address bullying behavior. No personal or identifying information is included in this update.</w:t>
      </w:r>
    </w:p>
    <w:p w14:paraId="4439C635" w14:textId="77777777" w:rsidR="00620C6A" w:rsidRPr="00620C6A" w:rsidRDefault="003E7F56" w:rsidP="00620C6A">
      <w:pPr>
        <w:spacing w:line="360" w:lineRule="auto"/>
        <w:ind w:left="328"/>
        <w:rPr>
          <w:rFonts w:asciiTheme="minorHAnsi" w:hAnsiTheme="minorHAnsi" w:cstheme="minorHAnsi"/>
        </w:rPr>
      </w:pPr>
      <w:r w:rsidRPr="00620C6A">
        <w:rPr>
          <w:rFonts w:asciiTheme="minorHAnsi" w:hAnsiTheme="minorHAnsi" w:cstheme="minorHAnsi"/>
          <w:color w:val="221F1F"/>
        </w:rPr>
        <w:t>This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policy</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is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available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school</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community</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on</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the</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school’s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website</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in</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hard</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copy</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spacing w:val="-4"/>
        </w:rPr>
        <w:t>upon</w:t>
      </w:r>
      <w:r w:rsidR="00620C6A">
        <w:rPr>
          <w:rFonts w:asciiTheme="minorHAnsi" w:hAnsiTheme="minorHAnsi" w:cstheme="minorHAnsi"/>
          <w:color w:val="221F1F"/>
          <w:spacing w:val="-4"/>
        </w:rPr>
        <w:t xml:space="preserve"> </w:t>
      </w:r>
      <w:r w:rsidR="00620C6A" w:rsidRPr="00620C6A">
        <w:rPr>
          <w:rFonts w:asciiTheme="minorHAnsi" w:hAnsiTheme="minorHAnsi" w:cstheme="minorHAnsi"/>
          <w:color w:val="221F1F"/>
        </w:rPr>
        <w:t>request. A</w:t>
      </w:r>
      <w:r w:rsidR="00620C6A" w:rsidRPr="00620C6A">
        <w:rPr>
          <w:rFonts w:asciiTheme="minorHAnsi" w:hAnsiTheme="minorHAnsi" w:cstheme="minorHAnsi"/>
          <w:color w:val="221F1F"/>
          <w:spacing w:val="-5"/>
        </w:rPr>
        <w:t xml:space="preserve"> </w:t>
      </w:r>
      <w:r w:rsidR="00620C6A" w:rsidRPr="00620C6A">
        <w:rPr>
          <w:rFonts w:asciiTheme="minorHAnsi" w:hAnsiTheme="minorHAnsi" w:cstheme="minorHAnsi"/>
          <w:color w:val="221F1F"/>
        </w:rPr>
        <w:t>version</w:t>
      </w:r>
      <w:r w:rsidR="00620C6A" w:rsidRPr="00620C6A">
        <w:rPr>
          <w:rFonts w:asciiTheme="minorHAnsi" w:hAnsiTheme="minorHAnsi" w:cstheme="minorHAnsi"/>
          <w:color w:val="221F1F"/>
          <w:spacing w:val="-2"/>
        </w:rPr>
        <w:t xml:space="preserve"> </w:t>
      </w:r>
      <w:r w:rsidR="00620C6A" w:rsidRPr="00620C6A">
        <w:rPr>
          <w:rFonts w:asciiTheme="minorHAnsi" w:hAnsiTheme="minorHAnsi" w:cstheme="minorHAnsi"/>
          <w:color w:val="221F1F"/>
        </w:rPr>
        <w:t>of this</w:t>
      </w:r>
      <w:r w:rsidR="00620C6A" w:rsidRPr="00620C6A">
        <w:rPr>
          <w:rFonts w:asciiTheme="minorHAnsi" w:hAnsiTheme="minorHAnsi" w:cstheme="minorHAnsi"/>
          <w:color w:val="221F1F"/>
          <w:spacing w:val="-4"/>
        </w:rPr>
        <w:t xml:space="preserve"> </w:t>
      </w:r>
      <w:r w:rsidR="00620C6A" w:rsidRPr="00620C6A">
        <w:rPr>
          <w:rFonts w:asciiTheme="minorHAnsi" w:hAnsiTheme="minorHAnsi" w:cstheme="minorHAnsi"/>
          <w:color w:val="221F1F"/>
        </w:rPr>
        <w:t>policy</w:t>
      </w:r>
      <w:r w:rsidR="00620C6A" w:rsidRPr="00620C6A">
        <w:rPr>
          <w:rFonts w:asciiTheme="minorHAnsi" w:hAnsiTheme="minorHAnsi" w:cstheme="minorHAnsi"/>
          <w:color w:val="221F1F"/>
          <w:spacing w:val="-4"/>
        </w:rPr>
        <w:t xml:space="preserve"> </w:t>
      </w:r>
      <w:r w:rsidR="00620C6A" w:rsidRPr="00620C6A">
        <w:rPr>
          <w:rFonts w:asciiTheme="minorHAnsi" w:hAnsiTheme="minorHAnsi" w:cstheme="minorHAnsi"/>
          <w:color w:val="221F1F"/>
        </w:rPr>
        <w:t>adapted</w:t>
      </w:r>
      <w:r w:rsidR="00620C6A" w:rsidRPr="00620C6A">
        <w:rPr>
          <w:rFonts w:asciiTheme="minorHAnsi" w:hAnsiTheme="minorHAnsi" w:cstheme="minorHAnsi"/>
          <w:color w:val="221F1F"/>
          <w:spacing w:val="-4"/>
        </w:rPr>
        <w:t xml:space="preserve"> </w:t>
      </w:r>
      <w:r w:rsidR="00620C6A" w:rsidRPr="00620C6A">
        <w:rPr>
          <w:rFonts w:asciiTheme="minorHAnsi" w:hAnsiTheme="minorHAnsi" w:cstheme="minorHAnsi"/>
          <w:color w:val="221F1F"/>
        </w:rPr>
        <w:t>for</w:t>
      </w:r>
      <w:r w:rsidR="00620C6A" w:rsidRPr="00620C6A">
        <w:rPr>
          <w:rFonts w:asciiTheme="minorHAnsi" w:hAnsiTheme="minorHAnsi" w:cstheme="minorHAnsi"/>
          <w:color w:val="221F1F"/>
          <w:spacing w:val="-3"/>
        </w:rPr>
        <w:t xml:space="preserve"> </w:t>
      </w:r>
      <w:r w:rsidR="00620C6A" w:rsidRPr="00620C6A">
        <w:rPr>
          <w:rFonts w:asciiTheme="minorHAnsi" w:hAnsiTheme="minorHAnsi" w:cstheme="minorHAnsi"/>
          <w:color w:val="221F1F"/>
        </w:rPr>
        <w:t>children</w:t>
      </w:r>
      <w:r w:rsidR="00620C6A" w:rsidRPr="00620C6A">
        <w:rPr>
          <w:rFonts w:asciiTheme="minorHAnsi" w:hAnsiTheme="minorHAnsi" w:cstheme="minorHAnsi"/>
          <w:color w:val="221F1F"/>
          <w:spacing w:val="-2"/>
        </w:rPr>
        <w:t xml:space="preserve"> </w:t>
      </w:r>
      <w:r w:rsidR="00620C6A" w:rsidRPr="00620C6A">
        <w:rPr>
          <w:rFonts w:asciiTheme="minorHAnsi" w:hAnsiTheme="minorHAnsi" w:cstheme="minorHAnsi"/>
          <w:color w:val="221F1F"/>
        </w:rPr>
        <w:t>is displayed</w:t>
      </w:r>
      <w:r w:rsidR="00620C6A" w:rsidRPr="00620C6A">
        <w:rPr>
          <w:rFonts w:asciiTheme="minorHAnsi" w:hAnsiTheme="minorHAnsi" w:cstheme="minorHAnsi"/>
          <w:color w:val="221F1F"/>
          <w:spacing w:val="-2"/>
        </w:rPr>
        <w:t xml:space="preserve"> </w:t>
      </w:r>
      <w:r w:rsidR="00620C6A" w:rsidRPr="00620C6A">
        <w:rPr>
          <w:rFonts w:asciiTheme="minorHAnsi" w:hAnsiTheme="minorHAnsi" w:cstheme="minorHAnsi"/>
          <w:color w:val="221F1F"/>
        </w:rPr>
        <w:t>in</w:t>
      </w:r>
      <w:r w:rsidR="00620C6A" w:rsidRPr="00620C6A">
        <w:rPr>
          <w:rFonts w:asciiTheme="minorHAnsi" w:hAnsiTheme="minorHAnsi" w:cstheme="minorHAnsi"/>
          <w:color w:val="221F1F"/>
          <w:spacing w:val="-2"/>
        </w:rPr>
        <w:t xml:space="preserve"> </w:t>
      </w:r>
      <w:r w:rsidR="00620C6A" w:rsidRPr="00620C6A">
        <w:rPr>
          <w:rFonts w:asciiTheme="minorHAnsi" w:hAnsiTheme="minorHAnsi" w:cstheme="minorHAnsi"/>
          <w:color w:val="221F1F"/>
        </w:rPr>
        <w:t>the</w:t>
      </w:r>
      <w:r w:rsidR="00620C6A" w:rsidRPr="00620C6A">
        <w:rPr>
          <w:rFonts w:asciiTheme="minorHAnsi" w:hAnsiTheme="minorHAnsi" w:cstheme="minorHAnsi"/>
          <w:color w:val="221F1F"/>
          <w:spacing w:val="-4"/>
        </w:rPr>
        <w:t xml:space="preserve"> </w:t>
      </w:r>
      <w:r w:rsidR="00620C6A" w:rsidRPr="00620C6A">
        <w:rPr>
          <w:rFonts w:asciiTheme="minorHAnsi" w:hAnsiTheme="minorHAnsi" w:cstheme="minorHAnsi"/>
          <w:color w:val="221F1F"/>
        </w:rPr>
        <w:t>school</w:t>
      </w:r>
      <w:r w:rsidR="00620C6A" w:rsidRPr="00620C6A">
        <w:rPr>
          <w:rFonts w:asciiTheme="minorHAnsi" w:hAnsiTheme="minorHAnsi" w:cstheme="minorHAnsi"/>
          <w:color w:val="221F1F"/>
          <w:spacing w:val="-3"/>
        </w:rPr>
        <w:t xml:space="preserve"> </w:t>
      </w:r>
      <w:r w:rsidR="00620C6A" w:rsidRPr="00620C6A">
        <w:rPr>
          <w:rFonts w:asciiTheme="minorHAnsi" w:hAnsiTheme="minorHAnsi" w:cstheme="minorHAnsi"/>
          <w:color w:val="221F1F"/>
        </w:rPr>
        <w:t>and</w:t>
      </w:r>
      <w:r w:rsidR="00620C6A" w:rsidRPr="00620C6A">
        <w:rPr>
          <w:rFonts w:asciiTheme="minorHAnsi" w:hAnsiTheme="minorHAnsi" w:cstheme="minorHAnsi"/>
          <w:color w:val="221F1F"/>
          <w:spacing w:val="-2"/>
        </w:rPr>
        <w:t xml:space="preserve"> </w:t>
      </w:r>
      <w:r w:rsidR="00620C6A" w:rsidRPr="00620C6A">
        <w:rPr>
          <w:rFonts w:asciiTheme="minorHAnsi" w:hAnsiTheme="minorHAnsi" w:cstheme="minorHAnsi"/>
          <w:color w:val="221F1F"/>
        </w:rPr>
        <w:t>is</w:t>
      </w:r>
      <w:r w:rsidR="00620C6A" w:rsidRPr="00620C6A">
        <w:rPr>
          <w:rFonts w:asciiTheme="minorHAnsi" w:hAnsiTheme="minorHAnsi" w:cstheme="minorHAnsi"/>
          <w:color w:val="221F1F"/>
          <w:spacing w:val="-2"/>
        </w:rPr>
        <w:t xml:space="preserve"> </w:t>
      </w:r>
      <w:r w:rsidR="00620C6A" w:rsidRPr="00620C6A">
        <w:rPr>
          <w:rFonts w:asciiTheme="minorHAnsi" w:hAnsiTheme="minorHAnsi" w:cstheme="minorHAnsi"/>
          <w:color w:val="221F1F"/>
        </w:rPr>
        <w:t>also</w:t>
      </w:r>
      <w:r w:rsidR="00620C6A" w:rsidRPr="00620C6A">
        <w:rPr>
          <w:rFonts w:asciiTheme="minorHAnsi" w:hAnsiTheme="minorHAnsi" w:cstheme="minorHAnsi"/>
          <w:color w:val="221F1F"/>
          <w:spacing w:val="-2"/>
        </w:rPr>
        <w:t xml:space="preserve"> </w:t>
      </w:r>
      <w:r w:rsidR="00620C6A" w:rsidRPr="00620C6A">
        <w:rPr>
          <w:rFonts w:asciiTheme="minorHAnsi" w:hAnsiTheme="minorHAnsi" w:cstheme="minorHAnsi"/>
          <w:color w:val="221F1F"/>
        </w:rPr>
        <w:t>available on our website and in hard copy upon request.</w:t>
      </w:r>
    </w:p>
    <w:p w14:paraId="678AD35E" w14:textId="7775C228" w:rsidR="00B416C4" w:rsidRPr="00620C6A" w:rsidRDefault="00B416C4" w:rsidP="00620C6A">
      <w:pPr>
        <w:pStyle w:val="Corpthacs"/>
        <w:spacing w:before="1"/>
        <w:ind w:left="328"/>
        <w:rPr>
          <w:rFonts w:asciiTheme="minorHAnsi" w:hAnsiTheme="minorHAnsi" w:cstheme="minorHAnsi"/>
        </w:rPr>
        <w:sectPr w:rsidR="00B416C4" w:rsidRPr="00620C6A">
          <w:pgSz w:w="11920" w:h="16850"/>
          <w:pgMar w:top="260" w:right="780" w:bottom="280" w:left="800" w:header="720" w:footer="720" w:gutter="0"/>
          <w:cols w:space="720"/>
        </w:sectPr>
      </w:pPr>
    </w:p>
    <w:p w14:paraId="2C58A145" w14:textId="0D969E05" w:rsidR="00B416C4" w:rsidRPr="00620C6A" w:rsidRDefault="003E7F56" w:rsidP="00081751">
      <w:pPr>
        <w:pStyle w:val="Corpthacs"/>
        <w:ind w:left="210"/>
        <w:rPr>
          <w:rFonts w:asciiTheme="minorHAnsi" w:hAnsiTheme="minorHAnsi" w:cstheme="minorHAnsi"/>
          <w:sz w:val="20"/>
        </w:rPr>
        <w:sectPr w:rsidR="00B416C4" w:rsidRPr="00620C6A">
          <w:pgSz w:w="11920" w:h="16850"/>
          <w:pgMar w:top="260" w:right="780" w:bottom="280" w:left="800" w:header="720" w:footer="720" w:gutter="0"/>
          <w:cols w:space="720"/>
        </w:sectPr>
      </w:pPr>
      <w:r w:rsidRPr="00620C6A">
        <w:rPr>
          <w:rFonts w:asciiTheme="minorHAnsi" w:hAnsiTheme="minorHAnsi" w:cstheme="minorHAnsi"/>
          <w:noProof/>
          <w:sz w:val="20"/>
        </w:rPr>
        <w:lastRenderedPageBreak/>
        <mc:AlternateContent>
          <mc:Choice Requires="wpg">
            <w:drawing>
              <wp:inline distT="0" distB="0" distL="0" distR="0" wp14:anchorId="07564AC6" wp14:editId="0D2DD896">
                <wp:extent cx="6247130" cy="6800850"/>
                <wp:effectExtent l="0" t="0" r="1270" b="0"/>
                <wp:docPr id="1358730339"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6800850"/>
                          <a:chOff x="0" y="0"/>
                          <a:chExt cx="9838" cy="10845"/>
                        </a:xfrm>
                      </wpg:grpSpPr>
                      <wps:wsp>
                        <wps:cNvPr id="484382663" name="docshape12"/>
                        <wps:cNvSpPr>
                          <a:spLocks/>
                        </wps:cNvSpPr>
                        <wps:spPr bwMode="auto">
                          <a:xfrm>
                            <a:off x="0" y="0"/>
                            <a:ext cx="9838" cy="10845"/>
                          </a:xfrm>
                          <a:custGeom>
                            <a:avLst/>
                            <a:gdLst>
                              <a:gd name="T0" fmla="*/ 9838 w 9838"/>
                              <a:gd name="T1" fmla="*/ 0 h 10845"/>
                              <a:gd name="T2" fmla="*/ 9794 w 9838"/>
                              <a:gd name="T3" fmla="*/ 0 h 10845"/>
                              <a:gd name="T4" fmla="*/ 9794 w 9838"/>
                              <a:gd name="T5" fmla="*/ 43 h 10845"/>
                              <a:gd name="T6" fmla="*/ 9794 w 9838"/>
                              <a:gd name="T7" fmla="*/ 46 h 10845"/>
                              <a:gd name="T8" fmla="*/ 9794 w 9838"/>
                              <a:gd name="T9" fmla="*/ 10801 h 10845"/>
                              <a:gd name="T10" fmla="*/ 43 w 9838"/>
                              <a:gd name="T11" fmla="*/ 10801 h 10845"/>
                              <a:gd name="T12" fmla="*/ 43 w 9838"/>
                              <a:gd name="T13" fmla="*/ 46 h 10845"/>
                              <a:gd name="T14" fmla="*/ 43 w 9838"/>
                              <a:gd name="T15" fmla="*/ 43 h 10845"/>
                              <a:gd name="T16" fmla="*/ 9794 w 9838"/>
                              <a:gd name="T17" fmla="*/ 43 h 10845"/>
                              <a:gd name="T18" fmla="*/ 9794 w 9838"/>
                              <a:gd name="T19" fmla="*/ 0 h 10845"/>
                              <a:gd name="T20" fmla="*/ 43 w 9838"/>
                              <a:gd name="T21" fmla="*/ 0 h 10845"/>
                              <a:gd name="T22" fmla="*/ 0 w 9838"/>
                              <a:gd name="T23" fmla="*/ 0 h 10845"/>
                              <a:gd name="T24" fmla="*/ 0 w 9838"/>
                              <a:gd name="T25" fmla="*/ 43 h 10845"/>
                              <a:gd name="T26" fmla="*/ 0 w 9838"/>
                              <a:gd name="T27" fmla="*/ 46 h 10845"/>
                              <a:gd name="T28" fmla="*/ 0 w 9838"/>
                              <a:gd name="T29" fmla="*/ 10801 h 10845"/>
                              <a:gd name="T30" fmla="*/ 0 w 9838"/>
                              <a:gd name="T31" fmla="*/ 10845 h 10845"/>
                              <a:gd name="T32" fmla="*/ 43 w 9838"/>
                              <a:gd name="T33" fmla="*/ 10845 h 10845"/>
                              <a:gd name="T34" fmla="*/ 9794 w 9838"/>
                              <a:gd name="T35" fmla="*/ 10845 h 10845"/>
                              <a:gd name="T36" fmla="*/ 9838 w 9838"/>
                              <a:gd name="T37" fmla="*/ 10845 h 10845"/>
                              <a:gd name="T38" fmla="*/ 9838 w 9838"/>
                              <a:gd name="T39" fmla="*/ 10801 h 10845"/>
                              <a:gd name="T40" fmla="*/ 9838 w 9838"/>
                              <a:gd name="T41" fmla="*/ 46 h 10845"/>
                              <a:gd name="T42" fmla="*/ 9838 w 9838"/>
                              <a:gd name="T43" fmla="*/ 43 h 10845"/>
                              <a:gd name="T44" fmla="*/ 9838 w 9838"/>
                              <a:gd name="T45" fmla="*/ 0 h 108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838" h="10845">
                                <a:moveTo>
                                  <a:pt x="9838" y="0"/>
                                </a:moveTo>
                                <a:lnTo>
                                  <a:pt x="9794" y="0"/>
                                </a:lnTo>
                                <a:lnTo>
                                  <a:pt x="9794" y="43"/>
                                </a:lnTo>
                                <a:lnTo>
                                  <a:pt x="9794" y="46"/>
                                </a:lnTo>
                                <a:lnTo>
                                  <a:pt x="9794" y="10801"/>
                                </a:lnTo>
                                <a:lnTo>
                                  <a:pt x="43" y="10801"/>
                                </a:lnTo>
                                <a:lnTo>
                                  <a:pt x="43" y="46"/>
                                </a:lnTo>
                                <a:lnTo>
                                  <a:pt x="43" y="43"/>
                                </a:lnTo>
                                <a:lnTo>
                                  <a:pt x="9794" y="43"/>
                                </a:lnTo>
                                <a:lnTo>
                                  <a:pt x="9794" y="0"/>
                                </a:lnTo>
                                <a:lnTo>
                                  <a:pt x="43" y="0"/>
                                </a:lnTo>
                                <a:lnTo>
                                  <a:pt x="0" y="0"/>
                                </a:lnTo>
                                <a:lnTo>
                                  <a:pt x="0" y="43"/>
                                </a:lnTo>
                                <a:lnTo>
                                  <a:pt x="0" y="46"/>
                                </a:lnTo>
                                <a:lnTo>
                                  <a:pt x="0" y="10801"/>
                                </a:lnTo>
                                <a:lnTo>
                                  <a:pt x="0" y="10845"/>
                                </a:lnTo>
                                <a:lnTo>
                                  <a:pt x="43" y="10845"/>
                                </a:lnTo>
                                <a:lnTo>
                                  <a:pt x="9794" y="10845"/>
                                </a:lnTo>
                                <a:lnTo>
                                  <a:pt x="9838" y="10845"/>
                                </a:lnTo>
                                <a:lnTo>
                                  <a:pt x="9838" y="10801"/>
                                </a:lnTo>
                                <a:lnTo>
                                  <a:pt x="9838" y="46"/>
                                </a:lnTo>
                                <a:lnTo>
                                  <a:pt x="9838" y="43"/>
                                </a:lnTo>
                                <a:lnTo>
                                  <a:pt x="9838" y="0"/>
                                </a:lnTo>
                                <a:close/>
                              </a:path>
                            </a:pathLst>
                          </a:custGeom>
                          <a:solidFill>
                            <a:srgbClr val="0058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4112292" name="docshape13"/>
                        <wps:cNvSpPr txBox="1">
                          <a:spLocks noChangeArrowheads="1"/>
                        </wps:cNvSpPr>
                        <wps:spPr bwMode="auto">
                          <a:xfrm>
                            <a:off x="117" y="49"/>
                            <a:ext cx="9622" cy="8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7218F" w14:textId="77777777" w:rsidR="00B416C4" w:rsidRPr="00620C6A" w:rsidRDefault="003E7F56">
                              <w:pPr>
                                <w:spacing w:line="252" w:lineRule="exact"/>
                                <w:rPr>
                                  <w:rFonts w:asciiTheme="minorHAnsi" w:hAnsiTheme="minorHAnsi" w:cstheme="minorHAnsi"/>
                                </w:rPr>
                              </w:pPr>
                              <w:r w:rsidRPr="00620C6A">
                                <w:rPr>
                                  <w:rFonts w:asciiTheme="minorHAnsi" w:hAnsiTheme="minorHAnsi" w:cstheme="minorHAnsi"/>
                                  <w:color w:val="221F1F"/>
                                </w:rPr>
                                <w:t>This</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policy</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its</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implementation</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will</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be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reviewed</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annually</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or</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soon</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possible</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following</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spacing w:val="-5"/>
                                </w:rPr>
                                <w:t>any</w:t>
                              </w:r>
                            </w:p>
                            <w:p w14:paraId="1A5F47B7" w14:textId="77777777" w:rsidR="00B416C4" w:rsidRPr="00620C6A" w:rsidRDefault="003E7F56">
                              <w:pPr>
                                <w:spacing w:before="119"/>
                                <w:rPr>
                                  <w:rFonts w:asciiTheme="minorHAnsi" w:hAnsiTheme="minorHAnsi" w:cstheme="minorHAnsi"/>
                                </w:rPr>
                              </w:pPr>
                              <w:r w:rsidRPr="00620C6A">
                                <w:rPr>
                                  <w:rFonts w:asciiTheme="minorHAnsi" w:hAnsiTheme="minorHAnsi" w:cstheme="minorHAnsi"/>
                                  <w:color w:val="221F1F"/>
                                </w:rPr>
                                <w:t>significant</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change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in</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any</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matter</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which</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this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policy</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spacing w:val="-2"/>
                                </w:rPr>
                                <w:t>refers.</w:t>
                              </w:r>
                            </w:p>
                          </w:txbxContent>
                        </wps:txbx>
                        <wps:bodyPr rot="0" vert="horz" wrap="square" lIns="0" tIns="0" rIns="0" bIns="0" anchor="t" anchorCtr="0" upright="1">
                          <a:noAutofit/>
                        </wps:bodyPr>
                      </wps:wsp>
                      <wps:wsp>
                        <wps:cNvPr id="1928633535" name="docshape14"/>
                        <wps:cNvSpPr txBox="1">
                          <a:spLocks noChangeArrowheads="1"/>
                        </wps:cNvSpPr>
                        <wps:spPr bwMode="auto">
                          <a:xfrm>
                            <a:off x="117" y="1580"/>
                            <a:ext cx="4447" cy="1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932B8" w14:textId="77777777" w:rsidR="00D31A07" w:rsidRDefault="003E7F56" w:rsidP="00D31A07">
                              <w:pPr>
                                <w:spacing w:line="271" w:lineRule="exact"/>
                                <w:rPr>
                                  <w:rFonts w:asciiTheme="minorHAnsi" w:hAnsiTheme="minorHAnsi" w:cstheme="minorHAnsi"/>
                                  <w:color w:val="221F1F"/>
                                </w:rPr>
                              </w:pPr>
                              <w:proofErr w:type="spellStart"/>
                              <w:r w:rsidRPr="00620C6A">
                                <w:rPr>
                                  <w:rFonts w:asciiTheme="minorHAnsi" w:hAnsiTheme="minorHAnsi" w:cstheme="minorHAnsi"/>
                                  <w:color w:val="221F1F"/>
                                </w:rPr>
                                <w:t>S</w:t>
                              </w:r>
                              <w:r w:rsidR="00D31A07">
                                <w:rPr>
                                  <w:rFonts w:asciiTheme="minorHAnsi" w:hAnsiTheme="minorHAnsi" w:cstheme="minorHAnsi"/>
                                  <w:color w:val="221F1F"/>
                                </w:rPr>
                                <w:t>ínithe</w:t>
                              </w:r>
                              <w:proofErr w:type="spellEnd"/>
                              <w:r w:rsidR="00D31A07">
                                <w:rPr>
                                  <w:rFonts w:asciiTheme="minorHAnsi" w:hAnsiTheme="minorHAnsi" w:cstheme="minorHAnsi"/>
                                  <w:color w:val="221F1F"/>
                                </w:rPr>
                                <w:t xml:space="preserve"> ag an </w:t>
                              </w:r>
                              <w:proofErr w:type="spellStart"/>
                              <w:r w:rsidR="00D31A07">
                                <w:rPr>
                                  <w:rFonts w:asciiTheme="minorHAnsi" w:hAnsiTheme="minorHAnsi" w:cstheme="minorHAnsi"/>
                                  <w:color w:val="221F1F"/>
                                </w:rPr>
                                <w:t>gCathaoirleach</w:t>
                              </w:r>
                              <w:proofErr w:type="spellEnd"/>
                              <w:r w:rsidR="00D31A07">
                                <w:rPr>
                                  <w:rFonts w:asciiTheme="minorHAnsi" w:hAnsiTheme="minorHAnsi" w:cstheme="minorHAnsi"/>
                                  <w:color w:val="221F1F"/>
                                </w:rPr>
                                <w:t xml:space="preserve"> </w:t>
                              </w:r>
                            </w:p>
                            <w:p w14:paraId="34C03CCE" w14:textId="77777777" w:rsidR="00D31A07" w:rsidRDefault="00D31A07" w:rsidP="00D31A07">
                              <w:pPr>
                                <w:spacing w:line="271" w:lineRule="exact"/>
                                <w:rPr>
                                  <w:rFonts w:asciiTheme="minorHAnsi" w:hAnsiTheme="minorHAnsi" w:cstheme="minorHAnsi"/>
                                  <w:color w:val="221F1F"/>
                                </w:rPr>
                              </w:pPr>
                            </w:p>
                            <w:p w14:paraId="06E8CD97" w14:textId="77777777" w:rsidR="00D31A07" w:rsidRDefault="00D31A07" w:rsidP="00D31A07">
                              <w:pPr>
                                <w:spacing w:line="271" w:lineRule="exact"/>
                                <w:rPr>
                                  <w:rFonts w:asciiTheme="minorHAnsi" w:hAnsiTheme="minorHAnsi" w:cstheme="minorHAnsi"/>
                                  <w:color w:val="221F1F"/>
                                </w:rPr>
                              </w:pPr>
                            </w:p>
                            <w:p w14:paraId="72E59B73" w14:textId="753B81A0" w:rsidR="00B416C4" w:rsidRPr="003E7F56" w:rsidRDefault="00D31A07" w:rsidP="00D31A07">
                              <w:pPr>
                                <w:spacing w:line="271" w:lineRule="exact"/>
                                <w:rPr>
                                  <w:lang w:val="en-GB"/>
                                </w:rPr>
                              </w:pPr>
                              <w:r w:rsidRPr="008A50D7">
                                <w:rPr>
                                  <w:rFonts w:cs="Calibri"/>
                                  <w:noProof/>
                                  <w:sz w:val="24"/>
                                  <w:szCs w:val="24"/>
                                </w:rPr>
                                <w:drawing>
                                  <wp:inline distT="0" distB="0" distL="0" distR="0" wp14:anchorId="6D4C0486" wp14:editId="237039C3">
                                    <wp:extent cx="1209675" cy="190099"/>
                                    <wp:effectExtent l="0" t="0" r="0" b="635"/>
                                    <wp:docPr id="1482798441" name="Pictiú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98441" name="Pictiúr 1482798441"/>
                                            <pic:cNvPicPr/>
                                          </pic:nvPicPr>
                                          <pic:blipFill rotWithShape="1">
                                            <a:blip r:embed="rId6" cstate="print">
                                              <a:extLst>
                                                <a:ext uri="{28A0092B-C50C-407E-A947-70E740481C1C}">
                                                  <a14:useLocalDpi xmlns:a14="http://schemas.microsoft.com/office/drawing/2010/main" val="0"/>
                                                </a:ext>
                                              </a:extLst>
                                            </a:blip>
                                            <a:srcRect l="25592" t="21238" r="27210" b="23544"/>
                                            <a:stretch>
                                              <a:fillRect/>
                                            </a:stretch>
                                          </pic:blipFill>
                                          <pic:spPr bwMode="auto">
                                            <a:xfrm>
                                              <a:off x="0" y="0"/>
                                              <a:ext cx="1311194" cy="20605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0" tIns="0" rIns="0" bIns="0" anchor="t" anchorCtr="0" upright="1">
                          <a:noAutofit/>
                        </wps:bodyPr>
                      </wps:wsp>
                      <wps:wsp>
                        <wps:cNvPr id="180239654" name="docshape15"/>
                        <wps:cNvSpPr txBox="1">
                          <a:spLocks noChangeArrowheads="1"/>
                        </wps:cNvSpPr>
                        <wps:spPr bwMode="auto">
                          <a:xfrm>
                            <a:off x="5103" y="2025"/>
                            <a:ext cx="18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60D4F" w14:textId="6162B33A" w:rsidR="00B416C4" w:rsidRPr="00620C6A" w:rsidRDefault="003E7F56">
                              <w:pPr>
                                <w:spacing w:line="247" w:lineRule="exact"/>
                                <w:rPr>
                                  <w:rFonts w:asciiTheme="minorHAnsi" w:hAnsiTheme="minorHAnsi" w:cstheme="minorHAnsi"/>
                                </w:rPr>
                              </w:pPr>
                              <w:r w:rsidRPr="00620C6A">
                                <w:rPr>
                                  <w:rFonts w:asciiTheme="minorHAnsi" w:hAnsiTheme="minorHAnsi" w:cstheme="minorHAnsi"/>
                                  <w:color w:val="221F1F"/>
                                </w:rPr>
                                <w:t>Date:</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23/</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09/</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spacing w:val="-4"/>
                                </w:rPr>
                                <w:t>2025</w:t>
                              </w:r>
                            </w:p>
                          </w:txbxContent>
                        </wps:txbx>
                        <wps:bodyPr rot="0" vert="horz" wrap="square" lIns="0" tIns="0" rIns="0" bIns="0" anchor="t" anchorCtr="0" upright="1">
                          <a:noAutofit/>
                        </wps:bodyPr>
                      </wps:wsp>
                      <wps:wsp>
                        <wps:cNvPr id="940183633" name="docshape16"/>
                        <wps:cNvSpPr txBox="1">
                          <a:spLocks noChangeArrowheads="1"/>
                        </wps:cNvSpPr>
                        <wps:spPr bwMode="auto">
                          <a:xfrm>
                            <a:off x="105" y="2901"/>
                            <a:ext cx="3506" cy="1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419F2" w14:textId="2C87F1F0" w:rsidR="00B416C4" w:rsidRPr="00620C6A" w:rsidRDefault="00D31A07">
                              <w:pPr>
                                <w:spacing w:line="271" w:lineRule="exact"/>
                                <w:rPr>
                                  <w:rFonts w:asciiTheme="minorHAnsi" w:hAnsiTheme="minorHAnsi" w:cstheme="minorHAnsi"/>
                                  <w:b/>
                                  <w:i/>
                                  <w:sz w:val="24"/>
                                </w:rPr>
                              </w:pPr>
                              <w:proofErr w:type="spellStart"/>
                              <w:r>
                                <w:rPr>
                                  <w:rFonts w:asciiTheme="minorHAnsi" w:hAnsiTheme="minorHAnsi" w:cstheme="minorHAnsi"/>
                                  <w:color w:val="221F1F"/>
                                </w:rPr>
                                <w:t>Sínithe</w:t>
                              </w:r>
                              <w:proofErr w:type="spellEnd"/>
                              <w:r>
                                <w:rPr>
                                  <w:rFonts w:asciiTheme="minorHAnsi" w:hAnsiTheme="minorHAnsi" w:cstheme="minorHAnsi"/>
                                  <w:color w:val="221F1F"/>
                                </w:rPr>
                                <w:t xml:space="preserve"> ag an </w:t>
                              </w:r>
                              <w:proofErr w:type="spellStart"/>
                              <w:r>
                                <w:rPr>
                                  <w:rFonts w:asciiTheme="minorHAnsi" w:hAnsiTheme="minorHAnsi" w:cstheme="minorHAnsi"/>
                                  <w:color w:val="221F1F"/>
                                </w:rPr>
                                <w:t>bPríomhoide</w:t>
                              </w:r>
                              <w:proofErr w:type="spellEnd"/>
                            </w:p>
                            <w:p w14:paraId="74940B0A" w14:textId="7F0D8722" w:rsidR="00B416C4" w:rsidRPr="00620C6A" w:rsidRDefault="00D31A07">
                              <w:pPr>
                                <w:spacing w:before="44"/>
                                <w:ind w:left="826"/>
                                <w:rPr>
                                  <w:rFonts w:asciiTheme="minorHAnsi" w:hAnsiTheme="minorHAnsi" w:cstheme="minorHAnsi"/>
                                </w:rPr>
                              </w:pPr>
                              <w:r w:rsidRPr="00D31A07">
                                <w:rPr>
                                  <w:rFonts w:cs="Calibri"/>
                                  <w:b/>
                                  <w:noProof/>
                                </w:rPr>
                                <w:t xml:space="preserve"> </w:t>
                              </w:r>
                              <w:r>
                                <w:rPr>
                                  <w:rFonts w:cs="Calibri"/>
                                  <w:b/>
                                  <w:noProof/>
                                </w:rPr>
                                <w:drawing>
                                  <wp:inline distT="0" distB="0" distL="0" distR="0" wp14:anchorId="6A21AB57" wp14:editId="28B72789">
                                    <wp:extent cx="1623060" cy="374015"/>
                                    <wp:effectExtent l="0" t="0" r="0" b="6985"/>
                                    <wp:docPr id="110229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3060" cy="374015"/>
                                            </a:xfrm>
                                            <a:prstGeom prst="rect">
                                              <a:avLst/>
                                            </a:prstGeom>
                                            <a:noFill/>
                                          </pic:spPr>
                                        </pic:pic>
                                      </a:graphicData>
                                    </a:graphic>
                                  </wp:inline>
                                </w:drawing>
                              </w:r>
                            </w:p>
                          </w:txbxContent>
                        </wps:txbx>
                        <wps:bodyPr rot="0" vert="horz" wrap="square" lIns="0" tIns="0" rIns="0" bIns="0" anchor="t" anchorCtr="0" upright="1">
                          <a:noAutofit/>
                        </wps:bodyPr>
                      </wps:wsp>
                      <wps:wsp>
                        <wps:cNvPr id="841858734" name="docshape17"/>
                        <wps:cNvSpPr txBox="1">
                          <a:spLocks noChangeArrowheads="1"/>
                        </wps:cNvSpPr>
                        <wps:spPr bwMode="auto">
                          <a:xfrm>
                            <a:off x="5190" y="3417"/>
                            <a:ext cx="18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0A95C" w14:textId="57DB5297" w:rsidR="00B416C4" w:rsidRPr="00620C6A" w:rsidRDefault="003E7F56">
                              <w:pPr>
                                <w:spacing w:line="247" w:lineRule="exact"/>
                                <w:rPr>
                                  <w:rFonts w:asciiTheme="minorHAnsi" w:hAnsiTheme="minorHAnsi" w:cstheme="minorHAnsi"/>
                                </w:rPr>
                              </w:pPr>
                              <w:r w:rsidRPr="00620C6A">
                                <w:rPr>
                                  <w:rFonts w:asciiTheme="minorHAnsi" w:hAnsiTheme="minorHAnsi" w:cstheme="minorHAnsi"/>
                                  <w:color w:val="221F1F"/>
                                </w:rPr>
                                <w:t>Date:</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23/</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09/</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spacing w:val="-4"/>
                                </w:rPr>
                                <w:t>2025</w:t>
                              </w:r>
                            </w:p>
                          </w:txbxContent>
                        </wps:txbx>
                        <wps:bodyPr rot="0" vert="horz" wrap="square" lIns="0" tIns="0" rIns="0" bIns="0" anchor="t" anchorCtr="0" upright="1">
                          <a:noAutofit/>
                        </wps:bodyPr>
                      </wps:wsp>
                      <wps:wsp>
                        <wps:cNvPr id="806451301" name="docshape18"/>
                        <wps:cNvSpPr txBox="1">
                          <a:spLocks noChangeArrowheads="1"/>
                        </wps:cNvSpPr>
                        <wps:spPr bwMode="auto">
                          <a:xfrm>
                            <a:off x="117" y="4478"/>
                            <a:ext cx="6249" cy="3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6472F" w14:textId="77777777" w:rsidR="00081751" w:rsidRPr="00620C6A" w:rsidRDefault="003E7F56">
                              <w:pPr>
                                <w:spacing w:line="360" w:lineRule="auto"/>
                                <w:rPr>
                                  <w:rFonts w:asciiTheme="minorHAnsi" w:hAnsiTheme="minorHAnsi" w:cstheme="minorHAnsi"/>
                                  <w:color w:val="221F1F"/>
                                </w:rPr>
                              </w:pPr>
                              <w:r w:rsidRPr="00620C6A">
                                <w:rPr>
                                  <w:rFonts w:asciiTheme="minorHAnsi" w:hAnsiTheme="minorHAnsi" w:cstheme="minorHAnsi"/>
                                  <w:color w:val="221F1F"/>
                                </w:rPr>
                                <w:t>Appendix</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1</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w:t>
                              </w:r>
                              <w:r w:rsidRPr="00620C6A">
                                <w:rPr>
                                  <w:rFonts w:asciiTheme="minorHAnsi" w:hAnsiTheme="minorHAnsi" w:cstheme="minorHAnsi"/>
                                  <w:color w:val="221F1F"/>
                                  <w:spacing w:val="-3"/>
                                </w:rPr>
                                <w:t xml:space="preserve"> </w:t>
                              </w:r>
                              <w:proofErr w:type="spellStart"/>
                              <w:r w:rsidRPr="00620C6A">
                                <w:rPr>
                                  <w:rFonts w:asciiTheme="minorHAnsi" w:hAnsiTheme="minorHAnsi" w:cstheme="minorHAnsi"/>
                                  <w:color w:val="221F1F"/>
                                </w:rPr>
                                <w:t>Bí</w:t>
                              </w:r>
                              <w:proofErr w:type="spellEnd"/>
                              <w:r w:rsidRPr="00620C6A">
                                <w:rPr>
                                  <w:rFonts w:asciiTheme="minorHAnsi" w:hAnsiTheme="minorHAnsi" w:cstheme="minorHAnsi"/>
                                  <w:color w:val="221F1F"/>
                                  <w:spacing w:val="-6"/>
                                </w:rPr>
                                <w:t xml:space="preserve"> </w:t>
                              </w:r>
                              <w:proofErr w:type="spellStart"/>
                              <w:r w:rsidRPr="00620C6A">
                                <w:rPr>
                                  <w:rFonts w:asciiTheme="minorHAnsi" w:hAnsiTheme="minorHAnsi" w:cstheme="minorHAnsi"/>
                                  <w:color w:val="221F1F"/>
                                </w:rPr>
                                <w:t>Cineálta</w:t>
                              </w:r>
                              <w:proofErr w:type="spellEnd"/>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Policy-</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Age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appropriate</w:t>
                              </w:r>
                              <w:r w:rsidRPr="00620C6A">
                                <w:rPr>
                                  <w:rFonts w:asciiTheme="minorHAnsi" w:hAnsiTheme="minorHAnsi" w:cstheme="minorHAnsi"/>
                                  <w:color w:val="221F1F"/>
                                  <w:spacing w:val="-5"/>
                                </w:rPr>
                                <w:t xml:space="preserve"> </w:t>
                              </w:r>
                            </w:p>
                            <w:p w14:paraId="05626392" w14:textId="420AF747" w:rsidR="00B416C4" w:rsidRPr="00620C6A" w:rsidRDefault="003E7F56">
                              <w:pPr>
                                <w:spacing w:line="360" w:lineRule="auto"/>
                                <w:rPr>
                                  <w:rFonts w:asciiTheme="minorHAnsi" w:hAnsiTheme="minorHAnsi" w:cstheme="minorHAnsi"/>
                                </w:rPr>
                              </w:pPr>
                              <w:r w:rsidRPr="00620C6A">
                                <w:rPr>
                                  <w:rFonts w:asciiTheme="minorHAnsi" w:hAnsiTheme="minorHAnsi" w:cstheme="minorHAnsi"/>
                                  <w:color w:val="221F1F"/>
                                </w:rPr>
                                <w:t>Appendix 2-</w:t>
                              </w:r>
                              <w:r w:rsidR="00081751" w:rsidRPr="00620C6A">
                                <w:rPr>
                                  <w:rFonts w:asciiTheme="minorHAnsi" w:hAnsiTheme="minorHAnsi" w:cstheme="minorHAnsi"/>
                                  <w:color w:val="221F1F"/>
                                </w:rPr>
                                <w:t>6 Templates for Recording Bullying Behaviour, Annual Review of Policy</w:t>
                              </w:r>
                            </w:p>
                            <w:p w14:paraId="2A92934F" w14:textId="77777777" w:rsidR="00B416C4" w:rsidRPr="00D31A07" w:rsidRDefault="003E7F56">
                              <w:pPr>
                                <w:rPr>
                                  <w:rFonts w:asciiTheme="minorHAnsi" w:hAnsiTheme="minorHAnsi" w:cstheme="minorHAnsi"/>
                                </w:rPr>
                              </w:pPr>
                              <w:r w:rsidRPr="00D31A07">
                                <w:rPr>
                                  <w:rFonts w:asciiTheme="minorHAnsi" w:hAnsiTheme="minorHAnsi" w:cstheme="minorHAnsi"/>
                                  <w:color w:val="221F1F"/>
                                </w:rPr>
                                <w:t>Appendix-</w:t>
                              </w:r>
                              <w:r w:rsidRPr="00D31A07">
                                <w:rPr>
                                  <w:rFonts w:asciiTheme="minorHAnsi" w:hAnsiTheme="minorHAnsi" w:cstheme="minorHAnsi"/>
                                  <w:color w:val="221F1F"/>
                                  <w:spacing w:val="-9"/>
                                </w:rPr>
                                <w:t xml:space="preserve"> </w:t>
                              </w:r>
                              <w:r w:rsidRPr="00D31A07">
                                <w:rPr>
                                  <w:rFonts w:asciiTheme="minorHAnsi" w:hAnsiTheme="minorHAnsi" w:cstheme="minorHAnsi"/>
                                  <w:color w:val="221F1F"/>
                                </w:rPr>
                                <w:t>Template</w:t>
                              </w:r>
                              <w:r w:rsidRPr="00D31A07">
                                <w:rPr>
                                  <w:rFonts w:asciiTheme="minorHAnsi" w:hAnsiTheme="minorHAnsi" w:cstheme="minorHAnsi"/>
                                  <w:color w:val="221F1F"/>
                                  <w:spacing w:val="-9"/>
                                </w:rPr>
                                <w:t xml:space="preserve"> </w:t>
                              </w:r>
                              <w:r w:rsidRPr="00D31A07">
                                <w:rPr>
                                  <w:rFonts w:asciiTheme="minorHAnsi" w:hAnsiTheme="minorHAnsi" w:cstheme="minorHAnsi"/>
                                  <w:color w:val="221F1F"/>
                                </w:rPr>
                                <w:t>for</w:t>
                              </w:r>
                              <w:r w:rsidRPr="00D31A07">
                                <w:rPr>
                                  <w:rFonts w:asciiTheme="minorHAnsi" w:hAnsiTheme="minorHAnsi" w:cstheme="minorHAnsi"/>
                                  <w:color w:val="221F1F"/>
                                  <w:spacing w:val="-11"/>
                                </w:rPr>
                                <w:t xml:space="preserve"> </w:t>
                              </w:r>
                              <w:r w:rsidRPr="00D31A07">
                                <w:rPr>
                                  <w:rFonts w:asciiTheme="minorHAnsi" w:hAnsiTheme="minorHAnsi" w:cstheme="minorHAnsi"/>
                                  <w:color w:val="221F1F"/>
                                </w:rPr>
                                <w:t>Recording</w:t>
                              </w:r>
                              <w:r w:rsidRPr="00D31A07">
                                <w:rPr>
                                  <w:rFonts w:asciiTheme="minorHAnsi" w:hAnsiTheme="minorHAnsi" w:cstheme="minorHAnsi"/>
                                  <w:color w:val="221F1F"/>
                                  <w:spacing w:val="-8"/>
                                </w:rPr>
                                <w:t xml:space="preserve"> </w:t>
                              </w:r>
                              <w:r w:rsidRPr="00D31A07">
                                <w:rPr>
                                  <w:rFonts w:asciiTheme="minorHAnsi" w:hAnsiTheme="minorHAnsi" w:cstheme="minorHAnsi"/>
                                  <w:color w:val="221F1F"/>
                                </w:rPr>
                                <w:t>Bullying</w:t>
                              </w:r>
                              <w:r w:rsidRPr="00D31A07">
                                <w:rPr>
                                  <w:rFonts w:asciiTheme="minorHAnsi" w:hAnsiTheme="minorHAnsi" w:cstheme="minorHAnsi"/>
                                  <w:color w:val="221F1F"/>
                                  <w:spacing w:val="-4"/>
                                </w:rPr>
                                <w:t xml:space="preserve"> </w:t>
                              </w:r>
                              <w:r w:rsidRPr="00D31A07">
                                <w:rPr>
                                  <w:rFonts w:asciiTheme="minorHAnsi" w:hAnsiTheme="minorHAnsi" w:cstheme="minorHAnsi"/>
                                  <w:iCs/>
                                  <w:color w:val="221F1F"/>
                                  <w:spacing w:val="-2"/>
                                </w:rPr>
                                <w:t>B</w:t>
                              </w:r>
                              <w:r w:rsidRPr="00D31A07">
                                <w:rPr>
                                  <w:rFonts w:asciiTheme="minorHAnsi" w:hAnsiTheme="minorHAnsi" w:cstheme="minorHAnsi"/>
                                  <w:color w:val="221F1F"/>
                                  <w:spacing w:val="-2"/>
                                </w:rPr>
                                <w:t>ehaviour.</w:t>
                              </w:r>
                            </w:p>
                          </w:txbxContent>
                        </wps:txbx>
                        <wps:bodyPr rot="0" vert="horz" wrap="square" lIns="0" tIns="0" rIns="0" bIns="0" anchor="t" anchorCtr="0" upright="1">
                          <a:noAutofit/>
                        </wps:bodyPr>
                      </wps:wsp>
                    </wpg:wgp>
                  </a:graphicData>
                </a:graphic>
              </wp:inline>
            </w:drawing>
          </mc:Choice>
          <mc:Fallback>
            <w:pict>
              <v:group w14:anchorId="07564AC6" id="docshapegroup11" o:spid="_x0000_s1029" style="width:491.9pt;height:535.5pt;mso-position-horizontal-relative:char;mso-position-vertical-relative:line" coordsize="9838,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">
                <v:shape id="docshape12" o:spid="_x0000_s1030" style="position:absolute;width:9838;height:10845;visibility:visible;mso-wrap-style:square;v-text-anchor:top" coordsize="9838,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" path="m9838,r-44,l9794,43r,3l9794,10801r-9751,l43,46r,-3l9794,43r,-43l43,,,,,43r,3l,10801r,44l43,10845r9751,l9838,10845r,-44l9838,46r,-3l9838,xe" fillcolor="#005851" stroked="f">
                  <v:path arrowok="t" o:connecttype="custom" o:connectlocs="9838,0;9794,0;9794,43;9794,46;9794,10801;43,10801;43,46;43,43;9794,43;9794,0;43,0;0,0;0,43;0,46;0,10801;0,10845;43,10845;9794,10845;9838,10845;9838,10801;9838,46;9838,43;9838,0" o:connectangles="0,0,0,0,0,0,0,0,0,0,0,0,0,0,0,0,0,0,0,0,0,0,0"/>
                </v:shape>
                <v:shapetype id="_x0000_t202" coordsize="21600,21600" o:spt="202" path="m,l,21600r21600,l21600,xe">
                  <v:stroke joinstyle="miter"/>
                  <v:path gradientshapeok="t" o:connecttype="rect"/>
                </v:shapetype>
                <v:shape id="docshape13" o:spid="_x0000_s1031" type="#_x0000_t202" style="position:absolute;left:117;top:49;width:9622;height: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" filled="f" stroked="f">
                  <v:textbox inset="0,0,0,0">
                    <w:txbxContent>
                      <w:p w14:paraId="48C7218F" w14:textId="77777777" w:rsidR="00B416C4" w:rsidRPr="00620C6A" w:rsidRDefault="003E7F56">
                        <w:pPr>
                          <w:spacing w:line="252" w:lineRule="exact"/>
                          <w:rPr>
                            <w:rFonts w:asciiTheme="minorHAnsi" w:hAnsiTheme="minorHAnsi" w:cstheme="minorHAnsi"/>
                          </w:rPr>
                        </w:pPr>
                        <w:r w:rsidRPr="00620C6A">
                          <w:rPr>
                            <w:rFonts w:asciiTheme="minorHAnsi" w:hAnsiTheme="minorHAnsi" w:cstheme="minorHAnsi"/>
                            <w:color w:val="221F1F"/>
                          </w:rPr>
                          <w:t>This</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policy</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and</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its</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implementation</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will</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be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reviewed</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annually</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or</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soon</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as</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possible</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following</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spacing w:val="-5"/>
                          </w:rPr>
                          <w:t>any</w:t>
                        </w:r>
                      </w:p>
                      <w:p w14:paraId="1A5F47B7" w14:textId="77777777" w:rsidR="00B416C4" w:rsidRPr="00620C6A" w:rsidRDefault="003E7F56">
                        <w:pPr>
                          <w:spacing w:before="119"/>
                          <w:rPr>
                            <w:rFonts w:asciiTheme="minorHAnsi" w:hAnsiTheme="minorHAnsi" w:cstheme="minorHAnsi"/>
                          </w:rPr>
                        </w:pPr>
                        <w:r w:rsidRPr="00620C6A">
                          <w:rPr>
                            <w:rFonts w:asciiTheme="minorHAnsi" w:hAnsiTheme="minorHAnsi" w:cstheme="minorHAnsi"/>
                            <w:color w:val="221F1F"/>
                          </w:rPr>
                          <w:t>significant</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change</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in</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any</w:t>
                        </w:r>
                        <w:r w:rsidRPr="00620C6A">
                          <w:rPr>
                            <w:rFonts w:asciiTheme="minorHAnsi" w:hAnsiTheme="minorHAnsi" w:cstheme="minorHAnsi"/>
                            <w:color w:val="221F1F"/>
                            <w:spacing w:val="-6"/>
                          </w:rPr>
                          <w:t xml:space="preserve"> </w:t>
                        </w:r>
                        <w:r w:rsidRPr="00620C6A">
                          <w:rPr>
                            <w:rFonts w:asciiTheme="minorHAnsi" w:hAnsiTheme="minorHAnsi" w:cstheme="minorHAnsi"/>
                            <w:color w:val="221F1F"/>
                          </w:rPr>
                          <w:t>matter</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to</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which</w:t>
                        </w:r>
                        <w:r w:rsidRPr="00620C6A">
                          <w:rPr>
                            <w:rFonts w:asciiTheme="minorHAnsi" w:hAnsiTheme="minorHAnsi" w:cstheme="minorHAnsi"/>
                            <w:color w:val="221F1F"/>
                            <w:spacing w:val="-4"/>
                          </w:rPr>
                          <w:t xml:space="preserve"> </w:t>
                        </w:r>
                        <w:r w:rsidRPr="00620C6A">
                          <w:rPr>
                            <w:rFonts w:asciiTheme="minorHAnsi" w:hAnsiTheme="minorHAnsi" w:cstheme="minorHAnsi"/>
                            <w:color w:val="221F1F"/>
                          </w:rPr>
                          <w:t>this</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policy</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spacing w:val="-2"/>
                          </w:rPr>
                          <w:t>refers.</w:t>
                        </w:r>
                      </w:p>
                    </w:txbxContent>
                  </v:textbox>
                </v:shape>
                <v:shape id="docshape14" o:spid="_x0000_s1032" type="#_x0000_t202" style="position:absolute;left:117;top:1580;width:4447;height: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" filled="f" stroked="f">
                  <v:textbox inset="0,0,0,0">
                    <w:txbxContent>
                      <w:p w14:paraId="299932B8" w14:textId="77777777" w:rsidR="00D31A07" w:rsidRDefault="003E7F56" w:rsidP="00D31A07">
                        <w:pPr>
                          <w:spacing w:line="271" w:lineRule="exact"/>
                          <w:rPr>
                            <w:rFonts w:asciiTheme="minorHAnsi" w:hAnsiTheme="minorHAnsi" w:cstheme="minorHAnsi"/>
                            <w:color w:val="221F1F"/>
                          </w:rPr>
                        </w:pPr>
                        <w:proofErr w:type="spellStart"/>
                        <w:r w:rsidRPr="00620C6A">
                          <w:rPr>
                            <w:rFonts w:asciiTheme="minorHAnsi" w:hAnsiTheme="minorHAnsi" w:cstheme="minorHAnsi"/>
                            <w:color w:val="221F1F"/>
                          </w:rPr>
                          <w:t>S</w:t>
                        </w:r>
                        <w:r w:rsidR="00D31A07">
                          <w:rPr>
                            <w:rFonts w:asciiTheme="minorHAnsi" w:hAnsiTheme="minorHAnsi" w:cstheme="minorHAnsi"/>
                            <w:color w:val="221F1F"/>
                          </w:rPr>
                          <w:t>ínithe</w:t>
                        </w:r>
                        <w:proofErr w:type="spellEnd"/>
                        <w:r w:rsidR="00D31A07">
                          <w:rPr>
                            <w:rFonts w:asciiTheme="minorHAnsi" w:hAnsiTheme="minorHAnsi" w:cstheme="minorHAnsi"/>
                            <w:color w:val="221F1F"/>
                          </w:rPr>
                          <w:t xml:space="preserve"> ag an </w:t>
                        </w:r>
                        <w:proofErr w:type="spellStart"/>
                        <w:r w:rsidR="00D31A07">
                          <w:rPr>
                            <w:rFonts w:asciiTheme="minorHAnsi" w:hAnsiTheme="minorHAnsi" w:cstheme="minorHAnsi"/>
                            <w:color w:val="221F1F"/>
                          </w:rPr>
                          <w:t>gCathaoirleach</w:t>
                        </w:r>
                        <w:proofErr w:type="spellEnd"/>
                        <w:r w:rsidR="00D31A07">
                          <w:rPr>
                            <w:rFonts w:asciiTheme="minorHAnsi" w:hAnsiTheme="minorHAnsi" w:cstheme="minorHAnsi"/>
                            <w:color w:val="221F1F"/>
                          </w:rPr>
                          <w:t xml:space="preserve"> </w:t>
                        </w:r>
                      </w:p>
                      <w:p w14:paraId="34C03CCE" w14:textId="77777777" w:rsidR="00D31A07" w:rsidRDefault="00D31A07" w:rsidP="00D31A07">
                        <w:pPr>
                          <w:spacing w:line="271" w:lineRule="exact"/>
                          <w:rPr>
                            <w:rFonts w:asciiTheme="minorHAnsi" w:hAnsiTheme="minorHAnsi" w:cstheme="minorHAnsi"/>
                            <w:color w:val="221F1F"/>
                          </w:rPr>
                        </w:pPr>
                      </w:p>
                      <w:p w14:paraId="06E8CD97" w14:textId="77777777" w:rsidR="00D31A07" w:rsidRDefault="00D31A07" w:rsidP="00D31A07">
                        <w:pPr>
                          <w:spacing w:line="271" w:lineRule="exact"/>
                          <w:rPr>
                            <w:rFonts w:asciiTheme="minorHAnsi" w:hAnsiTheme="minorHAnsi" w:cstheme="minorHAnsi"/>
                            <w:color w:val="221F1F"/>
                          </w:rPr>
                        </w:pPr>
                      </w:p>
                      <w:p w14:paraId="72E59B73" w14:textId="753B81A0" w:rsidR="00B416C4" w:rsidRPr="003E7F56" w:rsidRDefault="00D31A07" w:rsidP="00D31A07">
                        <w:pPr>
                          <w:spacing w:line="271" w:lineRule="exact"/>
                          <w:rPr>
                            <w:lang w:val="en-GB"/>
                          </w:rPr>
                        </w:pPr>
                        <w:r w:rsidRPr="008A50D7">
                          <w:rPr>
                            <w:rFonts w:cs="Calibri"/>
                            <w:noProof/>
                            <w:sz w:val="24"/>
                            <w:szCs w:val="24"/>
                          </w:rPr>
                          <w:drawing>
                            <wp:inline distT="0" distB="0" distL="0" distR="0" wp14:anchorId="6D4C0486" wp14:editId="237039C3">
                              <wp:extent cx="1209675" cy="190099"/>
                              <wp:effectExtent l="0" t="0" r="0" b="635"/>
                              <wp:docPr id="1482798441" name="Pictiú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98441" name="Pictiúr 1482798441"/>
                                      <pic:cNvPicPr/>
                                    </pic:nvPicPr>
                                    <pic:blipFill rotWithShape="1">
                                      <a:blip r:embed="rId6" cstate="print">
                                        <a:extLst>
                                          <a:ext uri="{28A0092B-C50C-407E-A947-70E740481C1C}">
                                            <a14:useLocalDpi xmlns:a14="http://schemas.microsoft.com/office/drawing/2010/main" val="0"/>
                                          </a:ext>
                                        </a:extLst>
                                      </a:blip>
                                      <a:srcRect l="25592" t="21238" r="27210" b="23544"/>
                                      <a:stretch>
                                        <a:fillRect/>
                                      </a:stretch>
                                    </pic:blipFill>
                                    <pic:spPr bwMode="auto">
                                      <a:xfrm>
                                        <a:off x="0" y="0"/>
                                        <a:ext cx="1311194" cy="20605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v:shape id="docshape15" o:spid="_x0000_s1033" type="#_x0000_t202" style="position:absolute;left:5103;top:2025;width:1833;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" filled="f" stroked="f">
                  <v:textbox inset="0,0,0,0">
                    <w:txbxContent>
                      <w:p w14:paraId="50F60D4F" w14:textId="6162B33A" w:rsidR="00B416C4" w:rsidRPr="00620C6A" w:rsidRDefault="003E7F56">
                        <w:pPr>
                          <w:spacing w:line="247" w:lineRule="exact"/>
                          <w:rPr>
                            <w:rFonts w:asciiTheme="minorHAnsi" w:hAnsiTheme="minorHAnsi" w:cstheme="minorHAnsi"/>
                          </w:rPr>
                        </w:pPr>
                        <w:r w:rsidRPr="00620C6A">
                          <w:rPr>
                            <w:rFonts w:asciiTheme="minorHAnsi" w:hAnsiTheme="minorHAnsi" w:cstheme="minorHAnsi"/>
                            <w:color w:val="221F1F"/>
                          </w:rPr>
                          <w:t>Date:</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23/</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09/</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spacing w:val="-4"/>
                          </w:rPr>
                          <w:t>2025</w:t>
                        </w:r>
                      </w:p>
                    </w:txbxContent>
                  </v:textbox>
                </v:shape>
                <v:shape id="docshape16" o:spid="_x0000_s1034" type="#_x0000_t202" style="position:absolute;left:105;top:2901;width:3506;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" filled="f" stroked="f">
                  <v:textbox inset="0,0,0,0">
                    <w:txbxContent>
                      <w:p w14:paraId="09F419F2" w14:textId="2C87F1F0" w:rsidR="00B416C4" w:rsidRPr="00620C6A" w:rsidRDefault="00D31A07">
                        <w:pPr>
                          <w:spacing w:line="271" w:lineRule="exact"/>
                          <w:rPr>
                            <w:rFonts w:asciiTheme="minorHAnsi" w:hAnsiTheme="minorHAnsi" w:cstheme="minorHAnsi"/>
                            <w:b/>
                            <w:i/>
                            <w:sz w:val="24"/>
                          </w:rPr>
                        </w:pPr>
                        <w:proofErr w:type="spellStart"/>
                        <w:r>
                          <w:rPr>
                            <w:rFonts w:asciiTheme="minorHAnsi" w:hAnsiTheme="minorHAnsi" w:cstheme="minorHAnsi"/>
                            <w:color w:val="221F1F"/>
                          </w:rPr>
                          <w:t>Sínithe</w:t>
                        </w:r>
                        <w:proofErr w:type="spellEnd"/>
                        <w:r>
                          <w:rPr>
                            <w:rFonts w:asciiTheme="minorHAnsi" w:hAnsiTheme="minorHAnsi" w:cstheme="minorHAnsi"/>
                            <w:color w:val="221F1F"/>
                          </w:rPr>
                          <w:t xml:space="preserve"> ag an </w:t>
                        </w:r>
                        <w:proofErr w:type="spellStart"/>
                        <w:r>
                          <w:rPr>
                            <w:rFonts w:asciiTheme="minorHAnsi" w:hAnsiTheme="minorHAnsi" w:cstheme="minorHAnsi"/>
                            <w:color w:val="221F1F"/>
                          </w:rPr>
                          <w:t>bPríomhoide</w:t>
                        </w:r>
                        <w:proofErr w:type="spellEnd"/>
                      </w:p>
                      <w:p w14:paraId="74940B0A" w14:textId="7F0D8722" w:rsidR="00B416C4" w:rsidRPr="00620C6A" w:rsidRDefault="00D31A07">
                        <w:pPr>
                          <w:spacing w:before="44"/>
                          <w:ind w:left="826"/>
                          <w:rPr>
                            <w:rFonts w:asciiTheme="minorHAnsi" w:hAnsiTheme="minorHAnsi" w:cstheme="minorHAnsi"/>
                          </w:rPr>
                        </w:pPr>
                        <w:r w:rsidRPr="00D31A07">
                          <w:rPr>
                            <w:rFonts w:cs="Calibri"/>
                            <w:b/>
                            <w:noProof/>
                          </w:rPr>
                          <w:t xml:space="preserve"> </w:t>
                        </w:r>
                        <w:r>
                          <w:rPr>
                            <w:rFonts w:cs="Calibri"/>
                            <w:b/>
                            <w:noProof/>
                          </w:rPr>
                          <w:drawing>
                            <wp:inline distT="0" distB="0" distL="0" distR="0" wp14:anchorId="6A21AB57" wp14:editId="28B72789">
                              <wp:extent cx="1623060" cy="374015"/>
                              <wp:effectExtent l="0" t="0" r="0" b="6985"/>
                              <wp:docPr id="110229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3060" cy="374015"/>
                                      </a:xfrm>
                                      <a:prstGeom prst="rect">
                                        <a:avLst/>
                                      </a:prstGeom>
                                      <a:noFill/>
                                    </pic:spPr>
                                  </pic:pic>
                                </a:graphicData>
                              </a:graphic>
                            </wp:inline>
                          </w:drawing>
                        </w:r>
                      </w:p>
                    </w:txbxContent>
                  </v:textbox>
                </v:shape>
                <v:shape id="docshape17" o:spid="_x0000_s1035" type="#_x0000_t202" style="position:absolute;left:5190;top:3417;width:1833;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" filled="f" stroked="f">
                  <v:textbox inset="0,0,0,0">
                    <w:txbxContent>
                      <w:p w14:paraId="1CE0A95C" w14:textId="57DB5297" w:rsidR="00B416C4" w:rsidRPr="00620C6A" w:rsidRDefault="003E7F56">
                        <w:pPr>
                          <w:spacing w:line="247" w:lineRule="exact"/>
                          <w:rPr>
                            <w:rFonts w:asciiTheme="minorHAnsi" w:hAnsiTheme="minorHAnsi" w:cstheme="minorHAnsi"/>
                          </w:rPr>
                        </w:pPr>
                        <w:r w:rsidRPr="00620C6A">
                          <w:rPr>
                            <w:rFonts w:asciiTheme="minorHAnsi" w:hAnsiTheme="minorHAnsi" w:cstheme="minorHAnsi"/>
                            <w:color w:val="221F1F"/>
                          </w:rPr>
                          <w:t>Date:</w:t>
                        </w:r>
                        <w:r w:rsidRPr="00620C6A">
                          <w:rPr>
                            <w:rFonts w:asciiTheme="minorHAnsi" w:hAnsiTheme="minorHAnsi" w:cstheme="minorHAnsi"/>
                            <w:color w:val="221F1F"/>
                            <w:spacing w:val="-7"/>
                          </w:rPr>
                          <w:t xml:space="preserve"> </w:t>
                        </w:r>
                        <w:r w:rsidRPr="00620C6A">
                          <w:rPr>
                            <w:rFonts w:asciiTheme="minorHAnsi" w:hAnsiTheme="minorHAnsi" w:cstheme="minorHAnsi"/>
                            <w:color w:val="221F1F"/>
                          </w:rPr>
                          <w:t>23/</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09/</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spacing w:val="-4"/>
                          </w:rPr>
                          <w:t>2025</w:t>
                        </w:r>
                      </w:p>
                    </w:txbxContent>
                  </v:textbox>
                </v:shape>
                <v:shape id="docshape18" o:spid="_x0000_s1036" type="#_x0000_t202" style="position:absolute;left:117;top:4478;width:6249;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" filled="f" stroked="f">
                  <v:textbox inset="0,0,0,0">
                    <w:txbxContent>
                      <w:p w14:paraId="3986472F" w14:textId="77777777" w:rsidR="00081751" w:rsidRPr="00620C6A" w:rsidRDefault="003E7F56">
                        <w:pPr>
                          <w:spacing w:line="360" w:lineRule="auto"/>
                          <w:rPr>
                            <w:rFonts w:asciiTheme="minorHAnsi" w:hAnsiTheme="minorHAnsi" w:cstheme="minorHAnsi"/>
                            <w:color w:val="221F1F"/>
                          </w:rPr>
                        </w:pPr>
                        <w:r w:rsidRPr="00620C6A">
                          <w:rPr>
                            <w:rFonts w:asciiTheme="minorHAnsi" w:hAnsiTheme="minorHAnsi" w:cstheme="minorHAnsi"/>
                            <w:color w:val="221F1F"/>
                          </w:rPr>
                          <w:t>Appendix</w:t>
                        </w:r>
                        <w:r w:rsidRPr="00620C6A">
                          <w:rPr>
                            <w:rFonts w:asciiTheme="minorHAnsi" w:hAnsiTheme="minorHAnsi" w:cstheme="minorHAnsi"/>
                            <w:color w:val="221F1F"/>
                            <w:spacing w:val="-5"/>
                          </w:rPr>
                          <w:t xml:space="preserve"> </w:t>
                        </w:r>
                        <w:r w:rsidRPr="00620C6A">
                          <w:rPr>
                            <w:rFonts w:asciiTheme="minorHAnsi" w:hAnsiTheme="minorHAnsi" w:cstheme="minorHAnsi"/>
                            <w:color w:val="221F1F"/>
                          </w:rPr>
                          <w:t>1</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w:t>
                        </w:r>
                        <w:r w:rsidRPr="00620C6A">
                          <w:rPr>
                            <w:rFonts w:asciiTheme="minorHAnsi" w:hAnsiTheme="minorHAnsi" w:cstheme="minorHAnsi"/>
                            <w:color w:val="221F1F"/>
                            <w:spacing w:val="-3"/>
                          </w:rPr>
                          <w:t xml:space="preserve"> </w:t>
                        </w:r>
                        <w:proofErr w:type="spellStart"/>
                        <w:r w:rsidRPr="00620C6A">
                          <w:rPr>
                            <w:rFonts w:asciiTheme="minorHAnsi" w:hAnsiTheme="minorHAnsi" w:cstheme="minorHAnsi"/>
                            <w:color w:val="221F1F"/>
                          </w:rPr>
                          <w:t>Bí</w:t>
                        </w:r>
                        <w:proofErr w:type="spellEnd"/>
                        <w:r w:rsidRPr="00620C6A">
                          <w:rPr>
                            <w:rFonts w:asciiTheme="minorHAnsi" w:hAnsiTheme="minorHAnsi" w:cstheme="minorHAnsi"/>
                            <w:color w:val="221F1F"/>
                            <w:spacing w:val="-6"/>
                          </w:rPr>
                          <w:t xml:space="preserve"> </w:t>
                        </w:r>
                        <w:proofErr w:type="spellStart"/>
                        <w:r w:rsidRPr="00620C6A">
                          <w:rPr>
                            <w:rFonts w:asciiTheme="minorHAnsi" w:hAnsiTheme="minorHAnsi" w:cstheme="minorHAnsi"/>
                            <w:color w:val="221F1F"/>
                          </w:rPr>
                          <w:t>Cineálta</w:t>
                        </w:r>
                        <w:proofErr w:type="spellEnd"/>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Policy-</w:t>
                        </w:r>
                        <w:r w:rsidRPr="00620C6A">
                          <w:rPr>
                            <w:rFonts w:asciiTheme="minorHAnsi" w:hAnsiTheme="minorHAnsi" w:cstheme="minorHAnsi"/>
                            <w:color w:val="221F1F"/>
                            <w:spacing w:val="-2"/>
                          </w:rPr>
                          <w:t xml:space="preserve"> </w:t>
                        </w:r>
                        <w:r w:rsidRPr="00620C6A">
                          <w:rPr>
                            <w:rFonts w:asciiTheme="minorHAnsi" w:hAnsiTheme="minorHAnsi" w:cstheme="minorHAnsi"/>
                            <w:color w:val="221F1F"/>
                          </w:rPr>
                          <w:t>Age</w:t>
                        </w:r>
                        <w:r w:rsidRPr="00620C6A">
                          <w:rPr>
                            <w:rFonts w:asciiTheme="minorHAnsi" w:hAnsiTheme="minorHAnsi" w:cstheme="minorHAnsi"/>
                            <w:color w:val="221F1F"/>
                            <w:spacing w:val="-3"/>
                          </w:rPr>
                          <w:t xml:space="preserve"> </w:t>
                        </w:r>
                        <w:r w:rsidRPr="00620C6A">
                          <w:rPr>
                            <w:rFonts w:asciiTheme="minorHAnsi" w:hAnsiTheme="minorHAnsi" w:cstheme="minorHAnsi"/>
                            <w:color w:val="221F1F"/>
                          </w:rPr>
                          <w:t>appropriate</w:t>
                        </w:r>
                        <w:r w:rsidRPr="00620C6A">
                          <w:rPr>
                            <w:rFonts w:asciiTheme="minorHAnsi" w:hAnsiTheme="minorHAnsi" w:cstheme="minorHAnsi"/>
                            <w:color w:val="221F1F"/>
                            <w:spacing w:val="-5"/>
                          </w:rPr>
                          <w:t xml:space="preserve"> </w:t>
                        </w:r>
                      </w:p>
                      <w:p w14:paraId="05626392" w14:textId="420AF747" w:rsidR="00B416C4" w:rsidRPr="00620C6A" w:rsidRDefault="003E7F56">
                        <w:pPr>
                          <w:spacing w:line="360" w:lineRule="auto"/>
                          <w:rPr>
                            <w:rFonts w:asciiTheme="minorHAnsi" w:hAnsiTheme="minorHAnsi" w:cstheme="minorHAnsi"/>
                          </w:rPr>
                        </w:pPr>
                        <w:r w:rsidRPr="00620C6A">
                          <w:rPr>
                            <w:rFonts w:asciiTheme="minorHAnsi" w:hAnsiTheme="minorHAnsi" w:cstheme="minorHAnsi"/>
                            <w:color w:val="221F1F"/>
                          </w:rPr>
                          <w:t>Appendix 2-</w:t>
                        </w:r>
                        <w:r w:rsidR="00081751" w:rsidRPr="00620C6A">
                          <w:rPr>
                            <w:rFonts w:asciiTheme="minorHAnsi" w:hAnsiTheme="minorHAnsi" w:cstheme="minorHAnsi"/>
                            <w:color w:val="221F1F"/>
                          </w:rPr>
                          <w:t>6 Templates for Recording Bullying Behaviour, Annual Review of Policy</w:t>
                        </w:r>
                      </w:p>
                      <w:p w14:paraId="2A92934F" w14:textId="77777777" w:rsidR="00B416C4" w:rsidRPr="00D31A07" w:rsidRDefault="003E7F56">
                        <w:pPr>
                          <w:rPr>
                            <w:rFonts w:asciiTheme="minorHAnsi" w:hAnsiTheme="minorHAnsi" w:cstheme="minorHAnsi"/>
                          </w:rPr>
                        </w:pPr>
                        <w:r w:rsidRPr="00D31A07">
                          <w:rPr>
                            <w:rFonts w:asciiTheme="minorHAnsi" w:hAnsiTheme="minorHAnsi" w:cstheme="minorHAnsi"/>
                            <w:color w:val="221F1F"/>
                          </w:rPr>
                          <w:t>Appendix-</w:t>
                        </w:r>
                        <w:r w:rsidRPr="00D31A07">
                          <w:rPr>
                            <w:rFonts w:asciiTheme="minorHAnsi" w:hAnsiTheme="minorHAnsi" w:cstheme="minorHAnsi"/>
                            <w:color w:val="221F1F"/>
                            <w:spacing w:val="-9"/>
                          </w:rPr>
                          <w:t xml:space="preserve"> </w:t>
                        </w:r>
                        <w:r w:rsidRPr="00D31A07">
                          <w:rPr>
                            <w:rFonts w:asciiTheme="minorHAnsi" w:hAnsiTheme="minorHAnsi" w:cstheme="minorHAnsi"/>
                            <w:color w:val="221F1F"/>
                          </w:rPr>
                          <w:t>Template</w:t>
                        </w:r>
                        <w:r w:rsidRPr="00D31A07">
                          <w:rPr>
                            <w:rFonts w:asciiTheme="minorHAnsi" w:hAnsiTheme="minorHAnsi" w:cstheme="minorHAnsi"/>
                            <w:color w:val="221F1F"/>
                            <w:spacing w:val="-9"/>
                          </w:rPr>
                          <w:t xml:space="preserve"> </w:t>
                        </w:r>
                        <w:r w:rsidRPr="00D31A07">
                          <w:rPr>
                            <w:rFonts w:asciiTheme="minorHAnsi" w:hAnsiTheme="minorHAnsi" w:cstheme="minorHAnsi"/>
                            <w:color w:val="221F1F"/>
                          </w:rPr>
                          <w:t>for</w:t>
                        </w:r>
                        <w:r w:rsidRPr="00D31A07">
                          <w:rPr>
                            <w:rFonts w:asciiTheme="minorHAnsi" w:hAnsiTheme="minorHAnsi" w:cstheme="minorHAnsi"/>
                            <w:color w:val="221F1F"/>
                            <w:spacing w:val="-11"/>
                          </w:rPr>
                          <w:t xml:space="preserve"> </w:t>
                        </w:r>
                        <w:r w:rsidRPr="00D31A07">
                          <w:rPr>
                            <w:rFonts w:asciiTheme="minorHAnsi" w:hAnsiTheme="minorHAnsi" w:cstheme="minorHAnsi"/>
                            <w:color w:val="221F1F"/>
                          </w:rPr>
                          <w:t>Recording</w:t>
                        </w:r>
                        <w:r w:rsidRPr="00D31A07">
                          <w:rPr>
                            <w:rFonts w:asciiTheme="minorHAnsi" w:hAnsiTheme="minorHAnsi" w:cstheme="minorHAnsi"/>
                            <w:color w:val="221F1F"/>
                            <w:spacing w:val="-8"/>
                          </w:rPr>
                          <w:t xml:space="preserve"> </w:t>
                        </w:r>
                        <w:r w:rsidRPr="00D31A07">
                          <w:rPr>
                            <w:rFonts w:asciiTheme="minorHAnsi" w:hAnsiTheme="minorHAnsi" w:cstheme="minorHAnsi"/>
                            <w:color w:val="221F1F"/>
                          </w:rPr>
                          <w:t>Bullying</w:t>
                        </w:r>
                        <w:r w:rsidRPr="00D31A07">
                          <w:rPr>
                            <w:rFonts w:asciiTheme="minorHAnsi" w:hAnsiTheme="minorHAnsi" w:cstheme="minorHAnsi"/>
                            <w:color w:val="221F1F"/>
                            <w:spacing w:val="-4"/>
                          </w:rPr>
                          <w:t xml:space="preserve"> </w:t>
                        </w:r>
                        <w:r w:rsidRPr="00D31A07">
                          <w:rPr>
                            <w:rFonts w:asciiTheme="minorHAnsi" w:hAnsiTheme="minorHAnsi" w:cstheme="minorHAnsi"/>
                            <w:iCs/>
                            <w:color w:val="221F1F"/>
                            <w:spacing w:val="-2"/>
                          </w:rPr>
                          <w:t>B</w:t>
                        </w:r>
                        <w:r w:rsidRPr="00D31A07">
                          <w:rPr>
                            <w:rFonts w:asciiTheme="minorHAnsi" w:hAnsiTheme="minorHAnsi" w:cstheme="minorHAnsi"/>
                            <w:color w:val="221F1F"/>
                            <w:spacing w:val="-2"/>
                          </w:rPr>
                          <w:t>ehaviour.</w:t>
                        </w:r>
                      </w:p>
                    </w:txbxContent>
                  </v:textbox>
                </v:shape>
                <w10:anchorlock/>
              </v:group>
            </w:pict>
          </mc:Fallback>
        </mc:AlternateContent>
      </w:r>
    </w:p>
    <w:p w14:paraId="5F2FA5F6" w14:textId="77777777" w:rsidR="00B416C4" w:rsidRPr="00620C6A" w:rsidRDefault="00B416C4" w:rsidP="00620C6A">
      <w:pPr>
        <w:pStyle w:val="Corpthacs"/>
        <w:spacing w:before="4"/>
        <w:ind w:left="0"/>
        <w:rPr>
          <w:rFonts w:asciiTheme="minorHAnsi" w:hAnsiTheme="minorHAnsi" w:cstheme="minorHAnsi"/>
          <w:sz w:val="17"/>
        </w:rPr>
      </w:pPr>
    </w:p>
    <w:sectPr w:rsidR="00B416C4" w:rsidRPr="00620C6A">
      <w:pgSz w:w="11920" w:h="16850"/>
      <w:pgMar w:top="1940" w:right="78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54ECB"/>
    <w:multiLevelType w:val="hybridMultilevel"/>
    <w:tmpl w:val="14AA3B40"/>
    <w:lvl w:ilvl="0" w:tplc="98C064E0">
      <w:numFmt w:val="bullet"/>
      <w:lvlText w:val="○"/>
      <w:lvlJc w:val="left"/>
      <w:pPr>
        <w:ind w:left="1440" w:hanging="360"/>
      </w:pPr>
      <w:rPr>
        <w:rFonts w:ascii="Arial" w:eastAsia="Arial" w:hAnsi="Arial" w:cs="Arial" w:hint="default"/>
        <w:b w:val="0"/>
        <w:bCs w:val="0"/>
        <w:i w:val="0"/>
        <w:iCs w:val="0"/>
        <w:color w:val="221F1F"/>
        <w:w w:val="100"/>
        <w:sz w:val="22"/>
        <w:szCs w:val="22"/>
        <w:lang w:val="en-US" w:eastAsia="en-US" w:bidi="ar-SA"/>
      </w:rPr>
    </w:lvl>
    <w:lvl w:ilvl="1" w:tplc="6B228988">
      <w:numFmt w:val="bullet"/>
      <w:lvlText w:val="•"/>
      <w:lvlJc w:val="left"/>
      <w:pPr>
        <w:ind w:left="2257" w:hanging="360"/>
      </w:pPr>
      <w:rPr>
        <w:rFonts w:hint="default"/>
        <w:lang w:val="en-US" w:eastAsia="en-US" w:bidi="ar-SA"/>
      </w:rPr>
    </w:lvl>
    <w:lvl w:ilvl="2" w:tplc="A2F2AFE0">
      <w:numFmt w:val="bullet"/>
      <w:lvlText w:val="•"/>
      <w:lvlJc w:val="left"/>
      <w:pPr>
        <w:ind w:left="3075" w:hanging="360"/>
      </w:pPr>
      <w:rPr>
        <w:rFonts w:hint="default"/>
        <w:lang w:val="en-US" w:eastAsia="en-US" w:bidi="ar-SA"/>
      </w:rPr>
    </w:lvl>
    <w:lvl w:ilvl="3" w:tplc="C1DA7402">
      <w:numFmt w:val="bullet"/>
      <w:lvlText w:val="•"/>
      <w:lvlJc w:val="left"/>
      <w:pPr>
        <w:ind w:left="3893" w:hanging="360"/>
      </w:pPr>
      <w:rPr>
        <w:rFonts w:hint="default"/>
        <w:lang w:val="en-US" w:eastAsia="en-US" w:bidi="ar-SA"/>
      </w:rPr>
    </w:lvl>
    <w:lvl w:ilvl="4" w:tplc="DE0CF8F2">
      <w:numFmt w:val="bullet"/>
      <w:lvlText w:val="•"/>
      <w:lvlJc w:val="left"/>
      <w:pPr>
        <w:ind w:left="4711" w:hanging="360"/>
      </w:pPr>
      <w:rPr>
        <w:rFonts w:hint="default"/>
        <w:lang w:val="en-US" w:eastAsia="en-US" w:bidi="ar-SA"/>
      </w:rPr>
    </w:lvl>
    <w:lvl w:ilvl="5" w:tplc="F8FEB236">
      <w:numFmt w:val="bullet"/>
      <w:lvlText w:val="•"/>
      <w:lvlJc w:val="left"/>
      <w:pPr>
        <w:ind w:left="5529" w:hanging="360"/>
      </w:pPr>
      <w:rPr>
        <w:rFonts w:hint="default"/>
        <w:lang w:val="en-US" w:eastAsia="en-US" w:bidi="ar-SA"/>
      </w:rPr>
    </w:lvl>
    <w:lvl w:ilvl="6" w:tplc="3B742882">
      <w:numFmt w:val="bullet"/>
      <w:lvlText w:val="•"/>
      <w:lvlJc w:val="left"/>
      <w:pPr>
        <w:ind w:left="6347" w:hanging="360"/>
      </w:pPr>
      <w:rPr>
        <w:rFonts w:hint="default"/>
        <w:lang w:val="en-US" w:eastAsia="en-US" w:bidi="ar-SA"/>
      </w:rPr>
    </w:lvl>
    <w:lvl w:ilvl="7" w:tplc="84E6DB2C">
      <w:numFmt w:val="bullet"/>
      <w:lvlText w:val="•"/>
      <w:lvlJc w:val="left"/>
      <w:pPr>
        <w:ind w:left="7165" w:hanging="360"/>
      </w:pPr>
      <w:rPr>
        <w:rFonts w:hint="default"/>
        <w:lang w:val="en-US" w:eastAsia="en-US" w:bidi="ar-SA"/>
      </w:rPr>
    </w:lvl>
    <w:lvl w:ilvl="8" w:tplc="AB0C6AD6">
      <w:numFmt w:val="bullet"/>
      <w:lvlText w:val="•"/>
      <w:lvlJc w:val="left"/>
      <w:pPr>
        <w:ind w:left="7983" w:hanging="360"/>
      </w:pPr>
      <w:rPr>
        <w:rFonts w:hint="default"/>
        <w:lang w:val="en-US" w:eastAsia="en-US" w:bidi="ar-SA"/>
      </w:rPr>
    </w:lvl>
  </w:abstractNum>
  <w:abstractNum w:abstractNumId="1" w15:restartNumberingAfterBreak="0">
    <w:nsid w:val="1D172329"/>
    <w:multiLevelType w:val="hybridMultilevel"/>
    <w:tmpl w:val="39C2265A"/>
    <w:lvl w:ilvl="0" w:tplc="8E9C7FD2">
      <w:numFmt w:val="bullet"/>
      <w:lvlText w:val="-"/>
      <w:lvlJc w:val="left"/>
      <w:pPr>
        <w:ind w:left="974" w:hanging="135"/>
      </w:pPr>
      <w:rPr>
        <w:rFonts w:ascii="Arial" w:eastAsia="Arial" w:hAnsi="Arial" w:cs="Arial" w:hint="default"/>
        <w:b w:val="0"/>
        <w:bCs w:val="0"/>
        <w:i w:val="0"/>
        <w:iCs w:val="0"/>
        <w:color w:val="221F1F"/>
        <w:w w:val="100"/>
        <w:sz w:val="22"/>
        <w:szCs w:val="22"/>
        <w:lang w:val="en-US" w:eastAsia="en-US" w:bidi="ar-SA"/>
      </w:rPr>
    </w:lvl>
    <w:lvl w:ilvl="1" w:tplc="FC5630B2">
      <w:start w:val="1"/>
      <w:numFmt w:val="lowerLetter"/>
      <w:lvlText w:val="(%2)"/>
      <w:lvlJc w:val="left"/>
      <w:pPr>
        <w:ind w:left="1427" w:hanging="331"/>
      </w:pPr>
      <w:rPr>
        <w:rFonts w:ascii="Arial" w:eastAsia="Arial" w:hAnsi="Arial" w:cs="Arial" w:hint="default"/>
        <w:b w:val="0"/>
        <w:bCs w:val="0"/>
        <w:i w:val="0"/>
        <w:iCs w:val="0"/>
        <w:color w:val="221F1F"/>
        <w:spacing w:val="-1"/>
        <w:w w:val="100"/>
        <w:sz w:val="22"/>
        <w:szCs w:val="22"/>
        <w:lang w:val="en-US" w:eastAsia="en-US" w:bidi="ar-SA"/>
      </w:rPr>
    </w:lvl>
    <w:lvl w:ilvl="2" w:tplc="90A8F796">
      <w:numFmt w:val="bullet"/>
      <w:lvlText w:val="●"/>
      <w:lvlJc w:val="left"/>
      <w:pPr>
        <w:ind w:left="1694" w:hanging="360"/>
      </w:pPr>
      <w:rPr>
        <w:rFonts w:ascii="Arial" w:eastAsia="Arial" w:hAnsi="Arial" w:cs="Arial" w:hint="default"/>
        <w:b w:val="0"/>
        <w:bCs w:val="0"/>
        <w:i w:val="0"/>
        <w:iCs w:val="0"/>
        <w:color w:val="221F1F"/>
        <w:w w:val="100"/>
        <w:sz w:val="22"/>
        <w:szCs w:val="22"/>
        <w:lang w:val="en-US" w:eastAsia="en-US" w:bidi="ar-SA"/>
      </w:rPr>
    </w:lvl>
    <w:lvl w:ilvl="3" w:tplc="DDBE57F2">
      <w:numFmt w:val="bullet"/>
      <w:lvlText w:val="•"/>
      <w:lvlJc w:val="left"/>
      <w:pPr>
        <w:ind w:left="2778" w:hanging="360"/>
      </w:pPr>
      <w:rPr>
        <w:rFonts w:hint="default"/>
        <w:lang w:val="en-US" w:eastAsia="en-US" w:bidi="ar-SA"/>
      </w:rPr>
    </w:lvl>
    <w:lvl w:ilvl="4" w:tplc="36C6A802">
      <w:numFmt w:val="bullet"/>
      <w:lvlText w:val="•"/>
      <w:lvlJc w:val="left"/>
      <w:pPr>
        <w:ind w:left="3857" w:hanging="360"/>
      </w:pPr>
      <w:rPr>
        <w:rFonts w:hint="default"/>
        <w:lang w:val="en-US" w:eastAsia="en-US" w:bidi="ar-SA"/>
      </w:rPr>
    </w:lvl>
    <w:lvl w:ilvl="5" w:tplc="E5F0E616">
      <w:numFmt w:val="bullet"/>
      <w:lvlText w:val="•"/>
      <w:lvlJc w:val="left"/>
      <w:pPr>
        <w:ind w:left="4936" w:hanging="360"/>
      </w:pPr>
      <w:rPr>
        <w:rFonts w:hint="default"/>
        <w:lang w:val="en-US" w:eastAsia="en-US" w:bidi="ar-SA"/>
      </w:rPr>
    </w:lvl>
    <w:lvl w:ilvl="6" w:tplc="70086BCA">
      <w:numFmt w:val="bullet"/>
      <w:lvlText w:val="•"/>
      <w:lvlJc w:val="left"/>
      <w:pPr>
        <w:ind w:left="6015" w:hanging="360"/>
      </w:pPr>
      <w:rPr>
        <w:rFonts w:hint="default"/>
        <w:lang w:val="en-US" w:eastAsia="en-US" w:bidi="ar-SA"/>
      </w:rPr>
    </w:lvl>
    <w:lvl w:ilvl="7" w:tplc="8306DDD0">
      <w:numFmt w:val="bullet"/>
      <w:lvlText w:val="•"/>
      <w:lvlJc w:val="left"/>
      <w:pPr>
        <w:ind w:left="7094" w:hanging="360"/>
      </w:pPr>
      <w:rPr>
        <w:rFonts w:hint="default"/>
        <w:lang w:val="en-US" w:eastAsia="en-US" w:bidi="ar-SA"/>
      </w:rPr>
    </w:lvl>
    <w:lvl w:ilvl="8" w:tplc="24BE005A">
      <w:numFmt w:val="bullet"/>
      <w:lvlText w:val="•"/>
      <w:lvlJc w:val="left"/>
      <w:pPr>
        <w:ind w:left="8173" w:hanging="360"/>
      </w:pPr>
      <w:rPr>
        <w:rFonts w:hint="default"/>
        <w:lang w:val="en-US" w:eastAsia="en-US" w:bidi="ar-SA"/>
      </w:rPr>
    </w:lvl>
  </w:abstractNum>
  <w:abstractNum w:abstractNumId="2" w15:restartNumberingAfterBreak="0">
    <w:nsid w:val="279A6767"/>
    <w:multiLevelType w:val="hybridMultilevel"/>
    <w:tmpl w:val="406E3AD8"/>
    <w:lvl w:ilvl="0" w:tplc="C5EECA8C">
      <w:numFmt w:val="bullet"/>
      <w:lvlText w:val="●"/>
      <w:lvlJc w:val="left"/>
      <w:pPr>
        <w:ind w:left="1694" w:hanging="423"/>
      </w:pPr>
      <w:rPr>
        <w:rFonts w:ascii="Arial" w:eastAsia="Arial" w:hAnsi="Arial" w:cs="Arial" w:hint="default"/>
        <w:b w:val="0"/>
        <w:bCs w:val="0"/>
        <w:i w:val="0"/>
        <w:iCs w:val="0"/>
        <w:color w:val="221F1F"/>
        <w:w w:val="100"/>
        <w:sz w:val="22"/>
        <w:szCs w:val="22"/>
        <w:lang w:val="en-US" w:eastAsia="en-US" w:bidi="ar-SA"/>
      </w:rPr>
    </w:lvl>
    <w:lvl w:ilvl="1" w:tplc="F03AA17E">
      <w:numFmt w:val="bullet"/>
      <w:lvlText w:val="•"/>
      <w:lvlJc w:val="left"/>
      <w:pPr>
        <w:ind w:left="2563" w:hanging="423"/>
      </w:pPr>
      <w:rPr>
        <w:rFonts w:hint="default"/>
        <w:lang w:val="en-US" w:eastAsia="en-US" w:bidi="ar-SA"/>
      </w:rPr>
    </w:lvl>
    <w:lvl w:ilvl="2" w:tplc="E6E446DE">
      <w:numFmt w:val="bullet"/>
      <w:lvlText w:val="•"/>
      <w:lvlJc w:val="left"/>
      <w:pPr>
        <w:ind w:left="3426" w:hanging="423"/>
      </w:pPr>
      <w:rPr>
        <w:rFonts w:hint="default"/>
        <w:lang w:val="en-US" w:eastAsia="en-US" w:bidi="ar-SA"/>
      </w:rPr>
    </w:lvl>
    <w:lvl w:ilvl="3" w:tplc="3FE21BA6">
      <w:numFmt w:val="bullet"/>
      <w:lvlText w:val="•"/>
      <w:lvlJc w:val="left"/>
      <w:pPr>
        <w:ind w:left="4289" w:hanging="423"/>
      </w:pPr>
      <w:rPr>
        <w:rFonts w:hint="default"/>
        <w:lang w:val="en-US" w:eastAsia="en-US" w:bidi="ar-SA"/>
      </w:rPr>
    </w:lvl>
    <w:lvl w:ilvl="4" w:tplc="F9E69664">
      <w:numFmt w:val="bullet"/>
      <w:lvlText w:val="•"/>
      <w:lvlJc w:val="left"/>
      <w:pPr>
        <w:ind w:left="5152" w:hanging="423"/>
      </w:pPr>
      <w:rPr>
        <w:rFonts w:hint="default"/>
        <w:lang w:val="en-US" w:eastAsia="en-US" w:bidi="ar-SA"/>
      </w:rPr>
    </w:lvl>
    <w:lvl w:ilvl="5" w:tplc="FB1C2A0C">
      <w:numFmt w:val="bullet"/>
      <w:lvlText w:val="•"/>
      <w:lvlJc w:val="left"/>
      <w:pPr>
        <w:ind w:left="6015" w:hanging="423"/>
      </w:pPr>
      <w:rPr>
        <w:rFonts w:hint="default"/>
        <w:lang w:val="en-US" w:eastAsia="en-US" w:bidi="ar-SA"/>
      </w:rPr>
    </w:lvl>
    <w:lvl w:ilvl="6" w:tplc="6C7EA57C">
      <w:numFmt w:val="bullet"/>
      <w:lvlText w:val="•"/>
      <w:lvlJc w:val="left"/>
      <w:pPr>
        <w:ind w:left="6878" w:hanging="423"/>
      </w:pPr>
      <w:rPr>
        <w:rFonts w:hint="default"/>
        <w:lang w:val="en-US" w:eastAsia="en-US" w:bidi="ar-SA"/>
      </w:rPr>
    </w:lvl>
    <w:lvl w:ilvl="7" w:tplc="1E1C8AA6">
      <w:numFmt w:val="bullet"/>
      <w:lvlText w:val="•"/>
      <w:lvlJc w:val="left"/>
      <w:pPr>
        <w:ind w:left="7741" w:hanging="423"/>
      </w:pPr>
      <w:rPr>
        <w:rFonts w:hint="default"/>
        <w:lang w:val="en-US" w:eastAsia="en-US" w:bidi="ar-SA"/>
      </w:rPr>
    </w:lvl>
    <w:lvl w:ilvl="8" w:tplc="984045CA">
      <w:numFmt w:val="bullet"/>
      <w:lvlText w:val="•"/>
      <w:lvlJc w:val="left"/>
      <w:pPr>
        <w:ind w:left="8604" w:hanging="423"/>
      </w:pPr>
      <w:rPr>
        <w:rFonts w:hint="default"/>
        <w:lang w:val="en-US" w:eastAsia="en-US" w:bidi="ar-SA"/>
      </w:rPr>
    </w:lvl>
  </w:abstractNum>
  <w:abstractNum w:abstractNumId="3" w15:restartNumberingAfterBreak="0">
    <w:nsid w:val="3083592C"/>
    <w:multiLevelType w:val="hybridMultilevel"/>
    <w:tmpl w:val="54269AAE"/>
    <w:lvl w:ilvl="0" w:tplc="9A3C9E3A">
      <w:start w:val="1"/>
      <w:numFmt w:val="lowerRoman"/>
      <w:lvlText w:val="(%1)"/>
      <w:lvlJc w:val="left"/>
      <w:pPr>
        <w:ind w:left="364" w:hanging="270"/>
      </w:pPr>
      <w:rPr>
        <w:rFonts w:ascii="Arial" w:eastAsia="Arial" w:hAnsi="Arial" w:cs="Arial" w:hint="default"/>
        <w:b w:val="0"/>
        <w:bCs w:val="0"/>
        <w:i/>
        <w:iCs/>
        <w:color w:val="221F1F"/>
        <w:spacing w:val="0"/>
        <w:w w:val="100"/>
        <w:sz w:val="22"/>
        <w:szCs w:val="22"/>
        <w:lang w:val="en-US" w:eastAsia="en-US" w:bidi="ar-SA"/>
      </w:rPr>
    </w:lvl>
    <w:lvl w:ilvl="1" w:tplc="8B885446">
      <w:start w:val="1"/>
      <w:numFmt w:val="decimal"/>
      <w:lvlText w:val="%2."/>
      <w:lvlJc w:val="left"/>
      <w:pPr>
        <w:ind w:left="339" w:hanging="245"/>
      </w:pPr>
      <w:rPr>
        <w:rFonts w:ascii="Arial" w:eastAsia="Arial" w:hAnsi="Arial" w:cs="Arial" w:hint="default"/>
        <w:b w:val="0"/>
        <w:bCs w:val="0"/>
        <w:i w:val="0"/>
        <w:iCs w:val="0"/>
        <w:color w:val="221F1F"/>
        <w:w w:val="100"/>
        <w:sz w:val="22"/>
        <w:szCs w:val="22"/>
        <w:shd w:val="clear" w:color="auto" w:fill="B4A7D5"/>
        <w:lang w:val="en-US" w:eastAsia="en-US" w:bidi="ar-SA"/>
      </w:rPr>
    </w:lvl>
    <w:lvl w:ilvl="2" w:tplc="771CD06C">
      <w:numFmt w:val="bullet"/>
      <w:lvlText w:val="•"/>
      <w:lvlJc w:val="left"/>
      <w:pPr>
        <w:ind w:left="1403" w:hanging="245"/>
      </w:pPr>
      <w:rPr>
        <w:rFonts w:hint="default"/>
        <w:lang w:val="en-US" w:eastAsia="en-US" w:bidi="ar-SA"/>
      </w:rPr>
    </w:lvl>
    <w:lvl w:ilvl="3" w:tplc="778A6E64">
      <w:numFmt w:val="bullet"/>
      <w:lvlText w:val="•"/>
      <w:lvlJc w:val="left"/>
      <w:pPr>
        <w:ind w:left="2446" w:hanging="245"/>
      </w:pPr>
      <w:rPr>
        <w:rFonts w:hint="default"/>
        <w:lang w:val="en-US" w:eastAsia="en-US" w:bidi="ar-SA"/>
      </w:rPr>
    </w:lvl>
    <w:lvl w:ilvl="4" w:tplc="93629D0C">
      <w:numFmt w:val="bullet"/>
      <w:lvlText w:val="•"/>
      <w:lvlJc w:val="left"/>
      <w:pPr>
        <w:ind w:left="3489" w:hanging="245"/>
      </w:pPr>
      <w:rPr>
        <w:rFonts w:hint="default"/>
        <w:lang w:val="en-US" w:eastAsia="en-US" w:bidi="ar-SA"/>
      </w:rPr>
    </w:lvl>
    <w:lvl w:ilvl="5" w:tplc="3F98146E">
      <w:numFmt w:val="bullet"/>
      <w:lvlText w:val="•"/>
      <w:lvlJc w:val="left"/>
      <w:pPr>
        <w:ind w:left="4532" w:hanging="245"/>
      </w:pPr>
      <w:rPr>
        <w:rFonts w:hint="default"/>
        <w:lang w:val="en-US" w:eastAsia="en-US" w:bidi="ar-SA"/>
      </w:rPr>
    </w:lvl>
    <w:lvl w:ilvl="6" w:tplc="12BE6F20">
      <w:numFmt w:val="bullet"/>
      <w:lvlText w:val="•"/>
      <w:lvlJc w:val="left"/>
      <w:pPr>
        <w:ind w:left="5576" w:hanging="245"/>
      </w:pPr>
      <w:rPr>
        <w:rFonts w:hint="default"/>
        <w:lang w:val="en-US" w:eastAsia="en-US" w:bidi="ar-SA"/>
      </w:rPr>
    </w:lvl>
    <w:lvl w:ilvl="7" w:tplc="7C90FDB0">
      <w:numFmt w:val="bullet"/>
      <w:lvlText w:val="•"/>
      <w:lvlJc w:val="left"/>
      <w:pPr>
        <w:ind w:left="6619" w:hanging="245"/>
      </w:pPr>
      <w:rPr>
        <w:rFonts w:hint="default"/>
        <w:lang w:val="en-US" w:eastAsia="en-US" w:bidi="ar-SA"/>
      </w:rPr>
    </w:lvl>
    <w:lvl w:ilvl="8" w:tplc="0F3493EE">
      <w:numFmt w:val="bullet"/>
      <w:lvlText w:val="•"/>
      <w:lvlJc w:val="left"/>
      <w:pPr>
        <w:ind w:left="7662" w:hanging="245"/>
      </w:pPr>
      <w:rPr>
        <w:rFonts w:hint="default"/>
        <w:lang w:val="en-US" w:eastAsia="en-US" w:bidi="ar-SA"/>
      </w:rPr>
    </w:lvl>
  </w:abstractNum>
  <w:abstractNum w:abstractNumId="4" w15:restartNumberingAfterBreak="0">
    <w:nsid w:val="3D9E0DF3"/>
    <w:multiLevelType w:val="hybridMultilevel"/>
    <w:tmpl w:val="C3169F68"/>
    <w:lvl w:ilvl="0" w:tplc="066E03CA">
      <w:numFmt w:val="bullet"/>
      <w:lvlText w:val="●"/>
      <w:lvlJc w:val="left"/>
      <w:pPr>
        <w:ind w:left="741" w:hanging="360"/>
      </w:pPr>
      <w:rPr>
        <w:rFonts w:ascii="Arial" w:eastAsia="Arial" w:hAnsi="Arial" w:cs="Arial" w:hint="default"/>
        <w:b w:val="0"/>
        <w:bCs w:val="0"/>
        <w:i w:val="0"/>
        <w:iCs w:val="0"/>
        <w:color w:val="221F1F"/>
        <w:w w:val="100"/>
        <w:sz w:val="22"/>
        <w:szCs w:val="22"/>
        <w:lang w:val="en-US" w:eastAsia="en-US" w:bidi="ar-SA"/>
      </w:rPr>
    </w:lvl>
    <w:lvl w:ilvl="1" w:tplc="CC4E7C12">
      <w:numFmt w:val="bullet"/>
      <w:lvlText w:val="•"/>
      <w:lvlJc w:val="left"/>
      <w:pPr>
        <w:ind w:left="1626" w:hanging="360"/>
      </w:pPr>
      <w:rPr>
        <w:rFonts w:hint="default"/>
        <w:lang w:val="en-US" w:eastAsia="en-US" w:bidi="ar-SA"/>
      </w:rPr>
    </w:lvl>
    <w:lvl w:ilvl="2" w:tplc="2E30567E">
      <w:numFmt w:val="bullet"/>
      <w:lvlText w:val="•"/>
      <w:lvlJc w:val="left"/>
      <w:pPr>
        <w:ind w:left="2513" w:hanging="360"/>
      </w:pPr>
      <w:rPr>
        <w:rFonts w:hint="default"/>
        <w:lang w:val="en-US" w:eastAsia="en-US" w:bidi="ar-SA"/>
      </w:rPr>
    </w:lvl>
    <w:lvl w:ilvl="3" w:tplc="AE1AB13A">
      <w:numFmt w:val="bullet"/>
      <w:lvlText w:val="•"/>
      <w:lvlJc w:val="left"/>
      <w:pPr>
        <w:ind w:left="3399" w:hanging="360"/>
      </w:pPr>
      <w:rPr>
        <w:rFonts w:hint="default"/>
        <w:lang w:val="en-US" w:eastAsia="en-US" w:bidi="ar-SA"/>
      </w:rPr>
    </w:lvl>
    <w:lvl w:ilvl="4" w:tplc="845C6068">
      <w:numFmt w:val="bullet"/>
      <w:lvlText w:val="•"/>
      <w:lvlJc w:val="left"/>
      <w:pPr>
        <w:ind w:left="4286" w:hanging="360"/>
      </w:pPr>
      <w:rPr>
        <w:rFonts w:hint="default"/>
        <w:lang w:val="en-US" w:eastAsia="en-US" w:bidi="ar-SA"/>
      </w:rPr>
    </w:lvl>
    <w:lvl w:ilvl="5" w:tplc="D5E2C94C">
      <w:numFmt w:val="bullet"/>
      <w:lvlText w:val="•"/>
      <w:lvlJc w:val="left"/>
      <w:pPr>
        <w:ind w:left="5172" w:hanging="360"/>
      </w:pPr>
      <w:rPr>
        <w:rFonts w:hint="default"/>
        <w:lang w:val="en-US" w:eastAsia="en-US" w:bidi="ar-SA"/>
      </w:rPr>
    </w:lvl>
    <w:lvl w:ilvl="6" w:tplc="135639EE">
      <w:numFmt w:val="bullet"/>
      <w:lvlText w:val="•"/>
      <w:lvlJc w:val="left"/>
      <w:pPr>
        <w:ind w:left="6059" w:hanging="360"/>
      </w:pPr>
      <w:rPr>
        <w:rFonts w:hint="default"/>
        <w:lang w:val="en-US" w:eastAsia="en-US" w:bidi="ar-SA"/>
      </w:rPr>
    </w:lvl>
    <w:lvl w:ilvl="7" w:tplc="EE7EFB40">
      <w:numFmt w:val="bullet"/>
      <w:lvlText w:val="•"/>
      <w:lvlJc w:val="left"/>
      <w:pPr>
        <w:ind w:left="6945" w:hanging="360"/>
      </w:pPr>
      <w:rPr>
        <w:rFonts w:hint="default"/>
        <w:lang w:val="en-US" w:eastAsia="en-US" w:bidi="ar-SA"/>
      </w:rPr>
    </w:lvl>
    <w:lvl w:ilvl="8" w:tplc="6792D9B4">
      <w:numFmt w:val="bullet"/>
      <w:lvlText w:val="•"/>
      <w:lvlJc w:val="left"/>
      <w:pPr>
        <w:ind w:left="7832" w:hanging="360"/>
      </w:pPr>
      <w:rPr>
        <w:rFonts w:hint="default"/>
        <w:lang w:val="en-US" w:eastAsia="en-US" w:bidi="ar-SA"/>
      </w:rPr>
    </w:lvl>
  </w:abstractNum>
  <w:abstractNum w:abstractNumId="5" w15:restartNumberingAfterBreak="0">
    <w:nsid w:val="4C582354"/>
    <w:multiLevelType w:val="hybridMultilevel"/>
    <w:tmpl w:val="1E561154"/>
    <w:lvl w:ilvl="0" w:tplc="23A0F4C6">
      <w:numFmt w:val="bullet"/>
      <w:lvlText w:val="●"/>
      <w:lvlJc w:val="left"/>
      <w:pPr>
        <w:ind w:left="720" w:hanging="360"/>
      </w:pPr>
      <w:rPr>
        <w:rFonts w:ascii="Arial" w:eastAsia="Arial" w:hAnsi="Arial" w:cs="Arial" w:hint="default"/>
        <w:b w:val="0"/>
        <w:bCs w:val="0"/>
        <w:i w:val="0"/>
        <w:iCs w:val="0"/>
        <w:color w:val="221F1F"/>
        <w:w w:val="100"/>
        <w:sz w:val="22"/>
        <w:szCs w:val="22"/>
        <w:lang w:val="en-US" w:eastAsia="en-US" w:bidi="ar-SA"/>
      </w:rPr>
    </w:lvl>
    <w:lvl w:ilvl="1" w:tplc="D338B48E">
      <w:numFmt w:val="bullet"/>
      <w:lvlText w:val="●"/>
      <w:lvlJc w:val="left"/>
      <w:pPr>
        <w:ind w:left="1440" w:hanging="360"/>
      </w:pPr>
      <w:rPr>
        <w:rFonts w:ascii="Arial" w:eastAsia="Arial" w:hAnsi="Arial" w:cs="Arial" w:hint="default"/>
        <w:b w:val="0"/>
        <w:bCs w:val="0"/>
        <w:i w:val="0"/>
        <w:iCs w:val="0"/>
        <w:color w:val="221F1F"/>
        <w:w w:val="100"/>
        <w:sz w:val="22"/>
        <w:szCs w:val="22"/>
        <w:lang w:val="en-US" w:eastAsia="en-US" w:bidi="ar-SA"/>
      </w:rPr>
    </w:lvl>
    <w:lvl w:ilvl="2" w:tplc="4696471A">
      <w:numFmt w:val="bullet"/>
      <w:lvlText w:val="•"/>
      <w:lvlJc w:val="left"/>
      <w:pPr>
        <w:ind w:left="2348" w:hanging="360"/>
      </w:pPr>
      <w:rPr>
        <w:rFonts w:hint="default"/>
        <w:lang w:val="en-US" w:eastAsia="en-US" w:bidi="ar-SA"/>
      </w:rPr>
    </w:lvl>
    <w:lvl w:ilvl="3" w:tplc="3AB49C50">
      <w:numFmt w:val="bullet"/>
      <w:lvlText w:val="•"/>
      <w:lvlJc w:val="left"/>
      <w:pPr>
        <w:ind w:left="3257" w:hanging="360"/>
      </w:pPr>
      <w:rPr>
        <w:rFonts w:hint="default"/>
        <w:lang w:val="en-US" w:eastAsia="en-US" w:bidi="ar-SA"/>
      </w:rPr>
    </w:lvl>
    <w:lvl w:ilvl="4" w:tplc="5404900E">
      <w:numFmt w:val="bullet"/>
      <w:lvlText w:val="•"/>
      <w:lvlJc w:val="left"/>
      <w:pPr>
        <w:ind w:left="4166" w:hanging="360"/>
      </w:pPr>
      <w:rPr>
        <w:rFonts w:hint="default"/>
        <w:lang w:val="en-US" w:eastAsia="en-US" w:bidi="ar-SA"/>
      </w:rPr>
    </w:lvl>
    <w:lvl w:ilvl="5" w:tplc="D2302CE2">
      <w:numFmt w:val="bullet"/>
      <w:lvlText w:val="•"/>
      <w:lvlJc w:val="left"/>
      <w:pPr>
        <w:ind w:left="5075" w:hanging="360"/>
      </w:pPr>
      <w:rPr>
        <w:rFonts w:hint="default"/>
        <w:lang w:val="en-US" w:eastAsia="en-US" w:bidi="ar-SA"/>
      </w:rPr>
    </w:lvl>
    <w:lvl w:ilvl="6" w:tplc="3018826E">
      <w:numFmt w:val="bullet"/>
      <w:lvlText w:val="•"/>
      <w:lvlJc w:val="left"/>
      <w:pPr>
        <w:ind w:left="5984" w:hanging="360"/>
      </w:pPr>
      <w:rPr>
        <w:rFonts w:hint="default"/>
        <w:lang w:val="en-US" w:eastAsia="en-US" w:bidi="ar-SA"/>
      </w:rPr>
    </w:lvl>
    <w:lvl w:ilvl="7" w:tplc="486E0212">
      <w:numFmt w:val="bullet"/>
      <w:lvlText w:val="•"/>
      <w:lvlJc w:val="left"/>
      <w:pPr>
        <w:ind w:left="6892" w:hanging="360"/>
      </w:pPr>
      <w:rPr>
        <w:rFonts w:hint="default"/>
        <w:lang w:val="en-US" w:eastAsia="en-US" w:bidi="ar-SA"/>
      </w:rPr>
    </w:lvl>
    <w:lvl w:ilvl="8" w:tplc="D422ACC6">
      <w:numFmt w:val="bullet"/>
      <w:lvlText w:val="•"/>
      <w:lvlJc w:val="left"/>
      <w:pPr>
        <w:ind w:left="7801" w:hanging="360"/>
      </w:pPr>
      <w:rPr>
        <w:rFonts w:hint="default"/>
        <w:lang w:val="en-US" w:eastAsia="en-US" w:bidi="ar-SA"/>
      </w:rPr>
    </w:lvl>
  </w:abstractNum>
  <w:abstractNum w:abstractNumId="6" w15:restartNumberingAfterBreak="0">
    <w:nsid w:val="6B4F02D4"/>
    <w:multiLevelType w:val="hybridMultilevel"/>
    <w:tmpl w:val="DBBC7D26"/>
    <w:lvl w:ilvl="0" w:tplc="6A08560E">
      <w:numFmt w:val="bullet"/>
      <w:lvlText w:val="●"/>
      <w:lvlJc w:val="left"/>
      <w:pPr>
        <w:ind w:left="974" w:hanging="360"/>
      </w:pPr>
      <w:rPr>
        <w:rFonts w:ascii="Arial" w:eastAsia="Arial" w:hAnsi="Arial" w:cs="Arial" w:hint="default"/>
        <w:w w:val="100"/>
        <w:lang w:val="en-US" w:eastAsia="en-US" w:bidi="ar-SA"/>
      </w:rPr>
    </w:lvl>
    <w:lvl w:ilvl="1" w:tplc="EFA4278C">
      <w:numFmt w:val="bullet"/>
      <w:lvlText w:val="❖"/>
      <w:lvlJc w:val="left"/>
      <w:pPr>
        <w:ind w:left="1694" w:hanging="423"/>
      </w:pPr>
      <w:rPr>
        <w:rFonts w:ascii="MS Gothic" w:eastAsia="MS Gothic" w:hAnsi="MS Gothic" w:cs="MS Gothic" w:hint="default"/>
        <w:b w:val="0"/>
        <w:bCs w:val="0"/>
        <w:i w:val="0"/>
        <w:iCs w:val="0"/>
        <w:color w:val="221F1F"/>
        <w:w w:val="100"/>
        <w:sz w:val="22"/>
        <w:szCs w:val="22"/>
        <w:lang w:val="en-US" w:eastAsia="en-US" w:bidi="ar-SA"/>
      </w:rPr>
    </w:lvl>
    <w:lvl w:ilvl="2" w:tplc="B1F455DE">
      <w:numFmt w:val="bullet"/>
      <w:lvlText w:val="•"/>
      <w:lvlJc w:val="left"/>
      <w:pPr>
        <w:ind w:left="2659" w:hanging="423"/>
      </w:pPr>
      <w:rPr>
        <w:rFonts w:hint="default"/>
        <w:lang w:val="en-US" w:eastAsia="en-US" w:bidi="ar-SA"/>
      </w:rPr>
    </w:lvl>
    <w:lvl w:ilvl="3" w:tplc="763430F4">
      <w:numFmt w:val="bullet"/>
      <w:lvlText w:val="•"/>
      <w:lvlJc w:val="left"/>
      <w:pPr>
        <w:ind w:left="3618" w:hanging="423"/>
      </w:pPr>
      <w:rPr>
        <w:rFonts w:hint="default"/>
        <w:lang w:val="en-US" w:eastAsia="en-US" w:bidi="ar-SA"/>
      </w:rPr>
    </w:lvl>
    <w:lvl w:ilvl="4" w:tplc="60DA0452">
      <w:numFmt w:val="bullet"/>
      <w:lvlText w:val="•"/>
      <w:lvlJc w:val="left"/>
      <w:pPr>
        <w:ind w:left="4577" w:hanging="423"/>
      </w:pPr>
      <w:rPr>
        <w:rFonts w:hint="default"/>
        <w:lang w:val="en-US" w:eastAsia="en-US" w:bidi="ar-SA"/>
      </w:rPr>
    </w:lvl>
    <w:lvl w:ilvl="5" w:tplc="2CB0B070">
      <w:numFmt w:val="bullet"/>
      <w:lvlText w:val="•"/>
      <w:lvlJc w:val="left"/>
      <w:pPr>
        <w:ind w:left="5536" w:hanging="423"/>
      </w:pPr>
      <w:rPr>
        <w:rFonts w:hint="default"/>
        <w:lang w:val="en-US" w:eastAsia="en-US" w:bidi="ar-SA"/>
      </w:rPr>
    </w:lvl>
    <w:lvl w:ilvl="6" w:tplc="5D7E0670">
      <w:numFmt w:val="bullet"/>
      <w:lvlText w:val="•"/>
      <w:lvlJc w:val="left"/>
      <w:pPr>
        <w:ind w:left="6495" w:hanging="423"/>
      </w:pPr>
      <w:rPr>
        <w:rFonts w:hint="default"/>
        <w:lang w:val="en-US" w:eastAsia="en-US" w:bidi="ar-SA"/>
      </w:rPr>
    </w:lvl>
    <w:lvl w:ilvl="7" w:tplc="42FACF70">
      <w:numFmt w:val="bullet"/>
      <w:lvlText w:val="•"/>
      <w:lvlJc w:val="left"/>
      <w:pPr>
        <w:ind w:left="7454" w:hanging="423"/>
      </w:pPr>
      <w:rPr>
        <w:rFonts w:hint="default"/>
        <w:lang w:val="en-US" w:eastAsia="en-US" w:bidi="ar-SA"/>
      </w:rPr>
    </w:lvl>
    <w:lvl w:ilvl="8" w:tplc="A4D61D48">
      <w:numFmt w:val="bullet"/>
      <w:lvlText w:val="•"/>
      <w:lvlJc w:val="left"/>
      <w:pPr>
        <w:ind w:left="8413" w:hanging="423"/>
      </w:pPr>
      <w:rPr>
        <w:rFonts w:hint="default"/>
        <w:lang w:val="en-US" w:eastAsia="en-US" w:bidi="ar-SA"/>
      </w:rPr>
    </w:lvl>
  </w:abstractNum>
  <w:abstractNum w:abstractNumId="7" w15:restartNumberingAfterBreak="0">
    <w:nsid w:val="6BCB0627"/>
    <w:multiLevelType w:val="hybridMultilevel"/>
    <w:tmpl w:val="7DF6DACA"/>
    <w:lvl w:ilvl="0" w:tplc="2ABCEF7C">
      <w:start w:val="3"/>
      <w:numFmt w:val="lowerRoman"/>
      <w:lvlText w:val="(%1)"/>
      <w:lvlJc w:val="left"/>
      <w:pPr>
        <w:ind w:left="720" w:hanging="393"/>
      </w:pPr>
      <w:rPr>
        <w:rFonts w:ascii="Arial" w:eastAsia="Arial" w:hAnsi="Arial" w:cs="Arial" w:hint="default"/>
        <w:b/>
        <w:bCs/>
        <w:i/>
        <w:iCs/>
        <w:color w:val="221F1F"/>
        <w:spacing w:val="-2"/>
        <w:w w:val="100"/>
        <w:sz w:val="22"/>
        <w:szCs w:val="22"/>
        <w:lang w:val="en-US" w:eastAsia="en-US" w:bidi="ar-SA"/>
      </w:rPr>
    </w:lvl>
    <w:lvl w:ilvl="1" w:tplc="EC2CDBE8">
      <w:numFmt w:val="bullet"/>
      <w:lvlText w:val="●"/>
      <w:lvlJc w:val="left"/>
      <w:pPr>
        <w:ind w:left="974" w:hanging="360"/>
      </w:pPr>
      <w:rPr>
        <w:rFonts w:ascii="Arial" w:eastAsia="Arial" w:hAnsi="Arial" w:cs="Arial" w:hint="default"/>
        <w:b w:val="0"/>
        <w:bCs w:val="0"/>
        <w:i w:val="0"/>
        <w:iCs w:val="0"/>
        <w:color w:val="221F1F"/>
        <w:w w:val="100"/>
        <w:sz w:val="22"/>
        <w:szCs w:val="22"/>
        <w:lang w:val="en-US" w:eastAsia="en-US" w:bidi="ar-SA"/>
      </w:rPr>
    </w:lvl>
    <w:lvl w:ilvl="2" w:tplc="0694DA94">
      <w:numFmt w:val="bullet"/>
      <w:lvlText w:val="•"/>
      <w:lvlJc w:val="left"/>
      <w:pPr>
        <w:ind w:left="2019" w:hanging="360"/>
      </w:pPr>
      <w:rPr>
        <w:rFonts w:hint="default"/>
        <w:lang w:val="en-US" w:eastAsia="en-US" w:bidi="ar-SA"/>
      </w:rPr>
    </w:lvl>
    <w:lvl w:ilvl="3" w:tplc="DB18E18A">
      <w:numFmt w:val="bullet"/>
      <w:lvlText w:val="•"/>
      <w:lvlJc w:val="left"/>
      <w:pPr>
        <w:ind w:left="3058" w:hanging="360"/>
      </w:pPr>
      <w:rPr>
        <w:rFonts w:hint="default"/>
        <w:lang w:val="en-US" w:eastAsia="en-US" w:bidi="ar-SA"/>
      </w:rPr>
    </w:lvl>
    <w:lvl w:ilvl="4" w:tplc="2CE2585C">
      <w:numFmt w:val="bullet"/>
      <w:lvlText w:val="•"/>
      <w:lvlJc w:val="left"/>
      <w:pPr>
        <w:ind w:left="4097" w:hanging="360"/>
      </w:pPr>
      <w:rPr>
        <w:rFonts w:hint="default"/>
        <w:lang w:val="en-US" w:eastAsia="en-US" w:bidi="ar-SA"/>
      </w:rPr>
    </w:lvl>
    <w:lvl w:ilvl="5" w:tplc="49E2F696">
      <w:numFmt w:val="bullet"/>
      <w:lvlText w:val="•"/>
      <w:lvlJc w:val="left"/>
      <w:pPr>
        <w:ind w:left="5136" w:hanging="360"/>
      </w:pPr>
      <w:rPr>
        <w:rFonts w:hint="default"/>
        <w:lang w:val="en-US" w:eastAsia="en-US" w:bidi="ar-SA"/>
      </w:rPr>
    </w:lvl>
    <w:lvl w:ilvl="6" w:tplc="7D68721A">
      <w:numFmt w:val="bullet"/>
      <w:lvlText w:val="•"/>
      <w:lvlJc w:val="left"/>
      <w:pPr>
        <w:ind w:left="6175" w:hanging="360"/>
      </w:pPr>
      <w:rPr>
        <w:rFonts w:hint="default"/>
        <w:lang w:val="en-US" w:eastAsia="en-US" w:bidi="ar-SA"/>
      </w:rPr>
    </w:lvl>
    <w:lvl w:ilvl="7" w:tplc="C644B548">
      <w:numFmt w:val="bullet"/>
      <w:lvlText w:val="•"/>
      <w:lvlJc w:val="left"/>
      <w:pPr>
        <w:ind w:left="7214" w:hanging="360"/>
      </w:pPr>
      <w:rPr>
        <w:rFonts w:hint="default"/>
        <w:lang w:val="en-US" w:eastAsia="en-US" w:bidi="ar-SA"/>
      </w:rPr>
    </w:lvl>
    <w:lvl w:ilvl="8" w:tplc="0804DA74">
      <w:numFmt w:val="bullet"/>
      <w:lvlText w:val="•"/>
      <w:lvlJc w:val="left"/>
      <w:pPr>
        <w:ind w:left="8253" w:hanging="360"/>
      </w:pPr>
      <w:rPr>
        <w:rFonts w:hint="default"/>
        <w:lang w:val="en-US" w:eastAsia="en-US" w:bidi="ar-SA"/>
      </w:rPr>
    </w:lvl>
  </w:abstractNum>
  <w:abstractNum w:abstractNumId="8" w15:restartNumberingAfterBreak="0">
    <w:nsid w:val="706D5B02"/>
    <w:multiLevelType w:val="hybridMultilevel"/>
    <w:tmpl w:val="26C24CC2"/>
    <w:lvl w:ilvl="0" w:tplc="2A1AB57C">
      <w:start w:val="2"/>
      <w:numFmt w:val="lowerRoman"/>
      <w:lvlText w:val="(%1)"/>
      <w:lvlJc w:val="left"/>
      <w:pPr>
        <w:ind w:left="425" w:hanging="331"/>
      </w:pPr>
      <w:rPr>
        <w:rFonts w:ascii="Arial" w:eastAsia="Arial" w:hAnsi="Arial" w:cs="Arial" w:hint="default"/>
        <w:b/>
        <w:bCs/>
        <w:i/>
        <w:iCs/>
        <w:color w:val="221F1F"/>
        <w:spacing w:val="-2"/>
        <w:w w:val="100"/>
        <w:sz w:val="22"/>
        <w:szCs w:val="22"/>
        <w:lang w:val="en-US" w:eastAsia="en-US" w:bidi="ar-SA"/>
      </w:rPr>
    </w:lvl>
    <w:lvl w:ilvl="1" w:tplc="D908C0CE">
      <w:numFmt w:val="bullet"/>
      <w:lvlText w:val="●"/>
      <w:lvlJc w:val="left"/>
      <w:pPr>
        <w:ind w:left="95" w:hanging="197"/>
      </w:pPr>
      <w:rPr>
        <w:rFonts w:ascii="Arial" w:eastAsia="Arial" w:hAnsi="Arial" w:cs="Arial" w:hint="default"/>
        <w:b w:val="0"/>
        <w:bCs w:val="0"/>
        <w:i w:val="0"/>
        <w:iCs w:val="0"/>
        <w:color w:val="221F1F"/>
        <w:w w:val="100"/>
        <w:sz w:val="22"/>
        <w:szCs w:val="22"/>
        <w:lang w:val="en-US" w:eastAsia="en-US" w:bidi="ar-SA"/>
      </w:rPr>
    </w:lvl>
    <w:lvl w:ilvl="2" w:tplc="1A06CD30">
      <w:numFmt w:val="bullet"/>
      <w:lvlText w:val="•"/>
      <w:lvlJc w:val="left"/>
      <w:pPr>
        <w:ind w:left="1456" w:hanging="197"/>
      </w:pPr>
      <w:rPr>
        <w:rFonts w:hint="default"/>
        <w:lang w:val="en-US" w:eastAsia="en-US" w:bidi="ar-SA"/>
      </w:rPr>
    </w:lvl>
    <w:lvl w:ilvl="3" w:tplc="6492BBF2">
      <w:numFmt w:val="bullet"/>
      <w:lvlText w:val="•"/>
      <w:lvlJc w:val="left"/>
      <w:pPr>
        <w:ind w:left="2493" w:hanging="197"/>
      </w:pPr>
      <w:rPr>
        <w:rFonts w:hint="default"/>
        <w:lang w:val="en-US" w:eastAsia="en-US" w:bidi="ar-SA"/>
      </w:rPr>
    </w:lvl>
    <w:lvl w:ilvl="4" w:tplc="ED488F9E">
      <w:numFmt w:val="bullet"/>
      <w:lvlText w:val="•"/>
      <w:lvlJc w:val="left"/>
      <w:pPr>
        <w:ind w:left="3529" w:hanging="197"/>
      </w:pPr>
      <w:rPr>
        <w:rFonts w:hint="default"/>
        <w:lang w:val="en-US" w:eastAsia="en-US" w:bidi="ar-SA"/>
      </w:rPr>
    </w:lvl>
    <w:lvl w:ilvl="5" w:tplc="17AC9FF2">
      <w:numFmt w:val="bullet"/>
      <w:lvlText w:val="•"/>
      <w:lvlJc w:val="left"/>
      <w:pPr>
        <w:ind w:left="4566" w:hanging="197"/>
      </w:pPr>
      <w:rPr>
        <w:rFonts w:hint="default"/>
        <w:lang w:val="en-US" w:eastAsia="en-US" w:bidi="ar-SA"/>
      </w:rPr>
    </w:lvl>
    <w:lvl w:ilvl="6" w:tplc="9B885534">
      <w:numFmt w:val="bullet"/>
      <w:lvlText w:val="•"/>
      <w:lvlJc w:val="left"/>
      <w:pPr>
        <w:ind w:left="5602" w:hanging="197"/>
      </w:pPr>
      <w:rPr>
        <w:rFonts w:hint="default"/>
        <w:lang w:val="en-US" w:eastAsia="en-US" w:bidi="ar-SA"/>
      </w:rPr>
    </w:lvl>
    <w:lvl w:ilvl="7" w:tplc="444A32C4">
      <w:numFmt w:val="bullet"/>
      <w:lvlText w:val="•"/>
      <w:lvlJc w:val="left"/>
      <w:pPr>
        <w:ind w:left="6639" w:hanging="197"/>
      </w:pPr>
      <w:rPr>
        <w:rFonts w:hint="default"/>
        <w:lang w:val="en-US" w:eastAsia="en-US" w:bidi="ar-SA"/>
      </w:rPr>
    </w:lvl>
    <w:lvl w:ilvl="8" w:tplc="0D8C0B60">
      <w:numFmt w:val="bullet"/>
      <w:lvlText w:val="•"/>
      <w:lvlJc w:val="left"/>
      <w:pPr>
        <w:ind w:left="7675" w:hanging="197"/>
      </w:pPr>
      <w:rPr>
        <w:rFonts w:hint="default"/>
        <w:lang w:val="en-US" w:eastAsia="en-US" w:bidi="ar-SA"/>
      </w:rPr>
    </w:lvl>
  </w:abstractNum>
  <w:num w:numId="1" w16cid:durableId="152182170">
    <w:abstractNumId w:val="7"/>
  </w:num>
  <w:num w:numId="2" w16cid:durableId="1316756995">
    <w:abstractNumId w:val="8"/>
  </w:num>
  <w:num w:numId="3" w16cid:durableId="1723169731">
    <w:abstractNumId w:val="3"/>
  </w:num>
  <w:num w:numId="4" w16cid:durableId="241836925">
    <w:abstractNumId w:val="4"/>
  </w:num>
  <w:num w:numId="5" w16cid:durableId="1606883583">
    <w:abstractNumId w:val="0"/>
  </w:num>
  <w:num w:numId="6" w16cid:durableId="976566451">
    <w:abstractNumId w:val="5"/>
  </w:num>
  <w:num w:numId="7" w16cid:durableId="1045174665">
    <w:abstractNumId w:val="1"/>
  </w:num>
  <w:num w:numId="8" w16cid:durableId="1528523067">
    <w:abstractNumId w:val="2"/>
  </w:num>
  <w:num w:numId="9" w16cid:durableId="21119667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6C4"/>
    <w:rsid w:val="00081751"/>
    <w:rsid w:val="0011772D"/>
    <w:rsid w:val="0015203D"/>
    <w:rsid w:val="00394714"/>
    <w:rsid w:val="003E7F56"/>
    <w:rsid w:val="00620C6A"/>
    <w:rsid w:val="006536CE"/>
    <w:rsid w:val="006A1F2A"/>
    <w:rsid w:val="008E2234"/>
    <w:rsid w:val="009E64D4"/>
    <w:rsid w:val="00B416C4"/>
    <w:rsid w:val="00B5235A"/>
    <w:rsid w:val="00BF521D"/>
    <w:rsid w:val="00D1382B"/>
    <w:rsid w:val="00D31A07"/>
    <w:rsid w:val="00D32C21"/>
    <w:rsid w:val="00E502AE"/>
    <w:rsid w:val="00E67D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1CFD7"/>
  <w15:docId w15:val="{00DC9273-E00E-4261-B66A-59A7C0637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rPr>
      <w:rFonts w:ascii="Arial" w:eastAsia="Arial" w:hAnsi="Arial" w:cs="Arial"/>
    </w:rPr>
  </w:style>
  <w:style w:type="paragraph" w:styleId="Teideal1">
    <w:name w:val="heading 1"/>
    <w:basedOn w:val="Gnth"/>
    <w:uiPriority w:val="9"/>
    <w:qFormat/>
    <w:pPr>
      <w:spacing w:before="86"/>
      <w:ind w:left="100"/>
      <w:outlineLvl w:val="0"/>
    </w:pPr>
    <w:rPr>
      <w:rFonts w:ascii="Times New Roman" w:eastAsia="Times New Roman" w:hAnsi="Times New Roman" w:cs="Times New Roman"/>
      <w:b/>
      <w:bCs/>
      <w:sz w:val="26"/>
      <w:szCs w:val="26"/>
    </w:rPr>
  </w:style>
  <w:style w:type="paragraph" w:styleId="Ceannteideal2">
    <w:name w:val="heading 2"/>
    <w:basedOn w:val="Gnth"/>
    <w:uiPriority w:val="9"/>
    <w:unhideWhenUsed/>
    <w:qFormat/>
    <w:pPr>
      <w:ind w:left="253"/>
      <w:outlineLvl w:val="1"/>
    </w:pPr>
    <w:rPr>
      <w:b/>
      <w:bCs/>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paragraph" w:styleId="Corpthacs">
    <w:name w:val="Body Text"/>
    <w:basedOn w:val="Gnth"/>
    <w:uiPriority w:val="1"/>
    <w:qFormat/>
    <w:pPr>
      <w:ind w:left="974"/>
    </w:pPr>
  </w:style>
  <w:style w:type="paragraph" w:styleId="Teideal">
    <w:name w:val="Title"/>
    <w:basedOn w:val="Gnth"/>
    <w:uiPriority w:val="10"/>
    <w:qFormat/>
    <w:pPr>
      <w:spacing w:before="177"/>
      <w:ind w:left="1353" w:right="556"/>
    </w:pPr>
    <w:rPr>
      <w:rFonts w:ascii="Times New Roman" w:eastAsia="Times New Roman" w:hAnsi="Times New Roman" w:cs="Times New Roman"/>
      <w:sz w:val="44"/>
      <w:szCs w:val="44"/>
    </w:rPr>
  </w:style>
  <w:style w:type="paragraph" w:styleId="Altanliosta">
    <w:name w:val="List Paragraph"/>
    <w:basedOn w:val="Gnth"/>
    <w:uiPriority w:val="1"/>
    <w:qFormat/>
    <w:pPr>
      <w:ind w:left="974" w:hanging="360"/>
    </w:pPr>
  </w:style>
  <w:style w:type="paragraph" w:customStyle="1" w:styleId="TableParagraph">
    <w:name w:val="Table Paragraph"/>
    <w:basedOn w:val="Gnth"/>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3468</Words>
  <Characters>19771</Characters>
  <Application>Microsoft Office Word</Application>
  <DocSecurity>0</DocSecurity>
  <Lines>164</Lines>
  <Paragraphs>46</Paragraphs>
  <ScaleCrop>false</ScaleCrop>
  <HeadingPairs>
    <vt:vector size="4" baseType="variant">
      <vt:variant>
        <vt:lpstr>Teideal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Mitchell</dc:creator>
  <cp:lastModifiedBy>Cormac Mc Cashin</cp:lastModifiedBy>
  <cp:revision>2</cp:revision>
  <dcterms:created xsi:type="dcterms:W3CDTF">2026-07-14T09:58:00Z</dcterms:created>
  <dcterms:modified xsi:type="dcterms:W3CDTF">2026-07-14T09:58:00Z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2025-09-17T00:00:00Z</vt:filetime>
  </property>
  <property fmtid="{D5CDD505-2E9C-101B-9397-08002B2CF9AE}" pid="3" name="Creator">
    <vt:lpwstr>Microsoft® Word 2010</vt:lpwstr>
  </property>
  <property fmtid="{D5CDD505-2E9C-101B-9397-08002B2CF9AE}" pid="4" name="LastSaved">
    <vt:filetime>2025-09-22T00:00:00Z</vt:filetime>
  </property>
  <property fmtid="{D5CDD505-2E9C-101B-9397-08002B2CF9AE}" pid="5" name="Producer">
    <vt:lpwstr>Microsoft® Word 2010</vt:lpwstr>
  </property>
</Properties>
</file>